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641CF6" w14:textId="77777777" w:rsidR="00D96E27" w:rsidRPr="00EF6C8D" w:rsidRDefault="00D96E27" w:rsidP="00D96E27">
      <w:pPr>
        <w:jc w:val="center"/>
        <w:rPr>
          <w:rFonts w:cstheme="minorHAnsi"/>
          <w:b/>
        </w:rPr>
      </w:pPr>
      <w:r w:rsidRPr="006F3077">
        <w:rPr>
          <w:noProof/>
        </w:rPr>
        <w:drawing>
          <wp:inline distT="0" distB="0" distL="0" distR="0" wp14:anchorId="47595685" wp14:editId="49590AE0">
            <wp:extent cx="2619375" cy="1095375"/>
            <wp:effectExtent l="0" t="0" r="0" b="0"/>
            <wp:docPr id="2" name="Picture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619375" cy="1095375"/>
                    </a:xfrm>
                    <a:prstGeom prst="rect">
                      <a:avLst/>
                    </a:prstGeom>
                    <a:noFill/>
                    <a:ln>
                      <a:noFill/>
                    </a:ln>
                  </pic:spPr>
                </pic:pic>
              </a:graphicData>
            </a:graphic>
          </wp:inline>
        </w:drawing>
      </w:r>
    </w:p>
    <w:p w14:paraId="1042F6F7" w14:textId="77777777" w:rsidR="00E459BC" w:rsidRPr="00EF6C8D" w:rsidRDefault="00E459BC" w:rsidP="00F03693">
      <w:pPr>
        <w:rPr>
          <w:rFonts w:cstheme="minorHAnsi"/>
          <w:b/>
        </w:rPr>
        <w:sectPr w:rsidR="00E459BC" w:rsidRPr="00EF6C8D" w:rsidSect="00835318">
          <w:footerReference w:type="default" r:id="rId10"/>
          <w:footerReference w:type="first" r:id="rId11"/>
          <w:type w:val="continuous"/>
          <w:pgSz w:w="12240" w:h="15840"/>
          <w:pgMar w:top="1440" w:right="1440" w:bottom="1440" w:left="1440" w:header="720" w:footer="720" w:gutter="0"/>
          <w:cols w:num="2" w:space="720"/>
          <w:docGrid w:linePitch="360"/>
        </w:sectPr>
      </w:pPr>
    </w:p>
    <w:p w14:paraId="5CB7DCB0" w14:textId="77777777" w:rsidR="00D96E27" w:rsidRPr="00EF6C8D" w:rsidRDefault="00D96E27" w:rsidP="00F03693">
      <w:pPr>
        <w:rPr>
          <w:rFonts w:cstheme="minorHAnsi"/>
          <w:b/>
        </w:rPr>
      </w:pPr>
    </w:p>
    <w:p w14:paraId="149A252E" w14:textId="17A7837A" w:rsidR="00D96E27" w:rsidRPr="00EF6C8D" w:rsidRDefault="00205888" w:rsidP="00EE511E">
      <w:pPr>
        <w:rPr>
          <w:rFonts w:cstheme="minorHAnsi"/>
          <w:b/>
          <w:color w:val="F6991D"/>
          <w:sz w:val="44"/>
          <w:szCs w:val="44"/>
        </w:rPr>
      </w:pPr>
      <w:r>
        <w:rPr>
          <w:rFonts w:cstheme="minorHAnsi"/>
          <w:b/>
          <w:color w:val="F6991D"/>
          <w:sz w:val="44"/>
          <w:szCs w:val="44"/>
        </w:rPr>
        <w:t>T</w:t>
      </w:r>
      <w:r w:rsidR="00FE4563" w:rsidRPr="00EF6C8D">
        <w:rPr>
          <w:rFonts w:cstheme="minorHAnsi"/>
          <w:b/>
          <w:color w:val="F6991D"/>
          <w:sz w:val="44"/>
          <w:szCs w:val="44"/>
        </w:rPr>
        <w:t>emplate</w:t>
      </w:r>
    </w:p>
    <w:p w14:paraId="789115FF" w14:textId="4F014249" w:rsidR="00D96E27" w:rsidRPr="00205888" w:rsidRDefault="00205888" w:rsidP="00F03693">
      <w:pPr>
        <w:rPr>
          <w:rFonts w:cstheme="minorHAnsi"/>
          <w:b/>
        </w:rPr>
      </w:pPr>
      <w:r w:rsidRPr="00205888">
        <w:rPr>
          <w:rFonts w:cstheme="minorHAnsi"/>
          <w:b/>
          <w:sz w:val="44"/>
          <w:szCs w:val="44"/>
        </w:rPr>
        <w:t>Road safety plan</w:t>
      </w:r>
    </w:p>
    <w:p w14:paraId="7105D1FE" w14:textId="091B71FA" w:rsidR="00422008" w:rsidRPr="00EF6C8D" w:rsidRDefault="00923D1D" w:rsidP="00F03693">
      <w:pPr>
        <w:rPr>
          <w:rFonts w:cstheme="minorHAnsi"/>
          <w:b/>
          <w:sz w:val="28"/>
          <w:szCs w:val="28"/>
        </w:rPr>
      </w:pPr>
      <w:r w:rsidRPr="00EF6C8D">
        <w:rPr>
          <w:rFonts w:cstheme="minorHAnsi"/>
          <w:b/>
          <w:sz w:val="28"/>
          <w:szCs w:val="28"/>
        </w:rPr>
        <w:t>Introduction</w:t>
      </w:r>
    </w:p>
    <w:p w14:paraId="6E6C712D" w14:textId="22957316" w:rsidR="002A483A" w:rsidRPr="00EF6C8D" w:rsidRDefault="00F0037E" w:rsidP="00F03693">
      <w:pPr>
        <w:rPr>
          <w:rFonts w:cstheme="minorHAnsi"/>
          <w:sz w:val="24"/>
          <w:szCs w:val="24"/>
        </w:rPr>
      </w:pPr>
      <w:r w:rsidRPr="00EF6C8D">
        <w:rPr>
          <w:rFonts w:cstheme="minorHAnsi"/>
          <w:sz w:val="24"/>
          <w:szCs w:val="24"/>
        </w:rPr>
        <w:t>Th</w:t>
      </w:r>
      <w:r w:rsidR="00EE511E" w:rsidRPr="00EF6C8D">
        <w:rPr>
          <w:rFonts w:cstheme="minorHAnsi"/>
          <w:sz w:val="24"/>
          <w:szCs w:val="24"/>
        </w:rPr>
        <w:t>is t</w:t>
      </w:r>
      <w:r w:rsidRPr="00EF6C8D">
        <w:rPr>
          <w:rFonts w:cstheme="minorHAnsi"/>
          <w:sz w:val="24"/>
          <w:szCs w:val="24"/>
        </w:rPr>
        <w:t xml:space="preserve">emplate is designed to </w:t>
      </w:r>
      <w:r w:rsidR="00EE511E" w:rsidRPr="00EF6C8D">
        <w:rPr>
          <w:rFonts w:cstheme="minorHAnsi"/>
          <w:sz w:val="24"/>
          <w:szCs w:val="24"/>
        </w:rPr>
        <w:t xml:space="preserve">help you create a road safety plan </w:t>
      </w:r>
      <w:r w:rsidR="00C9533B" w:rsidRPr="00EF6C8D">
        <w:rPr>
          <w:rFonts w:cstheme="minorHAnsi"/>
          <w:sz w:val="24"/>
          <w:szCs w:val="24"/>
        </w:rPr>
        <w:t>that suits your organization</w:t>
      </w:r>
      <w:r w:rsidR="008D55B3" w:rsidRPr="00EF6C8D">
        <w:rPr>
          <w:rFonts w:cstheme="minorHAnsi"/>
          <w:sz w:val="24"/>
          <w:szCs w:val="24"/>
        </w:rPr>
        <w:t xml:space="preserve"> and </w:t>
      </w:r>
      <w:r w:rsidR="00C9533B" w:rsidRPr="00EF6C8D">
        <w:rPr>
          <w:rFonts w:cstheme="minorHAnsi"/>
          <w:sz w:val="24"/>
          <w:szCs w:val="24"/>
        </w:rPr>
        <w:t>the driving your employees do</w:t>
      </w:r>
      <w:r w:rsidR="00EE511E" w:rsidRPr="00EF6C8D">
        <w:rPr>
          <w:rFonts w:cstheme="minorHAnsi"/>
          <w:sz w:val="24"/>
          <w:szCs w:val="24"/>
        </w:rPr>
        <w:t>.</w:t>
      </w:r>
    </w:p>
    <w:p w14:paraId="599F7FC4" w14:textId="2D097CAE" w:rsidR="002A483A" w:rsidRPr="00EF6C8D" w:rsidRDefault="002A483A">
      <w:pPr>
        <w:numPr>
          <w:ilvl w:val="0"/>
          <w:numId w:val="6"/>
        </w:numPr>
        <w:ind w:left="567" w:hanging="425"/>
        <w:rPr>
          <w:rFonts w:cstheme="minorHAnsi"/>
          <w:sz w:val="24"/>
          <w:szCs w:val="24"/>
        </w:rPr>
      </w:pPr>
      <w:r w:rsidRPr="00EF6C8D">
        <w:rPr>
          <w:rFonts w:cstheme="minorHAnsi"/>
          <w:sz w:val="24"/>
          <w:szCs w:val="24"/>
        </w:rPr>
        <w:t>Each section has instructions (</w:t>
      </w:r>
      <w:r w:rsidR="00231D31" w:rsidRPr="00EF6C8D">
        <w:rPr>
          <w:i/>
          <w:iCs/>
          <w:color w:val="00B050"/>
        </w:rPr>
        <w:t>in green italics</w:t>
      </w:r>
      <w:r w:rsidRPr="00EF6C8D">
        <w:rPr>
          <w:rFonts w:cstheme="minorHAnsi"/>
          <w:sz w:val="24"/>
          <w:szCs w:val="24"/>
        </w:rPr>
        <w:t>) as well a</w:t>
      </w:r>
      <w:r w:rsidR="00856C48" w:rsidRPr="00EF6C8D">
        <w:rPr>
          <w:rFonts w:cstheme="minorHAnsi"/>
          <w:sz w:val="24"/>
          <w:szCs w:val="24"/>
        </w:rPr>
        <w:t>s</w:t>
      </w:r>
      <w:r w:rsidRPr="00EF6C8D">
        <w:rPr>
          <w:rFonts w:cstheme="minorHAnsi"/>
          <w:sz w:val="24"/>
          <w:szCs w:val="24"/>
        </w:rPr>
        <w:t xml:space="preserve"> questions designed to help you complete the section</w:t>
      </w:r>
      <w:r w:rsidR="00231D31" w:rsidRPr="00EF6C8D">
        <w:rPr>
          <w:rFonts w:cstheme="minorHAnsi"/>
          <w:sz w:val="24"/>
          <w:szCs w:val="24"/>
        </w:rPr>
        <w:t>.</w:t>
      </w:r>
      <w:r w:rsidRPr="00EF6C8D">
        <w:rPr>
          <w:rFonts w:cstheme="minorHAnsi"/>
          <w:sz w:val="24"/>
          <w:szCs w:val="24"/>
        </w:rPr>
        <w:t xml:space="preserve"> </w:t>
      </w:r>
      <w:r w:rsidR="00E36727" w:rsidRPr="00EF6C8D">
        <w:rPr>
          <w:rFonts w:cstheme="minorHAnsi"/>
          <w:sz w:val="24"/>
          <w:szCs w:val="24"/>
        </w:rPr>
        <w:t>Delete the instructions and questions once you’re done with them.</w:t>
      </w:r>
    </w:p>
    <w:p w14:paraId="341903C9" w14:textId="110026A8" w:rsidR="003406B1" w:rsidRPr="00EF6C8D" w:rsidRDefault="002A483A">
      <w:pPr>
        <w:numPr>
          <w:ilvl w:val="0"/>
          <w:numId w:val="6"/>
        </w:numPr>
        <w:ind w:left="567" w:hanging="425"/>
        <w:rPr>
          <w:rFonts w:cstheme="minorHAnsi"/>
          <w:sz w:val="24"/>
          <w:szCs w:val="24"/>
        </w:rPr>
      </w:pPr>
      <w:r w:rsidRPr="00EF6C8D">
        <w:rPr>
          <w:rFonts w:cstheme="minorHAnsi"/>
          <w:sz w:val="24"/>
          <w:szCs w:val="24"/>
        </w:rPr>
        <w:t xml:space="preserve">In many sections you will see sample text and fillable tables. </w:t>
      </w:r>
      <w:r w:rsidR="003406B1" w:rsidRPr="00EF6C8D">
        <w:rPr>
          <w:rFonts w:cstheme="minorHAnsi"/>
          <w:sz w:val="24"/>
          <w:szCs w:val="24"/>
        </w:rPr>
        <w:t>Edit the sample text and complete</w:t>
      </w:r>
      <w:r w:rsidR="00231D31" w:rsidRPr="00EF6C8D">
        <w:rPr>
          <w:rFonts w:cstheme="minorHAnsi"/>
          <w:sz w:val="24"/>
          <w:szCs w:val="24"/>
        </w:rPr>
        <w:t xml:space="preserve"> and </w:t>
      </w:r>
      <w:r w:rsidR="003406B1" w:rsidRPr="00EF6C8D">
        <w:rPr>
          <w:rFonts w:cstheme="minorHAnsi"/>
          <w:sz w:val="24"/>
          <w:szCs w:val="24"/>
        </w:rPr>
        <w:t xml:space="preserve">adjust the tables so </w:t>
      </w:r>
      <w:r w:rsidRPr="00EF6C8D">
        <w:rPr>
          <w:rFonts w:cstheme="minorHAnsi"/>
          <w:sz w:val="24"/>
          <w:szCs w:val="24"/>
        </w:rPr>
        <w:t xml:space="preserve">they </w:t>
      </w:r>
      <w:r w:rsidR="003406B1" w:rsidRPr="00EF6C8D">
        <w:rPr>
          <w:rFonts w:cstheme="minorHAnsi"/>
          <w:sz w:val="24"/>
          <w:szCs w:val="24"/>
        </w:rPr>
        <w:t xml:space="preserve">accurately </w:t>
      </w:r>
      <w:r w:rsidRPr="00EF6C8D">
        <w:rPr>
          <w:rFonts w:cstheme="minorHAnsi"/>
          <w:sz w:val="24"/>
          <w:szCs w:val="24"/>
        </w:rPr>
        <w:t xml:space="preserve">reflect </w:t>
      </w:r>
      <w:r w:rsidR="003406B1" w:rsidRPr="00EF6C8D">
        <w:rPr>
          <w:rFonts w:cstheme="minorHAnsi"/>
          <w:sz w:val="24"/>
          <w:szCs w:val="24"/>
        </w:rPr>
        <w:t>your organization’s policies</w:t>
      </w:r>
      <w:r w:rsidR="00856C48" w:rsidRPr="00EF6C8D">
        <w:rPr>
          <w:rFonts w:cstheme="minorHAnsi"/>
          <w:sz w:val="24"/>
          <w:szCs w:val="24"/>
        </w:rPr>
        <w:t xml:space="preserve">, </w:t>
      </w:r>
      <w:r w:rsidR="003406B1" w:rsidRPr="00EF6C8D">
        <w:rPr>
          <w:rFonts w:cstheme="minorHAnsi"/>
          <w:sz w:val="24"/>
          <w:szCs w:val="24"/>
        </w:rPr>
        <w:t>practices</w:t>
      </w:r>
      <w:r w:rsidR="00231D31" w:rsidRPr="00EF6C8D">
        <w:rPr>
          <w:rFonts w:cstheme="minorHAnsi"/>
          <w:sz w:val="24"/>
          <w:szCs w:val="24"/>
        </w:rPr>
        <w:t>,</w:t>
      </w:r>
      <w:r w:rsidR="00856C48" w:rsidRPr="00EF6C8D">
        <w:rPr>
          <w:rFonts w:cstheme="minorHAnsi"/>
          <w:sz w:val="24"/>
          <w:szCs w:val="24"/>
        </w:rPr>
        <w:t xml:space="preserve"> and </w:t>
      </w:r>
      <w:r w:rsidR="003406B1" w:rsidRPr="00EF6C8D">
        <w:rPr>
          <w:rFonts w:cstheme="minorHAnsi"/>
          <w:sz w:val="24"/>
          <w:szCs w:val="24"/>
        </w:rPr>
        <w:t>expectations</w:t>
      </w:r>
      <w:r w:rsidR="00856C48" w:rsidRPr="00EF6C8D">
        <w:rPr>
          <w:rFonts w:cstheme="minorHAnsi"/>
          <w:sz w:val="24"/>
          <w:szCs w:val="24"/>
        </w:rPr>
        <w:t>.</w:t>
      </w:r>
    </w:p>
    <w:p w14:paraId="07DC2CA4" w14:textId="5A59046A" w:rsidR="00A277A9" w:rsidRPr="00EF6C8D" w:rsidRDefault="00A277A9">
      <w:pPr>
        <w:numPr>
          <w:ilvl w:val="0"/>
          <w:numId w:val="6"/>
        </w:numPr>
        <w:ind w:left="567" w:hanging="425"/>
        <w:rPr>
          <w:rFonts w:cstheme="minorHAnsi"/>
          <w:sz w:val="24"/>
          <w:szCs w:val="24"/>
        </w:rPr>
      </w:pPr>
      <w:r w:rsidRPr="00EF6C8D">
        <w:rPr>
          <w:rFonts w:cstheme="minorHAnsi"/>
          <w:sz w:val="24"/>
          <w:szCs w:val="24"/>
        </w:rPr>
        <w:t xml:space="preserve">The template includes many links to </w:t>
      </w:r>
      <w:hyperlink r:id="rId12" w:history="1">
        <w:r w:rsidRPr="00EF6C8D">
          <w:rPr>
            <w:rStyle w:val="Hyperlink"/>
            <w:rFonts w:cstheme="minorHAnsi"/>
            <w:sz w:val="24"/>
            <w:szCs w:val="24"/>
          </w:rPr>
          <w:t>Road Safety at Work</w:t>
        </w:r>
      </w:hyperlink>
      <w:r w:rsidRPr="00EF6C8D">
        <w:rPr>
          <w:rFonts w:cstheme="minorHAnsi"/>
          <w:sz w:val="24"/>
          <w:szCs w:val="24"/>
        </w:rPr>
        <w:t xml:space="preserve"> resources that will help you write your plan.</w:t>
      </w:r>
    </w:p>
    <w:p w14:paraId="7DC89CE3" w14:textId="240D0F86" w:rsidR="003406B1" w:rsidRPr="00EF6C8D" w:rsidRDefault="00A277A9">
      <w:pPr>
        <w:numPr>
          <w:ilvl w:val="0"/>
          <w:numId w:val="6"/>
        </w:numPr>
        <w:ind w:left="567" w:hanging="425"/>
        <w:rPr>
          <w:rFonts w:cstheme="minorHAnsi"/>
          <w:sz w:val="24"/>
          <w:szCs w:val="24"/>
        </w:rPr>
      </w:pPr>
      <w:r w:rsidRPr="00EF6C8D">
        <w:rPr>
          <w:rFonts w:cstheme="minorHAnsi"/>
          <w:sz w:val="24"/>
          <w:szCs w:val="24"/>
        </w:rPr>
        <w:t>Be sure to s</w:t>
      </w:r>
      <w:r w:rsidR="003406B1" w:rsidRPr="00EF6C8D">
        <w:rPr>
          <w:rFonts w:cstheme="minorHAnsi"/>
          <w:sz w:val="24"/>
          <w:szCs w:val="24"/>
        </w:rPr>
        <w:t>ave your work often.</w:t>
      </w:r>
    </w:p>
    <w:p w14:paraId="5E4F01DF" w14:textId="05A766C7" w:rsidR="00341D2D" w:rsidRPr="00EF6C8D" w:rsidRDefault="00EE511E" w:rsidP="00960101">
      <w:pPr>
        <w:rPr>
          <w:rFonts w:cstheme="minorHAnsi"/>
          <w:sz w:val="24"/>
          <w:szCs w:val="24"/>
        </w:rPr>
      </w:pPr>
      <w:r w:rsidRPr="00EF6C8D">
        <w:rPr>
          <w:rFonts w:cstheme="minorHAnsi"/>
          <w:sz w:val="24"/>
          <w:szCs w:val="24"/>
        </w:rPr>
        <w:t xml:space="preserve"> </w:t>
      </w:r>
      <w:r w:rsidR="00341D2D" w:rsidRPr="00EF6C8D">
        <w:rPr>
          <w:rFonts w:cstheme="minorHAnsi"/>
          <w:b/>
          <w:sz w:val="24"/>
          <w:szCs w:val="24"/>
        </w:rPr>
        <w:t>Need help using this tool</w:t>
      </w:r>
      <w:r w:rsidR="00341D2D" w:rsidRPr="00EF6C8D">
        <w:rPr>
          <w:rFonts w:cstheme="minorHAnsi"/>
          <w:sz w:val="24"/>
          <w:szCs w:val="24"/>
        </w:rPr>
        <w:t xml:space="preserve">?  </w:t>
      </w:r>
      <w:hyperlink r:id="rId13" w:history="1">
        <w:r w:rsidR="00231D31" w:rsidRPr="00764709">
          <w:rPr>
            <w:rStyle w:val="Hyperlink"/>
            <w:sz w:val="24"/>
            <w:szCs w:val="24"/>
          </w:rPr>
          <w:t>Contact us</w:t>
        </w:r>
      </w:hyperlink>
      <w:r w:rsidR="00231D31" w:rsidRPr="00EF6C8D">
        <w:t>.</w:t>
      </w:r>
    </w:p>
    <w:p w14:paraId="74092071" w14:textId="77777777" w:rsidR="00E459BC" w:rsidRPr="00EF6C8D" w:rsidRDefault="00E459BC">
      <w:pPr>
        <w:rPr>
          <w:rFonts w:cstheme="minorHAnsi"/>
        </w:rPr>
        <w:sectPr w:rsidR="00E459BC" w:rsidRPr="00EF6C8D" w:rsidSect="00835318">
          <w:type w:val="continuous"/>
          <w:pgSz w:w="12240" w:h="15840"/>
          <w:pgMar w:top="1440" w:right="1440" w:bottom="1440" w:left="1440" w:header="720" w:footer="720" w:gutter="0"/>
          <w:cols w:space="720"/>
          <w:docGrid w:linePitch="360"/>
        </w:sectPr>
      </w:pPr>
    </w:p>
    <w:p w14:paraId="1BDB4FEC" w14:textId="6A9FB392" w:rsidR="00B32DB4" w:rsidRPr="00EF6C8D" w:rsidRDefault="00B32DB4">
      <w:pPr>
        <w:rPr>
          <w:rFonts w:cstheme="minorHAnsi"/>
        </w:rPr>
      </w:pPr>
      <w:r w:rsidRPr="00EF6C8D">
        <w:rPr>
          <w:rFonts w:cstheme="minorHAnsi"/>
        </w:rPr>
        <w:br w:type="page"/>
      </w:r>
    </w:p>
    <w:p w14:paraId="609CF085" w14:textId="77777777" w:rsidR="00EE52FF" w:rsidRPr="00EF6C8D" w:rsidRDefault="00EE52FF" w:rsidP="00744D92">
      <w:pPr>
        <w:rPr>
          <w:b/>
          <w:sz w:val="28"/>
          <w:szCs w:val="28"/>
        </w:rPr>
        <w:sectPr w:rsidR="00EE52FF" w:rsidRPr="00EF6C8D" w:rsidSect="00835318">
          <w:type w:val="continuous"/>
          <w:pgSz w:w="12240" w:h="15840"/>
          <w:pgMar w:top="1440" w:right="1440" w:bottom="1440" w:left="1440" w:header="720" w:footer="720" w:gutter="0"/>
          <w:cols w:num="2" w:space="720"/>
          <w:docGrid w:linePitch="360"/>
        </w:sectPr>
      </w:pPr>
    </w:p>
    <w:p w14:paraId="7B7AC662" w14:textId="47D7165C" w:rsidR="00744D92" w:rsidRPr="00EF6C8D" w:rsidRDefault="00744D92" w:rsidP="00744D92">
      <w:pPr>
        <w:rPr>
          <w:b/>
          <w:sz w:val="28"/>
          <w:szCs w:val="28"/>
        </w:rPr>
      </w:pPr>
      <w:r w:rsidRPr="00EF6C8D">
        <w:rPr>
          <w:b/>
          <w:sz w:val="28"/>
          <w:szCs w:val="28"/>
        </w:rPr>
        <w:lastRenderedPageBreak/>
        <w:t>B</w:t>
      </w:r>
      <w:r w:rsidR="00F82B75" w:rsidRPr="00EF6C8D">
        <w:rPr>
          <w:b/>
          <w:sz w:val="28"/>
          <w:szCs w:val="28"/>
        </w:rPr>
        <w:t>efore getting started</w:t>
      </w:r>
    </w:p>
    <w:p w14:paraId="3019A36D" w14:textId="2489C7A5" w:rsidR="00744D92" w:rsidRPr="00EF6C8D" w:rsidRDefault="00744D92" w:rsidP="00744D92">
      <w:pPr>
        <w:rPr>
          <w:sz w:val="24"/>
          <w:szCs w:val="24"/>
        </w:rPr>
      </w:pPr>
      <w:r w:rsidRPr="00EF6C8D">
        <w:rPr>
          <w:sz w:val="24"/>
          <w:szCs w:val="24"/>
        </w:rPr>
        <w:t xml:space="preserve">Before writing your plan, it’s important to understand </w:t>
      </w:r>
      <w:r w:rsidR="00C87113" w:rsidRPr="00EF6C8D">
        <w:rPr>
          <w:sz w:val="24"/>
          <w:szCs w:val="24"/>
        </w:rPr>
        <w:t>the following</w:t>
      </w:r>
      <w:r w:rsidR="004D4EA3" w:rsidRPr="00EF6C8D">
        <w:rPr>
          <w:sz w:val="24"/>
          <w:szCs w:val="24"/>
        </w:rPr>
        <w:t>:</w:t>
      </w:r>
      <w:r w:rsidR="00C87113" w:rsidRPr="00EF6C8D">
        <w:rPr>
          <w:sz w:val="24"/>
          <w:szCs w:val="24"/>
        </w:rPr>
        <w:t xml:space="preserve"> </w:t>
      </w:r>
    </w:p>
    <w:p w14:paraId="629F4FF5" w14:textId="7F1D6908" w:rsidR="00744D92" w:rsidRPr="00EF6C8D" w:rsidRDefault="00744D92" w:rsidP="000D21FA">
      <w:pPr>
        <w:spacing w:before="240"/>
        <w:rPr>
          <w:b/>
          <w:sz w:val="24"/>
          <w:szCs w:val="24"/>
        </w:rPr>
      </w:pPr>
      <w:r w:rsidRPr="00EF6C8D">
        <w:rPr>
          <w:b/>
          <w:sz w:val="24"/>
          <w:szCs w:val="24"/>
        </w:rPr>
        <w:t xml:space="preserve">1.  </w:t>
      </w:r>
      <w:r w:rsidR="00C87113" w:rsidRPr="00EF6C8D">
        <w:rPr>
          <w:b/>
          <w:sz w:val="24"/>
          <w:szCs w:val="24"/>
        </w:rPr>
        <w:t>L</w:t>
      </w:r>
      <w:r w:rsidRPr="00EF6C8D">
        <w:rPr>
          <w:b/>
          <w:sz w:val="24"/>
          <w:szCs w:val="24"/>
        </w:rPr>
        <w:t>egal requirements</w:t>
      </w:r>
      <w:r w:rsidR="004D4EA3" w:rsidRPr="00EF6C8D">
        <w:rPr>
          <w:b/>
          <w:sz w:val="24"/>
          <w:szCs w:val="24"/>
        </w:rPr>
        <w:t xml:space="preserve"> for road safety</w:t>
      </w:r>
    </w:p>
    <w:p w14:paraId="4706A830" w14:textId="6469AA50" w:rsidR="00BC6CD7" w:rsidRPr="00EF6C8D" w:rsidRDefault="00BE5164" w:rsidP="009C1C8B">
      <w:pPr>
        <w:rPr>
          <w:sz w:val="24"/>
          <w:szCs w:val="24"/>
        </w:rPr>
      </w:pPr>
      <w:r w:rsidRPr="00EF6C8D">
        <w:rPr>
          <w:sz w:val="24"/>
          <w:szCs w:val="24"/>
        </w:rPr>
        <w:t>This t</w:t>
      </w:r>
      <w:r w:rsidR="00D23A28" w:rsidRPr="00EF6C8D">
        <w:rPr>
          <w:sz w:val="24"/>
          <w:szCs w:val="24"/>
        </w:rPr>
        <w:t>em</w:t>
      </w:r>
      <w:r w:rsidRPr="00EF6C8D">
        <w:rPr>
          <w:sz w:val="24"/>
          <w:szCs w:val="24"/>
        </w:rPr>
        <w:t xml:space="preserve">plate </w:t>
      </w:r>
      <w:r w:rsidR="00E20FCE" w:rsidRPr="002B6FAB">
        <w:rPr>
          <w:sz w:val="24"/>
          <w:szCs w:val="24"/>
        </w:rPr>
        <w:t>i</w:t>
      </w:r>
      <w:r w:rsidR="00E20FCE" w:rsidRPr="00EF6C8D">
        <w:rPr>
          <w:sz w:val="24"/>
          <w:szCs w:val="24"/>
        </w:rPr>
        <w:t xml:space="preserve">dentifies </w:t>
      </w:r>
      <w:r w:rsidR="00E67FA9" w:rsidRPr="00EF6C8D">
        <w:rPr>
          <w:sz w:val="24"/>
          <w:szCs w:val="24"/>
        </w:rPr>
        <w:t xml:space="preserve">and recommends practices </w:t>
      </w:r>
      <w:r w:rsidR="00920A9E" w:rsidRPr="00EF6C8D">
        <w:rPr>
          <w:sz w:val="24"/>
          <w:szCs w:val="24"/>
        </w:rPr>
        <w:t xml:space="preserve">that can help </w:t>
      </w:r>
      <w:r w:rsidR="000C2720" w:rsidRPr="00EF6C8D">
        <w:rPr>
          <w:sz w:val="24"/>
          <w:szCs w:val="24"/>
        </w:rPr>
        <w:t>employers, supervisors</w:t>
      </w:r>
      <w:r w:rsidR="00231D31" w:rsidRPr="00EF6C8D">
        <w:rPr>
          <w:sz w:val="24"/>
          <w:szCs w:val="24"/>
        </w:rPr>
        <w:t>,</w:t>
      </w:r>
      <w:r w:rsidR="000C2720" w:rsidRPr="00EF6C8D">
        <w:rPr>
          <w:sz w:val="24"/>
          <w:szCs w:val="24"/>
        </w:rPr>
        <w:t xml:space="preserve"> and </w:t>
      </w:r>
      <w:r w:rsidR="00E67FA9" w:rsidRPr="00EF6C8D">
        <w:rPr>
          <w:sz w:val="24"/>
          <w:szCs w:val="24"/>
        </w:rPr>
        <w:t>drivers improve safety for employees who drive for work</w:t>
      </w:r>
      <w:r w:rsidR="00920A9E" w:rsidRPr="00EF6C8D">
        <w:rPr>
          <w:sz w:val="24"/>
          <w:szCs w:val="24"/>
        </w:rPr>
        <w:t xml:space="preserve">. Many </w:t>
      </w:r>
      <w:r w:rsidR="00443DE4">
        <w:rPr>
          <w:sz w:val="24"/>
          <w:szCs w:val="24"/>
        </w:rPr>
        <w:t xml:space="preserve">of the recommendations </w:t>
      </w:r>
      <w:r w:rsidR="006839B0">
        <w:rPr>
          <w:sz w:val="24"/>
          <w:szCs w:val="24"/>
        </w:rPr>
        <w:t xml:space="preserve">will help </w:t>
      </w:r>
      <w:r w:rsidR="00920A9E" w:rsidRPr="00EF6C8D">
        <w:rPr>
          <w:sz w:val="24"/>
          <w:szCs w:val="24"/>
        </w:rPr>
        <w:t>satisfy</w:t>
      </w:r>
      <w:r w:rsidR="006839B0">
        <w:rPr>
          <w:sz w:val="24"/>
          <w:szCs w:val="24"/>
        </w:rPr>
        <w:t xml:space="preserve"> </w:t>
      </w:r>
      <w:r w:rsidR="0044675B" w:rsidRPr="00EF6C8D">
        <w:rPr>
          <w:sz w:val="24"/>
          <w:szCs w:val="24"/>
        </w:rPr>
        <w:t>basic occupational</w:t>
      </w:r>
      <w:r w:rsidR="000C2720" w:rsidRPr="00EF6C8D">
        <w:rPr>
          <w:sz w:val="24"/>
          <w:szCs w:val="24"/>
        </w:rPr>
        <w:t xml:space="preserve"> health and safety requirements</w:t>
      </w:r>
      <w:r w:rsidR="006839B0">
        <w:rPr>
          <w:sz w:val="24"/>
          <w:szCs w:val="24"/>
        </w:rPr>
        <w:t>.</w:t>
      </w:r>
      <w:r w:rsidR="00BC6CD7" w:rsidRPr="00EF6C8D">
        <w:rPr>
          <w:sz w:val="24"/>
          <w:szCs w:val="24"/>
        </w:rPr>
        <w:t xml:space="preserve"> </w:t>
      </w:r>
      <w:r w:rsidR="00744D92" w:rsidRPr="00EF6C8D">
        <w:rPr>
          <w:sz w:val="24"/>
          <w:szCs w:val="24"/>
        </w:rPr>
        <w:t xml:space="preserve">For an overview of </w:t>
      </w:r>
      <w:r w:rsidR="00455B82" w:rsidRPr="00EF6C8D">
        <w:rPr>
          <w:sz w:val="24"/>
          <w:szCs w:val="24"/>
        </w:rPr>
        <w:t xml:space="preserve">those </w:t>
      </w:r>
      <w:r w:rsidR="00744D92" w:rsidRPr="00EF6C8D">
        <w:rPr>
          <w:sz w:val="24"/>
          <w:szCs w:val="24"/>
        </w:rPr>
        <w:t xml:space="preserve">requirements, review </w:t>
      </w:r>
      <w:r w:rsidR="006839B0">
        <w:rPr>
          <w:sz w:val="24"/>
          <w:szCs w:val="24"/>
        </w:rPr>
        <w:t xml:space="preserve">your </w:t>
      </w:r>
      <w:hyperlink r:id="rId14" w:anchor="you-have-responsibilities" w:history="1">
        <w:r w:rsidR="006839B0" w:rsidRPr="006839B0">
          <w:rPr>
            <w:rStyle w:val="Hyperlink"/>
            <w:sz w:val="24"/>
            <w:szCs w:val="24"/>
          </w:rPr>
          <w:t>road safety responsibilities</w:t>
        </w:r>
      </w:hyperlink>
      <w:r w:rsidR="006839B0">
        <w:rPr>
          <w:sz w:val="24"/>
          <w:szCs w:val="24"/>
        </w:rPr>
        <w:t>.</w:t>
      </w:r>
    </w:p>
    <w:p w14:paraId="1C33BEF6" w14:textId="61E9C6E2" w:rsidR="00744D92" w:rsidRPr="00EF6C8D" w:rsidRDefault="00744D92" w:rsidP="000D21FA">
      <w:pPr>
        <w:spacing w:before="240"/>
        <w:rPr>
          <w:b/>
          <w:sz w:val="24"/>
          <w:szCs w:val="24"/>
          <w:shd w:val="clear" w:color="auto" w:fill="FFFFFF"/>
        </w:rPr>
      </w:pPr>
      <w:r w:rsidRPr="00EF6C8D">
        <w:rPr>
          <w:b/>
          <w:sz w:val="24"/>
          <w:szCs w:val="24"/>
          <w:shd w:val="clear" w:color="auto" w:fill="FFFFFF"/>
        </w:rPr>
        <w:t xml:space="preserve">2.  </w:t>
      </w:r>
      <w:r w:rsidR="0077783B" w:rsidRPr="00EF6C8D">
        <w:rPr>
          <w:b/>
          <w:sz w:val="24"/>
          <w:szCs w:val="24"/>
          <w:shd w:val="clear" w:color="auto" w:fill="FFFFFF"/>
        </w:rPr>
        <w:t>The need for m</w:t>
      </w:r>
      <w:r w:rsidRPr="00EF6C8D">
        <w:rPr>
          <w:b/>
          <w:sz w:val="24"/>
          <w:szCs w:val="24"/>
          <w:shd w:val="clear" w:color="auto" w:fill="FFFFFF"/>
        </w:rPr>
        <w:t xml:space="preserve">anagement </w:t>
      </w:r>
      <w:r w:rsidR="00A16033" w:rsidRPr="00EF6C8D">
        <w:rPr>
          <w:b/>
          <w:sz w:val="24"/>
          <w:szCs w:val="24"/>
          <w:shd w:val="clear" w:color="auto" w:fill="FFFFFF"/>
        </w:rPr>
        <w:t>commitment</w:t>
      </w:r>
    </w:p>
    <w:p w14:paraId="3F2D7978" w14:textId="51516066" w:rsidR="00726DB0" w:rsidRPr="00EF6C8D" w:rsidRDefault="00744D92" w:rsidP="00726DB0">
      <w:pPr>
        <w:rPr>
          <w:sz w:val="24"/>
          <w:szCs w:val="24"/>
        </w:rPr>
      </w:pPr>
      <w:r w:rsidRPr="00EF6C8D">
        <w:rPr>
          <w:rFonts w:cstheme="minorHAnsi"/>
          <w:sz w:val="24"/>
          <w:szCs w:val="24"/>
          <w:shd w:val="clear" w:color="auto" w:fill="FFFFFF"/>
        </w:rPr>
        <w:t xml:space="preserve">Every road safety program needs </w:t>
      </w:r>
      <w:r w:rsidR="00423C48" w:rsidRPr="00EF6C8D">
        <w:rPr>
          <w:rFonts w:cstheme="minorHAnsi"/>
          <w:sz w:val="24"/>
          <w:szCs w:val="24"/>
          <w:shd w:val="clear" w:color="auto" w:fill="FFFFFF"/>
        </w:rPr>
        <w:t xml:space="preserve">the </w:t>
      </w:r>
      <w:r w:rsidRPr="00EF6C8D">
        <w:rPr>
          <w:rFonts w:cstheme="minorHAnsi"/>
          <w:sz w:val="24"/>
          <w:szCs w:val="24"/>
          <w:shd w:val="clear" w:color="auto" w:fill="FFFFFF"/>
        </w:rPr>
        <w:t xml:space="preserve">dedicated support </w:t>
      </w:r>
      <w:r w:rsidR="00423C48" w:rsidRPr="00EF6C8D">
        <w:rPr>
          <w:rFonts w:cstheme="minorHAnsi"/>
          <w:sz w:val="24"/>
          <w:szCs w:val="24"/>
          <w:shd w:val="clear" w:color="auto" w:fill="FFFFFF"/>
        </w:rPr>
        <w:t xml:space="preserve">of </w:t>
      </w:r>
      <w:r w:rsidRPr="00EF6C8D">
        <w:rPr>
          <w:rFonts w:cstheme="minorHAnsi"/>
          <w:sz w:val="24"/>
          <w:szCs w:val="24"/>
          <w:shd w:val="clear" w:color="auto" w:fill="FFFFFF"/>
        </w:rPr>
        <w:t>the leadership team.</w:t>
      </w:r>
      <w:r w:rsidR="00726DB0" w:rsidRPr="00EF6C8D">
        <w:rPr>
          <w:rFonts w:cstheme="minorHAnsi"/>
          <w:sz w:val="24"/>
          <w:szCs w:val="24"/>
          <w:shd w:val="clear" w:color="auto" w:fill="FFFFFF"/>
        </w:rPr>
        <w:t xml:space="preserve"> One way to</w:t>
      </w:r>
      <w:r w:rsidR="005C5AFA" w:rsidRPr="00EF6C8D">
        <w:rPr>
          <w:rFonts w:cstheme="minorHAnsi"/>
          <w:sz w:val="24"/>
          <w:szCs w:val="24"/>
          <w:shd w:val="clear" w:color="auto" w:fill="FFFFFF"/>
        </w:rPr>
        <w:t xml:space="preserve"> </w:t>
      </w:r>
      <w:r w:rsidR="00726DB0" w:rsidRPr="00EF6C8D">
        <w:rPr>
          <w:rFonts w:cstheme="minorHAnsi"/>
          <w:sz w:val="24"/>
          <w:szCs w:val="24"/>
          <w:shd w:val="clear" w:color="auto" w:fill="FFFFFF"/>
        </w:rPr>
        <w:t xml:space="preserve">foster management </w:t>
      </w:r>
      <w:r w:rsidR="005C5AFA" w:rsidRPr="00EF6C8D">
        <w:rPr>
          <w:rFonts w:cstheme="minorHAnsi"/>
          <w:sz w:val="24"/>
          <w:szCs w:val="24"/>
          <w:shd w:val="clear" w:color="auto" w:fill="FFFFFF"/>
        </w:rPr>
        <w:t>commitment</w:t>
      </w:r>
      <w:r w:rsidR="00726DB0" w:rsidRPr="00EF6C8D">
        <w:rPr>
          <w:rFonts w:cstheme="minorHAnsi"/>
          <w:sz w:val="24"/>
          <w:szCs w:val="24"/>
          <w:shd w:val="clear" w:color="auto" w:fill="FFFFFF"/>
        </w:rPr>
        <w:t xml:space="preserve"> is to </w:t>
      </w:r>
      <w:r w:rsidR="003E76BC">
        <w:rPr>
          <w:rFonts w:cstheme="minorHAnsi"/>
          <w:sz w:val="24"/>
          <w:szCs w:val="24"/>
          <w:shd w:val="clear" w:color="auto" w:fill="FFFFFF"/>
        </w:rPr>
        <w:t xml:space="preserve">show </w:t>
      </w:r>
      <w:r w:rsidR="008B5DE2">
        <w:rPr>
          <w:sz w:val="24"/>
          <w:szCs w:val="24"/>
        </w:rPr>
        <w:t xml:space="preserve">your organization’s leadership </w:t>
      </w:r>
      <w:r w:rsidRPr="00EF6C8D">
        <w:rPr>
          <w:sz w:val="24"/>
          <w:szCs w:val="24"/>
        </w:rPr>
        <w:t xml:space="preserve">the </w:t>
      </w:r>
      <w:r w:rsidR="00423C48" w:rsidRPr="00EF6C8D">
        <w:rPr>
          <w:sz w:val="24"/>
          <w:szCs w:val="24"/>
        </w:rPr>
        <w:t>practical, financial</w:t>
      </w:r>
      <w:r w:rsidR="006839B0">
        <w:rPr>
          <w:sz w:val="24"/>
          <w:szCs w:val="24"/>
        </w:rPr>
        <w:t>,</w:t>
      </w:r>
      <w:r w:rsidR="00423C48" w:rsidRPr="00EF6C8D">
        <w:rPr>
          <w:sz w:val="24"/>
          <w:szCs w:val="24"/>
        </w:rPr>
        <w:t xml:space="preserve"> and other business benefits </w:t>
      </w:r>
      <w:r w:rsidRPr="00EF6C8D">
        <w:rPr>
          <w:sz w:val="24"/>
          <w:szCs w:val="24"/>
        </w:rPr>
        <w:t>of preventing crashes</w:t>
      </w:r>
      <w:r w:rsidR="005E3052" w:rsidRPr="00EF6C8D">
        <w:rPr>
          <w:sz w:val="24"/>
          <w:szCs w:val="24"/>
        </w:rPr>
        <w:t xml:space="preserve"> and in</w:t>
      </w:r>
      <w:r w:rsidR="00AC3DE5" w:rsidRPr="00EF6C8D">
        <w:rPr>
          <w:sz w:val="24"/>
          <w:szCs w:val="24"/>
        </w:rPr>
        <w:t>j</w:t>
      </w:r>
      <w:r w:rsidR="005E3052" w:rsidRPr="00EF6C8D">
        <w:rPr>
          <w:sz w:val="24"/>
          <w:szCs w:val="24"/>
        </w:rPr>
        <w:t>uries</w:t>
      </w:r>
      <w:r w:rsidR="00F46D61" w:rsidRPr="00EF6C8D">
        <w:rPr>
          <w:sz w:val="24"/>
          <w:szCs w:val="24"/>
        </w:rPr>
        <w:t xml:space="preserve">. </w:t>
      </w:r>
    </w:p>
    <w:p w14:paraId="0C7DDAD9" w14:textId="008A2949" w:rsidR="00744D92" w:rsidRPr="00EF6C8D" w:rsidRDefault="00895C61" w:rsidP="00726DB0">
      <w:pPr>
        <w:rPr>
          <w:sz w:val="24"/>
          <w:szCs w:val="24"/>
        </w:rPr>
      </w:pPr>
      <w:r>
        <w:rPr>
          <w:sz w:val="24"/>
          <w:szCs w:val="24"/>
        </w:rPr>
        <w:t xml:space="preserve">Explain how </w:t>
      </w:r>
      <w:hyperlink r:id="rId15" w:anchor="road-safety-benefits-everyone" w:history="1">
        <w:r w:rsidRPr="00895C61">
          <w:rPr>
            <w:rStyle w:val="Hyperlink"/>
            <w:sz w:val="24"/>
            <w:szCs w:val="24"/>
          </w:rPr>
          <w:t>road safety benefits everyone</w:t>
        </w:r>
      </w:hyperlink>
      <w:r>
        <w:rPr>
          <w:sz w:val="24"/>
          <w:szCs w:val="24"/>
        </w:rPr>
        <w:t xml:space="preserve">. </w:t>
      </w:r>
      <w:r w:rsidR="00F46D61" w:rsidRPr="00EF6C8D">
        <w:rPr>
          <w:sz w:val="24"/>
          <w:szCs w:val="24"/>
        </w:rPr>
        <w:t>U</w:t>
      </w:r>
      <w:r w:rsidR="00744D92" w:rsidRPr="00EF6C8D">
        <w:rPr>
          <w:sz w:val="24"/>
          <w:szCs w:val="24"/>
        </w:rPr>
        <w:t xml:space="preserve">se </w:t>
      </w:r>
      <w:r w:rsidR="00BE1650" w:rsidRPr="00EF6C8D">
        <w:rPr>
          <w:sz w:val="24"/>
          <w:szCs w:val="24"/>
        </w:rPr>
        <w:t>the</w:t>
      </w:r>
      <w:r w:rsidR="00AC3DE5" w:rsidRPr="00EF6C8D">
        <w:rPr>
          <w:sz w:val="24"/>
          <w:szCs w:val="24"/>
        </w:rPr>
        <w:t xml:space="preserve"> </w:t>
      </w:r>
      <w:hyperlink r:id="rId16" w:history="1">
        <w:r w:rsidR="00744D92" w:rsidRPr="00EF6C8D">
          <w:rPr>
            <w:rStyle w:val="Hyperlink"/>
            <w:color w:val="0000FF"/>
            <w:sz w:val="24"/>
            <w:szCs w:val="24"/>
          </w:rPr>
          <w:t>MVI Cost Calculator</w:t>
        </w:r>
      </w:hyperlink>
      <w:r w:rsidR="00F46D61" w:rsidRPr="00EF6C8D">
        <w:rPr>
          <w:rStyle w:val="Hyperlink"/>
          <w:b/>
          <w:color w:val="auto"/>
          <w:sz w:val="24"/>
          <w:szCs w:val="24"/>
          <w:u w:val="none"/>
        </w:rPr>
        <w:t xml:space="preserve"> </w:t>
      </w:r>
      <w:r w:rsidR="00F46D61" w:rsidRPr="00EF6C8D">
        <w:rPr>
          <w:rStyle w:val="Hyperlink"/>
          <w:bCs/>
          <w:color w:val="auto"/>
          <w:sz w:val="24"/>
          <w:szCs w:val="24"/>
          <w:u w:val="none"/>
        </w:rPr>
        <w:t>to</w:t>
      </w:r>
      <w:r w:rsidR="00372C6E" w:rsidRPr="00EF6C8D">
        <w:rPr>
          <w:rStyle w:val="Hyperlink"/>
          <w:b/>
          <w:color w:val="auto"/>
          <w:sz w:val="24"/>
          <w:szCs w:val="24"/>
          <w:u w:val="none"/>
        </w:rPr>
        <w:t xml:space="preserve"> </w:t>
      </w:r>
      <w:r w:rsidR="00192FAB" w:rsidRPr="00EF6C8D">
        <w:rPr>
          <w:sz w:val="24"/>
          <w:szCs w:val="24"/>
        </w:rPr>
        <w:t xml:space="preserve">estimate </w:t>
      </w:r>
      <w:r w:rsidR="00744D92" w:rsidRPr="00EF6C8D">
        <w:rPr>
          <w:sz w:val="24"/>
          <w:szCs w:val="24"/>
        </w:rPr>
        <w:t xml:space="preserve">the real costs </w:t>
      </w:r>
      <w:r w:rsidR="00F46D61" w:rsidRPr="00EF6C8D">
        <w:rPr>
          <w:sz w:val="24"/>
          <w:szCs w:val="24"/>
        </w:rPr>
        <w:t xml:space="preserve">your </w:t>
      </w:r>
      <w:r w:rsidR="00AC3DE5" w:rsidRPr="00EF6C8D">
        <w:rPr>
          <w:sz w:val="24"/>
          <w:szCs w:val="24"/>
        </w:rPr>
        <w:t>organization</w:t>
      </w:r>
      <w:r w:rsidR="00F46D61" w:rsidRPr="00EF6C8D">
        <w:rPr>
          <w:sz w:val="24"/>
          <w:szCs w:val="24"/>
        </w:rPr>
        <w:t xml:space="preserve"> </w:t>
      </w:r>
      <w:r w:rsidR="00D17F6C" w:rsidRPr="00EF6C8D">
        <w:rPr>
          <w:sz w:val="24"/>
          <w:szCs w:val="24"/>
        </w:rPr>
        <w:t xml:space="preserve">could experience </w:t>
      </w:r>
      <w:r w:rsidR="00AC3DE5" w:rsidRPr="00EF6C8D">
        <w:rPr>
          <w:sz w:val="24"/>
          <w:szCs w:val="24"/>
        </w:rPr>
        <w:t xml:space="preserve">when </w:t>
      </w:r>
      <w:r w:rsidR="00231D31" w:rsidRPr="00EF6C8D">
        <w:rPr>
          <w:sz w:val="24"/>
          <w:szCs w:val="24"/>
        </w:rPr>
        <w:t xml:space="preserve">there’s </w:t>
      </w:r>
      <w:r w:rsidR="00372C6E" w:rsidRPr="00EF6C8D">
        <w:rPr>
          <w:sz w:val="24"/>
          <w:szCs w:val="24"/>
        </w:rPr>
        <w:t>a crash</w:t>
      </w:r>
      <w:r w:rsidR="00744D92" w:rsidRPr="00EF6C8D">
        <w:rPr>
          <w:sz w:val="24"/>
          <w:szCs w:val="24"/>
        </w:rPr>
        <w:t>.</w:t>
      </w:r>
      <w:r w:rsidR="00196523" w:rsidRPr="00EF6C8D">
        <w:rPr>
          <w:sz w:val="24"/>
          <w:szCs w:val="24"/>
        </w:rPr>
        <w:t xml:space="preserve"> </w:t>
      </w:r>
      <w:r w:rsidR="008B5DE2">
        <w:rPr>
          <w:sz w:val="24"/>
          <w:szCs w:val="24"/>
        </w:rPr>
        <w:t xml:space="preserve">Get </w:t>
      </w:r>
      <w:hyperlink r:id="rId17" w:anchor="crash-statistics" w:history="1">
        <w:r w:rsidR="00C41705">
          <w:rPr>
            <w:rStyle w:val="Hyperlink"/>
            <w:sz w:val="24"/>
            <w:szCs w:val="24"/>
          </w:rPr>
          <w:t>work-related crash injury statistics</w:t>
        </w:r>
      </w:hyperlink>
      <w:r w:rsidR="00C41705">
        <w:rPr>
          <w:sz w:val="24"/>
          <w:szCs w:val="24"/>
        </w:rPr>
        <w:t xml:space="preserve"> from WorkSafeBC.</w:t>
      </w:r>
    </w:p>
    <w:p w14:paraId="53417FBD" w14:textId="3CCF2EC0" w:rsidR="00744D92" w:rsidRPr="00EF6C8D" w:rsidRDefault="00744D92" w:rsidP="000D21FA">
      <w:pPr>
        <w:spacing w:before="240"/>
        <w:rPr>
          <w:b/>
          <w:sz w:val="24"/>
          <w:szCs w:val="24"/>
        </w:rPr>
      </w:pPr>
      <w:r w:rsidRPr="00EF6C8D">
        <w:rPr>
          <w:b/>
          <w:sz w:val="24"/>
          <w:szCs w:val="24"/>
        </w:rPr>
        <w:t xml:space="preserve">3.  </w:t>
      </w:r>
      <w:r w:rsidR="008E1795" w:rsidRPr="00EF6C8D">
        <w:rPr>
          <w:b/>
          <w:sz w:val="24"/>
          <w:szCs w:val="24"/>
        </w:rPr>
        <w:t>R</w:t>
      </w:r>
      <w:r w:rsidR="002E1C38" w:rsidRPr="00EF6C8D">
        <w:rPr>
          <w:b/>
          <w:sz w:val="24"/>
          <w:szCs w:val="24"/>
        </w:rPr>
        <w:t>oad safety attitudes and perceptions</w:t>
      </w:r>
      <w:r w:rsidR="00731AF0">
        <w:rPr>
          <w:b/>
          <w:sz w:val="24"/>
          <w:szCs w:val="24"/>
        </w:rPr>
        <w:t xml:space="preserve"> in your organization</w:t>
      </w:r>
    </w:p>
    <w:p w14:paraId="12CE4563" w14:textId="521FE4E2" w:rsidR="00744D92" w:rsidRPr="00EF6C8D" w:rsidRDefault="00372C6E" w:rsidP="00744D92">
      <w:pPr>
        <w:rPr>
          <w:rFonts w:cstheme="minorHAnsi"/>
          <w:sz w:val="24"/>
          <w:szCs w:val="24"/>
          <w:shd w:val="clear" w:color="auto" w:fill="FFFFFF"/>
        </w:rPr>
      </w:pPr>
      <w:r w:rsidRPr="00EF6C8D">
        <w:rPr>
          <w:sz w:val="24"/>
          <w:szCs w:val="24"/>
        </w:rPr>
        <w:t xml:space="preserve">The </w:t>
      </w:r>
      <w:hyperlink r:id="rId18" w:history="1">
        <w:r w:rsidR="00744D92" w:rsidRPr="00EF6C8D">
          <w:rPr>
            <w:rStyle w:val="Hyperlink"/>
            <w:rFonts w:cstheme="minorHAnsi"/>
            <w:color w:val="0000FF"/>
            <w:sz w:val="24"/>
            <w:szCs w:val="24"/>
            <w:shd w:val="clear" w:color="auto" w:fill="FFFFFF"/>
          </w:rPr>
          <w:t>Road Safety Snapshot</w:t>
        </w:r>
      </w:hyperlink>
      <w:r w:rsidR="00744D92" w:rsidRPr="00EF6C8D">
        <w:rPr>
          <w:rFonts w:cstheme="minorHAnsi"/>
          <w:sz w:val="24"/>
          <w:szCs w:val="24"/>
          <w:shd w:val="clear" w:color="auto" w:fill="FFFFFF"/>
        </w:rPr>
        <w:t xml:space="preserve"> is a 10-question online survey to help you gauge the road</w:t>
      </w:r>
      <w:r w:rsidR="00733251" w:rsidRPr="00EF6C8D">
        <w:rPr>
          <w:rFonts w:cstheme="minorHAnsi"/>
          <w:sz w:val="24"/>
          <w:szCs w:val="24"/>
          <w:shd w:val="clear" w:color="auto" w:fill="FFFFFF"/>
        </w:rPr>
        <w:t xml:space="preserve"> </w:t>
      </w:r>
      <w:r w:rsidR="00744D92" w:rsidRPr="00EF6C8D">
        <w:rPr>
          <w:rFonts w:cstheme="minorHAnsi"/>
          <w:sz w:val="24"/>
          <w:szCs w:val="24"/>
          <w:shd w:val="clear" w:color="auto" w:fill="FFFFFF"/>
        </w:rPr>
        <w:t xml:space="preserve">safety attitudes and perceptions of people </w:t>
      </w:r>
      <w:r w:rsidR="00731AF0">
        <w:rPr>
          <w:rFonts w:cstheme="minorHAnsi"/>
          <w:sz w:val="24"/>
          <w:szCs w:val="24"/>
          <w:shd w:val="clear" w:color="auto" w:fill="FFFFFF"/>
        </w:rPr>
        <w:t>on your staff</w:t>
      </w:r>
      <w:r w:rsidR="00744D92" w:rsidRPr="00EF6C8D">
        <w:rPr>
          <w:rFonts w:cstheme="minorHAnsi"/>
          <w:sz w:val="24"/>
          <w:szCs w:val="24"/>
          <w:shd w:val="clear" w:color="auto" w:fill="FFFFFF"/>
        </w:rPr>
        <w:t xml:space="preserve">. The </w:t>
      </w:r>
      <w:r w:rsidR="00733251" w:rsidRPr="00EF6C8D">
        <w:rPr>
          <w:rFonts w:cstheme="minorHAnsi"/>
          <w:sz w:val="24"/>
          <w:szCs w:val="24"/>
          <w:shd w:val="clear" w:color="auto" w:fill="FFFFFF"/>
        </w:rPr>
        <w:t xml:space="preserve">results </w:t>
      </w:r>
      <w:r w:rsidR="00744D92" w:rsidRPr="00EF6C8D">
        <w:rPr>
          <w:rFonts w:cstheme="minorHAnsi"/>
          <w:sz w:val="24"/>
          <w:szCs w:val="24"/>
          <w:shd w:val="clear" w:color="auto" w:fill="FFFFFF"/>
        </w:rPr>
        <w:t>will help you set planning priorities. You can also use this tool for benchmarking and tracking progress over time.</w:t>
      </w:r>
      <w:r w:rsidR="00231D31" w:rsidRPr="00EF6C8D">
        <w:rPr>
          <w:rFonts w:cstheme="minorHAnsi"/>
          <w:sz w:val="24"/>
          <w:szCs w:val="24"/>
          <w:shd w:val="clear" w:color="auto" w:fill="FFFFFF"/>
        </w:rPr>
        <w:t xml:space="preserve"> </w:t>
      </w:r>
    </w:p>
    <w:p w14:paraId="5765C7AC" w14:textId="54492B35" w:rsidR="00527426" w:rsidRPr="00EF6C8D" w:rsidRDefault="00527426" w:rsidP="000D21FA">
      <w:pPr>
        <w:spacing w:before="240"/>
        <w:rPr>
          <w:b/>
          <w:bCs/>
          <w:color w:val="000000" w:themeColor="text1"/>
          <w:sz w:val="24"/>
          <w:szCs w:val="24"/>
        </w:rPr>
      </w:pPr>
      <w:r w:rsidRPr="00EF6C8D">
        <w:rPr>
          <w:b/>
          <w:bCs/>
          <w:color w:val="000000" w:themeColor="text1"/>
          <w:sz w:val="24"/>
          <w:szCs w:val="24"/>
        </w:rPr>
        <w:t xml:space="preserve">4. </w:t>
      </w:r>
      <w:r w:rsidR="00231D31" w:rsidRPr="00EF6C8D">
        <w:rPr>
          <w:b/>
          <w:bCs/>
          <w:color w:val="000000" w:themeColor="text1"/>
          <w:sz w:val="24"/>
          <w:szCs w:val="24"/>
        </w:rPr>
        <w:t>Road safety</w:t>
      </w:r>
      <w:r w:rsidR="00731AF0">
        <w:rPr>
          <w:b/>
          <w:bCs/>
          <w:color w:val="000000" w:themeColor="text1"/>
          <w:sz w:val="24"/>
          <w:szCs w:val="24"/>
        </w:rPr>
        <w:t>’s role</w:t>
      </w:r>
      <w:r w:rsidR="00231D31" w:rsidRPr="00EF6C8D">
        <w:rPr>
          <w:b/>
          <w:bCs/>
          <w:color w:val="000000" w:themeColor="text1"/>
          <w:sz w:val="24"/>
          <w:szCs w:val="24"/>
        </w:rPr>
        <w:t xml:space="preserve"> in your health and </w:t>
      </w:r>
      <w:r w:rsidR="000A4990" w:rsidRPr="00EF6C8D">
        <w:rPr>
          <w:b/>
          <w:bCs/>
          <w:color w:val="000000" w:themeColor="text1"/>
          <w:sz w:val="24"/>
          <w:szCs w:val="24"/>
        </w:rPr>
        <w:t>safety program</w:t>
      </w:r>
    </w:p>
    <w:p w14:paraId="19BB2091" w14:textId="4EB8D10C" w:rsidR="00F401C4" w:rsidRPr="00EF6C8D" w:rsidRDefault="000A4990" w:rsidP="0062319E">
      <w:pPr>
        <w:rPr>
          <w:color w:val="000000" w:themeColor="text1"/>
          <w:sz w:val="24"/>
          <w:szCs w:val="24"/>
        </w:rPr>
      </w:pPr>
      <w:r w:rsidRPr="00EF6C8D">
        <w:rPr>
          <w:color w:val="000000" w:themeColor="text1"/>
          <w:sz w:val="24"/>
          <w:szCs w:val="24"/>
        </w:rPr>
        <w:t>R</w:t>
      </w:r>
      <w:r w:rsidR="004D0972" w:rsidRPr="00EF6C8D">
        <w:rPr>
          <w:color w:val="000000" w:themeColor="text1"/>
          <w:sz w:val="24"/>
          <w:szCs w:val="24"/>
        </w:rPr>
        <w:t xml:space="preserve">ather than creating a separate road safety plan, </w:t>
      </w:r>
      <w:r w:rsidR="00030613" w:rsidRPr="00EF6C8D">
        <w:rPr>
          <w:color w:val="000000" w:themeColor="text1"/>
          <w:sz w:val="24"/>
          <w:szCs w:val="24"/>
        </w:rPr>
        <w:t xml:space="preserve">combine and </w:t>
      </w:r>
      <w:r w:rsidR="004D0972" w:rsidRPr="00EF6C8D">
        <w:rPr>
          <w:color w:val="000000" w:themeColor="text1"/>
          <w:sz w:val="24"/>
          <w:szCs w:val="24"/>
        </w:rPr>
        <w:t xml:space="preserve">integrate measures in this </w:t>
      </w:r>
      <w:r w:rsidR="00B4118F" w:rsidRPr="00EF6C8D">
        <w:rPr>
          <w:color w:val="000000" w:themeColor="text1"/>
          <w:sz w:val="24"/>
          <w:szCs w:val="24"/>
        </w:rPr>
        <w:t xml:space="preserve">template into your existing program. </w:t>
      </w:r>
      <w:r w:rsidR="00527426" w:rsidRPr="00EF6C8D">
        <w:rPr>
          <w:color w:val="000000" w:themeColor="text1"/>
          <w:sz w:val="24"/>
          <w:szCs w:val="24"/>
        </w:rPr>
        <w:t xml:space="preserve">Build </w:t>
      </w:r>
      <w:r w:rsidR="00231D31" w:rsidRPr="00EF6C8D">
        <w:rPr>
          <w:color w:val="000000" w:themeColor="text1"/>
          <w:sz w:val="24"/>
          <w:szCs w:val="24"/>
        </w:rPr>
        <w:t xml:space="preserve">or copy and paste </w:t>
      </w:r>
      <w:r w:rsidR="00B4118F" w:rsidRPr="00EF6C8D">
        <w:rPr>
          <w:color w:val="000000" w:themeColor="text1"/>
          <w:sz w:val="24"/>
          <w:szCs w:val="24"/>
        </w:rPr>
        <w:t>your road safety</w:t>
      </w:r>
      <w:r w:rsidR="00527426" w:rsidRPr="00EF6C8D">
        <w:rPr>
          <w:color w:val="000000" w:themeColor="text1"/>
          <w:sz w:val="24"/>
          <w:szCs w:val="24"/>
        </w:rPr>
        <w:t xml:space="preserve"> policies</w:t>
      </w:r>
      <w:r w:rsidR="00B4118F" w:rsidRPr="00EF6C8D">
        <w:rPr>
          <w:color w:val="000000" w:themeColor="text1"/>
          <w:sz w:val="24"/>
          <w:szCs w:val="24"/>
        </w:rPr>
        <w:t>, procedures</w:t>
      </w:r>
      <w:r w:rsidR="00231D31" w:rsidRPr="00EF6C8D">
        <w:rPr>
          <w:color w:val="000000" w:themeColor="text1"/>
          <w:sz w:val="24"/>
          <w:szCs w:val="24"/>
        </w:rPr>
        <w:t>,</w:t>
      </w:r>
      <w:r w:rsidR="00B4118F" w:rsidRPr="00EF6C8D">
        <w:rPr>
          <w:color w:val="000000" w:themeColor="text1"/>
          <w:sz w:val="24"/>
          <w:szCs w:val="24"/>
        </w:rPr>
        <w:t xml:space="preserve"> and practices </w:t>
      </w:r>
      <w:r w:rsidR="00527426" w:rsidRPr="00EF6C8D">
        <w:rPr>
          <w:color w:val="000000" w:themeColor="text1"/>
          <w:sz w:val="24"/>
          <w:szCs w:val="24"/>
        </w:rPr>
        <w:t xml:space="preserve">in </w:t>
      </w:r>
      <w:r w:rsidR="00B4118F" w:rsidRPr="00EF6C8D">
        <w:rPr>
          <w:color w:val="000000" w:themeColor="text1"/>
          <w:sz w:val="24"/>
          <w:szCs w:val="24"/>
        </w:rPr>
        <w:t>a</w:t>
      </w:r>
      <w:r w:rsidR="00527426" w:rsidRPr="00EF6C8D">
        <w:rPr>
          <w:color w:val="000000" w:themeColor="text1"/>
          <w:sz w:val="24"/>
          <w:szCs w:val="24"/>
        </w:rPr>
        <w:t xml:space="preserve"> format </w:t>
      </w:r>
      <w:r w:rsidR="00231D31" w:rsidRPr="00EF6C8D">
        <w:rPr>
          <w:color w:val="000000" w:themeColor="text1"/>
          <w:sz w:val="24"/>
          <w:szCs w:val="24"/>
        </w:rPr>
        <w:t xml:space="preserve">your </w:t>
      </w:r>
      <w:r w:rsidR="00527426" w:rsidRPr="00EF6C8D">
        <w:rPr>
          <w:color w:val="000000" w:themeColor="text1"/>
          <w:sz w:val="24"/>
          <w:szCs w:val="24"/>
        </w:rPr>
        <w:t xml:space="preserve">managers and employees </w:t>
      </w:r>
      <w:r w:rsidR="00DA66F8">
        <w:rPr>
          <w:color w:val="000000" w:themeColor="text1"/>
          <w:sz w:val="24"/>
          <w:szCs w:val="24"/>
        </w:rPr>
        <w:t xml:space="preserve">recognize. </w:t>
      </w:r>
      <w:r w:rsidRPr="00EF6C8D">
        <w:rPr>
          <w:color w:val="000000" w:themeColor="text1"/>
          <w:sz w:val="24"/>
          <w:szCs w:val="24"/>
        </w:rPr>
        <w:t xml:space="preserve">That way, </w:t>
      </w:r>
      <w:r w:rsidR="00527426" w:rsidRPr="00EF6C8D">
        <w:rPr>
          <w:color w:val="000000" w:themeColor="text1"/>
          <w:sz w:val="24"/>
          <w:szCs w:val="24"/>
        </w:rPr>
        <w:t xml:space="preserve">road safety </w:t>
      </w:r>
      <w:r w:rsidR="00030613" w:rsidRPr="00EF6C8D">
        <w:rPr>
          <w:color w:val="000000" w:themeColor="text1"/>
          <w:sz w:val="24"/>
          <w:szCs w:val="24"/>
        </w:rPr>
        <w:t>can more easily become part of your daily operations</w:t>
      </w:r>
      <w:r w:rsidR="00527426" w:rsidRPr="00EF6C8D">
        <w:rPr>
          <w:color w:val="000000" w:themeColor="text1"/>
          <w:sz w:val="24"/>
          <w:szCs w:val="24"/>
        </w:rPr>
        <w:t xml:space="preserve">. </w:t>
      </w:r>
      <w:r w:rsidR="00F401C4" w:rsidRPr="00EF6C8D">
        <w:rPr>
          <w:color w:val="C0504D" w:themeColor="accent2"/>
        </w:rPr>
        <w:br w:type="page"/>
      </w:r>
    </w:p>
    <w:p w14:paraId="4CE28CDC" w14:textId="4B13DB0E" w:rsidR="00510C92" w:rsidRPr="00EF6C8D" w:rsidRDefault="001E3836" w:rsidP="00A4189B">
      <w:pPr>
        <w:jc w:val="right"/>
        <w:rPr>
          <w:color w:val="000000" w:themeColor="text1"/>
          <w:sz w:val="28"/>
          <w:szCs w:val="28"/>
        </w:rPr>
      </w:pPr>
      <w:r w:rsidRPr="00EF6C8D">
        <w:rPr>
          <w:color w:val="000000" w:themeColor="text1"/>
          <w:sz w:val="28"/>
          <w:szCs w:val="28"/>
        </w:rPr>
        <w:lastRenderedPageBreak/>
        <w:fldChar w:fldCharType="begin"/>
      </w:r>
      <w:r w:rsidR="00510C92" w:rsidRPr="00EF6C8D">
        <w:rPr>
          <w:color w:val="000000" w:themeColor="text1"/>
          <w:sz w:val="28"/>
          <w:szCs w:val="28"/>
        </w:rPr>
        <w:instrText xml:space="preserve"> DATE  \@ "dddd, MMMM d, yyyy"  \* MERGEFORMAT </w:instrText>
      </w:r>
      <w:r w:rsidRPr="00EF6C8D">
        <w:rPr>
          <w:color w:val="000000" w:themeColor="text1"/>
          <w:sz w:val="28"/>
          <w:szCs w:val="28"/>
        </w:rPr>
        <w:fldChar w:fldCharType="separate"/>
      </w:r>
      <w:r w:rsidR="00764709">
        <w:rPr>
          <w:noProof/>
          <w:color w:val="000000" w:themeColor="text1"/>
          <w:sz w:val="28"/>
          <w:szCs w:val="28"/>
        </w:rPr>
        <w:t>Thursday, April 11, 2024</w:t>
      </w:r>
      <w:r w:rsidRPr="00EF6C8D">
        <w:rPr>
          <w:color w:val="000000" w:themeColor="text1"/>
          <w:sz w:val="28"/>
          <w:szCs w:val="28"/>
        </w:rPr>
        <w:fldChar w:fldCharType="end"/>
      </w:r>
    </w:p>
    <w:p w14:paraId="2A429F60" w14:textId="77777777" w:rsidR="00374C8D" w:rsidRPr="00EF6C8D" w:rsidRDefault="008F406C" w:rsidP="00510C92">
      <w:pPr>
        <w:jc w:val="right"/>
        <w:rPr>
          <w:rFonts w:cstheme="minorHAnsi"/>
          <w:color w:val="C0504D" w:themeColor="accent2"/>
          <w:sz w:val="20"/>
          <w:szCs w:val="20"/>
        </w:rPr>
      </w:pPr>
      <w:r w:rsidRPr="00EF6C8D">
        <w:rPr>
          <w:rFonts w:cstheme="minorHAnsi"/>
          <w:color w:val="C0504D" w:themeColor="accent2"/>
          <w:sz w:val="20"/>
          <w:szCs w:val="20"/>
        </w:rPr>
        <w:t xml:space="preserve">Right click date, then “update </w:t>
      </w:r>
      <w:r w:rsidR="002D3802" w:rsidRPr="00EF6C8D">
        <w:rPr>
          <w:rFonts w:cstheme="minorHAnsi"/>
          <w:color w:val="C0504D" w:themeColor="accent2"/>
          <w:sz w:val="20"/>
          <w:szCs w:val="20"/>
        </w:rPr>
        <w:t>field</w:t>
      </w:r>
      <w:r w:rsidRPr="00EF6C8D">
        <w:rPr>
          <w:rFonts w:cstheme="minorHAnsi"/>
          <w:color w:val="C0504D" w:themeColor="accent2"/>
          <w:sz w:val="20"/>
          <w:szCs w:val="20"/>
        </w:rPr>
        <w:t>”</w:t>
      </w:r>
    </w:p>
    <w:sdt>
      <w:sdtPr>
        <w:rPr>
          <w:rFonts w:asciiTheme="minorHAnsi" w:eastAsiaTheme="minorHAnsi" w:hAnsiTheme="minorHAnsi" w:cstheme="minorBidi"/>
          <w:b w:val="0"/>
          <w:bCs w:val="0"/>
          <w:color w:val="auto"/>
          <w:sz w:val="22"/>
          <w:szCs w:val="22"/>
          <w:lang w:val="en-CA"/>
        </w:rPr>
        <w:id w:val="1264959766"/>
        <w:docPartObj>
          <w:docPartGallery w:val="Table of Contents"/>
          <w:docPartUnique/>
        </w:docPartObj>
      </w:sdtPr>
      <w:sdtEndPr/>
      <w:sdtContent>
        <w:p w14:paraId="3527E792" w14:textId="2E69A386" w:rsidR="000D21A6" w:rsidRPr="00EF6C8D" w:rsidRDefault="000D21A6">
          <w:pPr>
            <w:pStyle w:val="TOCHeading"/>
            <w:rPr>
              <w:lang w:val="en-CA"/>
            </w:rPr>
          </w:pPr>
          <w:r w:rsidRPr="00EF6C8D">
            <w:rPr>
              <w:lang w:val="en-CA"/>
            </w:rPr>
            <w:t>Table of Contents</w:t>
          </w:r>
        </w:p>
        <w:p w14:paraId="6DCBBDDB" w14:textId="345BB77D" w:rsidR="00205888" w:rsidRDefault="000D21A6">
          <w:pPr>
            <w:pStyle w:val="TOC1"/>
            <w:rPr>
              <w:rFonts w:eastAsiaTheme="minorEastAsia"/>
              <w:noProof/>
              <w:kern w:val="2"/>
              <w:sz w:val="24"/>
              <w:szCs w:val="24"/>
              <w:lang w:eastAsia="en-CA"/>
              <w14:ligatures w14:val="standardContextual"/>
            </w:rPr>
          </w:pPr>
          <w:r w:rsidRPr="00EF6C8D">
            <w:fldChar w:fldCharType="begin"/>
          </w:r>
          <w:r w:rsidRPr="00EF6C8D">
            <w:instrText xml:space="preserve"> TOC \o "1-3" \h \z \u </w:instrText>
          </w:r>
          <w:r w:rsidRPr="00EF6C8D">
            <w:fldChar w:fldCharType="separate"/>
          </w:r>
          <w:hyperlink w:anchor="_Toc163650181" w:history="1">
            <w:r w:rsidR="00205888" w:rsidRPr="00177907">
              <w:rPr>
                <w:rStyle w:val="Hyperlink"/>
                <w:noProof/>
              </w:rPr>
              <w:t>Part 1 – Organization overview</w:t>
            </w:r>
            <w:r w:rsidR="00205888">
              <w:rPr>
                <w:noProof/>
                <w:webHidden/>
              </w:rPr>
              <w:tab/>
            </w:r>
            <w:r w:rsidR="00205888">
              <w:rPr>
                <w:noProof/>
                <w:webHidden/>
              </w:rPr>
              <w:fldChar w:fldCharType="begin"/>
            </w:r>
            <w:r w:rsidR="00205888">
              <w:rPr>
                <w:noProof/>
                <w:webHidden/>
              </w:rPr>
              <w:instrText xml:space="preserve"> PAGEREF _Toc163650181 \h </w:instrText>
            </w:r>
            <w:r w:rsidR="00205888">
              <w:rPr>
                <w:noProof/>
                <w:webHidden/>
              </w:rPr>
            </w:r>
            <w:r w:rsidR="00205888">
              <w:rPr>
                <w:noProof/>
                <w:webHidden/>
              </w:rPr>
              <w:fldChar w:fldCharType="separate"/>
            </w:r>
            <w:r w:rsidR="00205888">
              <w:rPr>
                <w:noProof/>
                <w:webHidden/>
              </w:rPr>
              <w:t>4</w:t>
            </w:r>
            <w:r w:rsidR="00205888">
              <w:rPr>
                <w:noProof/>
                <w:webHidden/>
              </w:rPr>
              <w:fldChar w:fldCharType="end"/>
            </w:r>
          </w:hyperlink>
        </w:p>
        <w:p w14:paraId="3C3F62A2" w14:textId="1197CA83" w:rsidR="00205888" w:rsidRDefault="00DD7A57">
          <w:pPr>
            <w:pStyle w:val="TOC2"/>
            <w:rPr>
              <w:rFonts w:eastAsiaTheme="minorEastAsia"/>
              <w:noProof/>
              <w:kern w:val="2"/>
              <w:sz w:val="24"/>
              <w:szCs w:val="24"/>
              <w:lang w:eastAsia="en-CA"/>
              <w14:ligatures w14:val="standardContextual"/>
            </w:rPr>
          </w:pPr>
          <w:hyperlink w:anchor="_Toc163650182" w:history="1">
            <w:r w:rsidR="00205888" w:rsidRPr="00177907">
              <w:rPr>
                <w:rStyle w:val="Hyperlink"/>
                <w:noProof/>
              </w:rPr>
              <w:t>A.  Company information</w:t>
            </w:r>
            <w:r w:rsidR="00205888">
              <w:rPr>
                <w:noProof/>
                <w:webHidden/>
              </w:rPr>
              <w:tab/>
            </w:r>
            <w:r w:rsidR="00205888">
              <w:rPr>
                <w:noProof/>
                <w:webHidden/>
              </w:rPr>
              <w:fldChar w:fldCharType="begin"/>
            </w:r>
            <w:r w:rsidR="00205888">
              <w:rPr>
                <w:noProof/>
                <w:webHidden/>
              </w:rPr>
              <w:instrText xml:space="preserve"> PAGEREF _Toc163650182 \h </w:instrText>
            </w:r>
            <w:r w:rsidR="00205888">
              <w:rPr>
                <w:noProof/>
                <w:webHidden/>
              </w:rPr>
            </w:r>
            <w:r w:rsidR="00205888">
              <w:rPr>
                <w:noProof/>
                <w:webHidden/>
              </w:rPr>
              <w:fldChar w:fldCharType="separate"/>
            </w:r>
            <w:r w:rsidR="00205888">
              <w:rPr>
                <w:noProof/>
                <w:webHidden/>
              </w:rPr>
              <w:t>4</w:t>
            </w:r>
            <w:r w:rsidR="00205888">
              <w:rPr>
                <w:noProof/>
                <w:webHidden/>
              </w:rPr>
              <w:fldChar w:fldCharType="end"/>
            </w:r>
          </w:hyperlink>
        </w:p>
        <w:p w14:paraId="66B7C63A" w14:textId="766245E9" w:rsidR="00205888" w:rsidRDefault="00DD7A57">
          <w:pPr>
            <w:pStyle w:val="TOC2"/>
            <w:rPr>
              <w:rFonts w:eastAsiaTheme="minorEastAsia"/>
              <w:noProof/>
              <w:kern w:val="2"/>
              <w:sz w:val="24"/>
              <w:szCs w:val="24"/>
              <w:lang w:eastAsia="en-CA"/>
              <w14:ligatures w14:val="standardContextual"/>
            </w:rPr>
          </w:pPr>
          <w:hyperlink w:anchor="_Toc163650183" w:history="1">
            <w:r w:rsidR="00205888" w:rsidRPr="00177907">
              <w:rPr>
                <w:rStyle w:val="Hyperlink"/>
                <w:noProof/>
              </w:rPr>
              <w:t>B.  Health and safety policy</w:t>
            </w:r>
            <w:r w:rsidR="00205888">
              <w:rPr>
                <w:noProof/>
                <w:webHidden/>
              </w:rPr>
              <w:tab/>
            </w:r>
            <w:r w:rsidR="00205888">
              <w:rPr>
                <w:noProof/>
                <w:webHidden/>
              </w:rPr>
              <w:fldChar w:fldCharType="begin"/>
            </w:r>
            <w:r w:rsidR="00205888">
              <w:rPr>
                <w:noProof/>
                <w:webHidden/>
              </w:rPr>
              <w:instrText xml:space="preserve"> PAGEREF _Toc163650183 \h </w:instrText>
            </w:r>
            <w:r w:rsidR="00205888">
              <w:rPr>
                <w:noProof/>
                <w:webHidden/>
              </w:rPr>
            </w:r>
            <w:r w:rsidR="00205888">
              <w:rPr>
                <w:noProof/>
                <w:webHidden/>
              </w:rPr>
              <w:fldChar w:fldCharType="separate"/>
            </w:r>
            <w:r w:rsidR="00205888">
              <w:rPr>
                <w:noProof/>
                <w:webHidden/>
              </w:rPr>
              <w:t>5</w:t>
            </w:r>
            <w:r w:rsidR="00205888">
              <w:rPr>
                <w:noProof/>
                <w:webHidden/>
              </w:rPr>
              <w:fldChar w:fldCharType="end"/>
            </w:r>
          </w:hyperlink>
        </w:p>
        <w:p w14:paraId="333C960F" w14:textId="579FC8A2" w:rsidR="00205888" w:rsidRDefault="00DD7A57">
          <w:pPr>
            <w:pStyle w:val="TOC2"/>
            <w:rPr>
              <w:rFonts w:eastAsiaTheme="minorEastAsia"/>
              <w:noProof/>
              <w:kern w:val="2"/>
              <w:sz w:val="24"/>
              <w:szCs w:val="24"/>
              <w:lang w:eastAsia="en-CA"/>
              <w14:ligatures w14:val="standardContextual"/>
            </w:rPr>
          </w:pPr>
          <w:hyperlink w:anchor="_Toc163650184" w:history="1">
            <w:r w:rsidR="00205888" w:rsidRPr="00177907">
              <w:rPr>
                <w:rStyle w:val="Hyperlink"/>
                <w:noProof/>
              </w:rPr>
              <w:t>C.  Safety roles and responsibilities</w:t>
            </w:r>
            <w:r w:rsidR="00205888">
              <w:rPr>
                <w:noProof/>
                <w:webHidden/>
              </w:rPr>
              <w:tab/>
            </w:r>
            <w:r w:rsidR="00205888">
              <w:rPr>
                <w:noProof/>
                <w:webHidden/>
              </w:rPr>
              <w:fldChar w:fldCharType="begin"/>
            </w:r>
            <w:r w:rsidR="00205888">
              <w:rPr>
                <w:noProof/>
                <w:webHidden/>
              </w:rPr>
              <w:instrText xml:space="preserve"> PAGEREF _Toc163650184 \h </w:instrText>
            </w:r>
            <w:r w:rsidR="00205888">
              <w:rPr>
                <w:noProof/>
                <w:webHidden/>
              </w:rPr>
            </w:r>
            <w:r w:rsidR="00205888">
              <w:rPr>
                <w:noProof/>
                <w:webHidden/>
              </w:rPr>
              <w:fldChar w:fldCharType="separate"/>
            </w:r>
            <w:r w:rsidR="00205888">
              <w:rPr>
                <w:noProof/>
                <w:webHidden/>
              </w:rPr>
              <w:t>7</w:t>
            </w:r>
            <w:r w:rsidR="00205888">
              <w:rPr>
                <w:noProof/>
                <w:webHidden/>
              </w:rPr>
              <w:fldChar w:fldCharType="end"/>
            </w:r>
          </w:hyperlink>
        </w:p>
        <w:p w14:paraId="36558202" w14:textId="07B176C1" w:rsidR="00205888" w:rsidRDefault="00DD7A57">
          <w:pPr>
            <w:pStyle w:val="TOC1"/>
            <w:rPr>
              <w:rFonts w:eastAsiaTheme="minorEastAsia"/>
              <w:noProof/>
              <w:kern w:val="2"/>
              <w:sz w:val="24"/>
              <w:szCs w:val="24"/>
              <w:lang w:eastAsia="en-CA"/>
              <w14:ligatures w14:val="standardContextual"/>
            </w:rPr>
          </w:pPr>
          <w:hyperlink w:anchor="_Toc163650185" w:history="1">
            <w:r w:rsidR="00205888" w:rsidRPr="00177907">
              <w:rPr>
                <w:rStyle w:val="Hyperlink"/>
                <w:noProof/>
              </w:rPr>
              <w:t>Part 2 – Building your plan</w:t>
            </w:r>
            <w:r w:rsidR="00205888">
              <w:rPr>
                <w:noProof/>
                <w:webHidden/>
              </w:rPr>
              <w:tab/>
            </w:r>
            <w:r w:rsidR="00205888">
              <w:rPr>
                <w:noProof/>
                <w:webHidden/>
              </w:rPr>
              <w:fldChar w:fldCharType="begin"/>
            </w:r>
            <w:r w:rsidR="00205888">
              <w:rPr>
                <w:noProof/>
                <w:webHidden/>
              </w:rPr>
              <w:instrText xml:space="preserve"> PAGEREF _Toc163650185 \h </w:instrText>
            </w:r>
            <w:r w:rsidR="00205888">
              <w:rPr>
                <w:noProof/>
                <w:webHidden/>
              </w:rPr>
            </w:r>
            <w:r w:rsidR="00205888">
              <w:rPr>
                <w:noProof/>
                <w:webHidden/>
              </w:rPr>
              <w:fldChar w:fldCharType="separate"/>
            </w:r>
            <w:r w:rsidR="00205888">
              <w:rPr>
                <w:noProof/>
                <w:webHidden/>
              </w:rPr>
              <w:t>8</w:t>
            </w:r>
            <w:r w:rsidR="00205888">
              <w:rPr>
                <w:noProof/>
                <w:webHidden/>
              </w:rPr>
              <w:fldChar w:fldCharType="end"/>
            </w:r>
          </w:hyperlink>
        </w:p>
        <w:p w14:paraId="09696849" w14:textId="5DDA09CF" w:rsidR="00205888" w:rsidRDefault="00DD7A57">
          <w:pPr>
            <w:pStyle w:val="TOC2"/>
            <w:rPr>
              <w:rFonts w:eastAsiaTheme="minorEastAsia"/>
              <w:noProof/>
              <w:kern w:val="2"/>
              <w:sz w:val="24"/>
              <w:szCs w:val="24"/>
              <w:lang w:eastAsia="en-CA"/>
              <w14:ligatures w14:val="standardContextual"/>
            </w:rPr>
          </w:pPr>
          <w:hyperlink w:anchor="_Toc163650186" w:history="1">
            <w:r w:rsidR="00205888" w:rsidRPr="00177907">
              <w:rPr>
                <w:rStyle w:val="Hyperlink"/>
                <w:noProof/>
              </w:rPr>
              <w:t>Element 1: Confirm drivers are qualified</w:t>
            </w:r>
            <w:r w:rsidR="00205888">
              <w:rPr>
                <w:noProof/>
                <w:webHidden/>
              </w:rPr>
              <w:tab/>
            </w:r>
            <w:r w:rsidR="00205888">
              <w:rPr>
                <w:noProof/>
                <w:webHidden/>
              </w:rPr>
              <w:fldChar w:fldCharType="begin"/>
            </w:r>
            <w:r w:rsidR="00205888">
              <w:rPr>
                <w:noProof/>
                <w:webHidden/>
              </w:rPr>
              <w:instrText xml:space="preserve"> PAGEREF _Toc163650186 \h </w:instrText>
            </w:r>
            <w:r w:rsidR="00205888">
              <w:rPr>
                <w:noProof/>
                <w:webHidden/>
              </w:rPr>
            </w:r>
            <w:r w:rsidR="00205888">
              <w:rPr>
                <w:noProof/>
                <w:webHidden/>
              </w:rPr>
              <w:fldChar w:fldCharType="separate"/>
            </w:r>
            <w:r w:rsidR="00205888">
              <w:rPr>
                <w:noProof/>
                <w:webHidden/>
              </w:rPr>
              <w:t>9</w:t>
            </w:r>
            <w:r w:rsidR="00205888">
              <w:rPr>
                <w:noProof/>
                <w:webHidden/>
              </w:rPr>
              <w:fldChar w:fldCharType="end"/>
            </w:r>
          </w:hyperlink>
        </w:p>
        <w:p w14:paraId="2BD27F07" w14:textId="05151D91" w:rsidR="00205888" w:rsidRDefault="00DD7A57">
          <w:pPr>
            <w:pStyle w:val="TOC2"/>
            <w:rPr>
              <w:rFonts w:eastAsiaTheme="minorEastAsia"/>
              <w:noProof/>
              <w:kern w:val="2"/>
              <w:sz w:val="24"/>
              <w:szCs w:val="24"/>
              <w:lang w:eastAsia="en-CA"/>
              <w14:ligatures w14:val="standardContextual"/>
            </w:rPr>
          </w:pPr>
          <w:hyperlink w:anchor="_Toc163650187" w:history="1">
            <w:r w:rsidR="00205888" w:rsidRPr="00177907">
              <w:rPr>
                <w:rStyle w:val="Hyperlink"/>
                <w:noProof/>
              </w:rPr>
              <w:t>Element 2: Make sure employees have the necessary driving skills</w:t>
            </w:r>
            <w:r w:rsidR="00205888">
              <w:rPr>
                <w:noProof/>
                <w:webHidden/>
              </w:rPr>
              <w:tab/>
            </w:r>
            <w:r w:rsidR="00205888">
              <w:rPr>
                <w:noProof/>
                <w:webHidden/>
              </w:rPr>
              <w:fldChar w:fldCharType="begin"/>
            </w:r>
            <w:r w:rsidR="00205888">
              <w:rPr>
                <w:noProof/>
                <w:webHidden/>
              </w:rPr>
              <w:instrText xml:space="preserve"> PAGEREF _Toc163650187 \h </w:instrText>
            </w:r>
            <w:r w:rsidR="00205888">
              <w:rPr>
                <w:noProof/>
                <w:webHidden/>
              </w:rPr>
            </w:r>
            <w:r w:rsidR="00205888">
              <w:rPr>
                <w:noProof/>
                <w:webHidden/>
              </w:rPr>
              <w:fldChar w:fldCharType="separate"/>
            </w:r>
            <w:r w:rsidR="00205888">
              <w:rPr>
                <w:noProof/>
                <w:webHidden/>
              </w:rPr>
              <w:t>10</w:t>
            </w:r>
            <w:r w:rsidR="00205888">
              <w:rPr>
                <w:noProof/>
                <w:webHidden/>
              </w:rPr>
              <w:fldChar w:fldCharType="end"/>
            </w:r>
          </w:hyperlink>
        </w:p>
        <w:p w14:paraId="45600676" w14:textId="78042698" w:rsidR="00205888" w:rsidRDefault="00DD7A57">
          <w:pPr>
            <w:pStyle w:val="TOC2"/>
            <w:rPr>
              <w:rFonts w:eastAsiaTheme="minorEastAsia"/>
              <w:noProof/>
              <w:kern w:val="2"/>
              <w:sz w:val="24"/>
              <w:szCs w:val="24"/>
              <w:lang w:eastAsia="en-CA"/>
              <w14:ligatures w14:val="standardContextual"/>
            </w:rPr>
          </w:pPr>
          <w:hyperlink w:anchor="_Toc163650188" w:history="1">
            <w:r w:rsidR="00205888" w:rsidRPr="00177907">
              <w:rPr>
                <w:rStyle w:val="Hyperlink"/>
                <w:noProof/>
              </w:rPr>
              <w:t>Element 3: Understand the risks your employees encounter</w:t>
            </w:r>
            <w:r w:rsidR="00205888">
              <w:rPr>
                <w:noProof/>
                <w:webHidden/>
              </w:rPr>
              <w:tab/>
            </w:r>
            <w:r w:rsidR="00205888">
              <w:rPr>
                <w:noProof/>
                <w:webHidden/>
              </w:rPr>
              <w:fldChar w:fldCharType="begin"/>
            </w:r>
            <w:r w:rsidR="00205888">
              <w:rPr>
                <w:noProof/>
                <w:webHidden/>
              </w:rPr>
              <w:instrText xml:space="preserve"> PAGEREF _Toc163650188 \h </w:instrText>
            </w:r>
            <w:r w:rsidR="00205888">
              <w:rPr>
                <w:noProof/>
                <w:webHidden/>
              </w:rPr>
            </w:r>
            <w:r w:rsidR="00205888">
              <w:rPr>
                <w:noProof/>
                <w:webHidden/>
              </w:rPr>
              <w:fldChar w:fldCharType="separate"/>
            </w:r>
            <w:r w:rsidR="00205888">
              <w:rPr>
                <w:noProof/>
                <w:webHidden/>
              </w:rPr>
              <w:t>11</w:t>
            </w:r>
            <w:r w:rsidR="00205888">
              <w:rPr>
                <w:noProof/>
                <w:webHidden/>
              </w:rPr>
              <w:fldChar w:fldCharType="end"/>
            </w:r>
          </w:hyperlink>
        </w:p>
        <w:p w14:paraId="0FE4AB52" w14:textId="548C72D6" w:rsidR="00205888" w:rsidRDefault="00DD7A57">
          <w:pPr>
            <w:pStyle w:val="TOC2"/>
            <w:rPr>
              <w:rFonts w:eastAsiaTheme="minorEastAsia"/>
              <w:noProof/>
              <w:kern w:val="2"/>
              <w:sz w:val="24"/>
              <w:szCs w:val="24"/>
              <w:lang w:eastAsia="en-CA"/>
              <w14:ligatures w14:val="standardContextual"/>
            </w:rPr>
          </w:pPr>
          <w:hyperlink w:anchor="_Toc163650189" w:history="1">
            <w:r w:rsidR="00205888" w:rsidRPr="00177907">
              <w:rPr>
                <w:rStyle w:val="Hyperlink"/>
                <w:noProof/>
              </w:rPr>
              <w:t>Element 4: Develop and implement policies and procedures to reduce risks</w:t>
            </w:r>
            <w:r w:rsidR="00205888">
              <w:rPr>
                <w:noProof/>
                <w:webHidden/>
              </w:rPr>
              <w:tab/>
            </w:r>
            <w:r w:rsidR="00205888">
              <w:rPr>
                <w:noProof/>
                <w:webHidden/>
              </w:rPr>
              <w:fldChar w:fldCharType="begin"/>
            </w:r>
            <w:r w:rsidR="00205888">
              <w:rPr>
                <w:noProof/>
                <w:webHidden/>
              </w:rPr>
              <w:instrText xml:space="preserve"> PAGEREF _Toc163650189 \h </w:instrText>
            </w:r>
            <w:r w:rsidR="00205888">
              <w:rPr>
                <w:noProof/>
                <w:webHidden/>
              </w:rPr>
            </w:r>
            <w:r w:rsidR="00205888">
              <w:rPr>
                <w:noProof/>
                <w:webHidden/>
              </w:rPr>
              <w:fldChar w:fldCharType="separate"/>
            </w:r>
            <w:r w:rsidR="00205888">
              <w:rPr>
                <w:noProof/>
                <w:webHidden/>
              </w:rPr>
              <w:t>12</w:t>
            </w:r>
            <w:r w:rsidR="00205888">
              <w:rPr>
                <w:noProof/>
                <w:webHidden/>
              </w:rPr>
              <w:fldChar w:fldCharType="end"/>
            </w:r>
          </w:hyperlink>
        </w:p>
        <w:p w14:paraId="528D2315" w14:textId="66CC70BC" w:rsidR="00205888" w:rsidRDefault="00DD7A57">
          <w:pPr>
            <w:pStyle w:val="TOC2"/>
            <w:rPr>
              <w:rFonts w:eastAsiaTheme="minorEastAsia"/>
              <w:noProof/>
              <w:kern w:val="2"/>
              <w:sz w:val="24"/>
              <w:szCs w:val="24"/>
              <w:lang w:eastAsia="en-CA"/>
              <w14:ligatures w14:val="standardContextual"/>
            </w:rPr>
          </w:pPr>
          <w:hyperlink w:anchor="_Toc163650190" w:history="1">
            <w:r w:rsidR="00205888" w:rsidRPr="00177907">
              <w:rPr>
                <w:rStyle w:val="Hyperlink"/>
                <w:noProof/>
              </w:rPr>
              <w:t>Element 5: Use journey management to reduce risks</w:t>
            </w:r>
            <w:r w:rsidR="00205888">
              <w:rPr>
                <w:noProof/>
                <w:webHidden/>
              </w:rPr>
              <w:tab/>
            </w:r>
            <w:r w:rsidR="00205888">
              <w:rPr>
                <w:noProof/>
                <w:webHidden/>
              </w:rPr>
              <w:fldChar w:fldCharType="begin"/>
            </w:r>
            <w:r w:rsidR="00205888">
              <w:rPr>
                <w:noProof/>
                <w:webHidden/>
              </w:rPr>
              <w:instrText xml:space="preserve"> PAGEREF _Toc163650190 \h </w:instrText>
            </w:r>
            <w:r w:rsidR="00205888">
              <w:rPr>
                <w:noProof/>
                <w:webHidden/>
              </w:rPr>
            </w:r>
            <w:r w:rsidR="00205888">
              <w:rPr>
                <w:noProof/>
                <w:webHidden/>
              </w:rPr>
              <w:fldChar w:fldCharType="separate"/>
            </w:r>
            <w:r w:rsidR="00205888">
              <w:rPr>
                <w:noProof/>
                <w:webHidden/>
              </w:rPr>
              <w:t>14</w:t>
            </w:r>
            <w:r w:rsidR="00205888">
              <w:rPr>
                <w:noProof/>
                <w:webHidden/>
              </w:rPr>
              <w:fldChar w:fldCharType="end"/>
            </w:r>
          </w:hyperlink>
        </w:p>
        <w:p w14:paraId="0B87C29C" w14:textId="4C5E84B2" w:rsidR="00205888" w:rsidRDefault="00DD7A57">
          <w:pPr>
            <w:pStyle w:val="TOC2"/>
            <w:rPr>
              <w:rFonts w:eastAsiaTheme="minorEastAsia"/>
              <w:noProof/>
              <w:kern w:val="2"/>
              <w:sz w:val="24"/>
              <w:szCs w:val="24"/>
              <w:lang w:eastAsia="en-CA"/>
              <w14:ligatures w14:val="standardContextual"/>
            </w:rPr>
          </w:pPr>
          <w:hyperlink w:anchor="_Toc163650191" w:history="1">
            <w:r w:rsidR="00205888" w:rsidRPr="00177907">
              <w:rPr>
                <w:rStyle w:val="Hyperlink"/>
                <w:noProof/>
              </w:rPr>
              <w:t>Element 6: Use safe vehicles</w:t>
            </w:r>
            <w:r w:rsidR="00205888">
              <w:rPr>
                <w:noProof/>
                <w:webHidden/>
              </w:rPr>
              <w:tab/>
            </w:r>
            <w:r w:rsidR="00205888">
              <w:rPr>
                <w:noProof/>
                <w:webHidden/>
              </w:rPr>
              <w:fldChar w:fldCharType="begin"/>
            </w:r>
            <w:r w:rsidR="00205888">
              <w:rPr>
                <w:noProof/>
                <w:webHidden/>
              </w:rPr>
              <w:instrText xml:space="preserve"> PAGEREF _Toc163650191 \h </w:instrText>
            </w:r>
            <w:r w:rsidR="00205888">
              <w:rPr>
                <w:noProof/>
                <w:webHidden/>
              </w:rPr>
            </w:r>
            <w:r w:rsidR="00205888">
              <w:rPr>
                <w:noProof/>
                <w:webHidden/>
              </w:rPr>
              <w:fldChar w:fldCharType="separate"/>
            </w:r>
            <w:r w:rsidR="00205888">
              <w:rPr>
                <w:noProof/>
                <w:webHidden/>
              </w:rPr>
              <w:t>15</w:t>
            </w:r>
            <w:r w:rsidR="00205888">
              <w:rPr>
                <w:noProof/>
                <w:webHidden/>
              </w:rPr>
              <w:fldChar w:fldCharType="end"/>
            </w:r>
          </w:hyperlink>
        </w:p>
        <w:p w14:paraId="72419650" w14:textId="2D3A20C0" w:rsidR="00205888" w:rsidRDefault="00DD7A57">
          <w:pPr>
            <w:pStyle w:val="TOC1"/>
            <w:rPr>
              <w:rFonts w:eastAsiaTheme="minorEastAsia"/>
              <w:noProof/>
              <w:kern w:val="2"/>
              <w:sz w:val="24"/>
              <w:szCs w:val="24"/>
              <w:lang w:eastAsia="en-CA"/>
              <w14:ligatures w14:val="standardContextual"/>
            </w:rPr>
          </w:pPr>
          <w:hyperlink w:anchor="_Toc163650192" w:history="1">
            <w:r w:rsidR="00205888" w:rsidRPr="00177907">
              <w:rPr>
                <w:rStyle w:val="Hyperlink"/>
                <w:noProof/>
              </w:rPr>
              <w:t>Part 3 Put your plan to work</w:t>
            </w:r>
            <w:r w:rsidR="00205888">
              <w:rPr>
                <w:noProof/>
                <w:webHidden/>
              </w:rPr>
              <w:tab/>
            </w:r>
            <w:r w:rsidR="00205888">
              <w:rPr>
                <w:noProof/>
                <w:webHidden/>
              </w:rPr>
              <w:fldChar w:fldCharType="begin"/>
            </w:r>
            <w:r w:rsidR="00205888">
              <w:rPr>
                <w:noProof/>
                <w:webHidden/>
              </w:rPr>
              <w:instrText xml:space="preserve"> PAGEREF _Toc163650192 \h </w:instrText>
            </w:r>
            <w:r w:rsidR="00205888">
              <w:rPr>
                <w:noProof/>
                <w:webHidden/>
              </w:rPr>
            </w:r>
            <w:r w:rsidR="00205888">
              <w:rPr>
                <w:noProof/>
                <w:webHidden/>
              </w:rPr>
              <w:fldChar w:fldCharType="separate"/>
            </w:r>
            <w:r w:rsidR="00205888">
              <w:rPr>
                <w:noProof/>
                <w:webHidden/>
              </w:rPr>
              <w:t>16</w:t>
            </w:r>
            <w:r w:rsidR="00205888">
              <w:rPr>
                <w:noProof/>
                <w:webHidden/>
              </w:rPr>
              <w:fldChar w:fldCharType="end"/>
            </w:r>
          </w:hyperlink>
        </w:p>
        <w:p w14:paraId="59306B61" w14:textId="0E8B665A" w:rsidR="00205888" w:rsidRDefault="00DD7A57">
          <w:pPr>
            <w:pStyle w:val="TOC2"/>
            <w:rPr>
              <w:rFonts w:eastAsiaTheme="minorEastAsia"/>
              <w:noProof/>
              <w:kern w:val="2"/>
              <w:sz w:val="24"/>
              <w:szCs w:val="24"/>
              <w:lang w:eastAsia="en-CA"/>
              <w14:ligatures w14:val="standardContextual"/>
            </w:rPr>
          </w:pPr>
          <w:hyperlink w:anchor="_Toc163650193" w:history="1">
            <w:r w:rsidR="00205888" w:rsidRPr="00177907">
              <w:rPr>
                <w:rStyle w:val="Hyperlink"/>
                <w:noProof/>
              </w:rPr>
              <w:t>Element 7: Provide effective supervision</w:t>
            </w:r>
            <w:r w:rsidR="00205888">
              <w:rPr>
                <w:noProof/>
                <w:webHidden/>
              </w:rPr>
              <w:tab/>
            </w:r>
            <w:r w:rsidR="00205888">
              <w:rPr>
                <w:noProof/>
                <w:webHidden/>
              </w:rPr>
              <w:fldChar w:fldCharType="begin"/>
            </w:r>
            <w:r w:rsidR="00205888">
              <w:rPr>
                <w:noProof/>
                <w:webHidden/>
              </w:rPr>
              <w:instrText xml:space="preserve"> PAGEREF _Toc163650193 \h </w:instrText>
            </w:r>
            <w:r w:rsidR="00205888">
              <w:rPr>
                <w:noProof/>
                <w:webHidden/>
              </w:rPr>
            </w:r>
            <w:r w:rsidR="00205888">
              <w:rPr>
                <w:noProof/>
                <w:webHidden/>
              </w:rPr>
              <w:fldChar w:fldCharType="separate"/>
            </w:r>
            <w:r w:rsidR="00205888">
              <w:rPr>
                <w:noProof/>
                <w:webHidden/>
              </w:rPr>
              <w:t>16</w:t>
            </w:r>
            <w:r w:rsidR="00205888">
              <w:rPr>
                <w:noProof/>
                <w:webHidden/>
              </w:rPr>
              <w:fldChar w:fldCharType="end"/>
            </w:r>
          </w:hyperlink>
        </w:p>
        <w:p w14:paraId="31944CDE" w14:textId="3B4B80FC" w:rsidR="00205888" w:rsidRDefault="00DD7A57">
          <w:pPr>
            <w:pStyle w:val="TOC2"/>
            <w:rPr>
              <w:rFonts w:eastAsiaTheme="minorEastAsia"/>
              <w:noProof/>
              <w:kern w:val="2"/>
              <w:sz w:val="24"/>
              <w:szCs w:val="24"/>
              <w:lang w:eastAsia="en-CA"/>
              <w14:ligatures w14:val="standardContextual"/>
            </w:rPr>
          </w:pPr>
          <w:hyperlink w:anchor="_Toc163650194" w:history="1">
            <w:r w:rsidR="00205888" w:rsidRPr="00177907">
              <w:rPr>
                <w:rStyle w:val="Hyperlink"/>
                <w:noProof/>
              </w:rPr>
              <w:t>Element 8: Communicate</w:t>
            </w:r>
            <w:r w:rsidR="00205888">
              <w:rPr>
                <w:noProof/>
                <w:webHidden/>
              </w:rPr>
              <w:tab/>
            </w:r>
            <w:r w:rsidR="00205888">
              <w:rPr>
                <w:noProof/>
                <w:webHidden/>
              </w:rPr>
              <w:fldChar w:fldCharType="begin"/>
            </w:r>
            <w:r w:rsidR="00205888">
              <w:rPr>
                <w:noProof/>
                <w:webHidden/>
              </w:rPr>
              <w:instrText xml:space="preserve"> PAGEREF _Toc163650194 \h </w:instrText>
            </w:r>
            <w:r w:rsidR="00205888">
              <w:rPr>
                <w:noProof/>
                <w:webHidden/>
              </w:rPr>
            </w:r>
            <w:r w:rsidR="00205888">
              <w:rPr>
                <w:noProof/>
                <w:webHidden/>
              </w:rPr>
              <w:fldChar w:fldCharType="separate"/>
            </w:r>
            <w:r w:rsidR="00205888">
              <w:rPr>
                <w:noProof/>
                <w:webHidden/>
              </w:rPr>
              <w:t>17</w:t>
            </w:r>
            <w:r w:rsidR="00205888">
              <w:rPr>
                <w:noProof/>
                <w:webHidden/>
              </w:rPr>
              <w:fldChar w:fldCharType="end"/>
            </w:r>
          </w:hyperlink>
        </w:p>
        <w:p w14:paraId="2155B851" w14:textId="67F8DF5D" w:rsidR="00205888" w:rsidRDefault="00DD7A57">
          <w:pPr>
            <w:pStyle w:val="TOC2"/>
            <w:rPr>
              <w:rFonts w:eastAsiaTheme="minorEastAsia"/>
              <w:noProof/>
              <w:kern w:val="2"/>
              <w:sz w:val="24"/>
              <w:szCs w:val="24"/>
              <w:lang w:eastAsia="en-CA"/>
              <w14:ligatures w14:val="standardContextual"/>
            </w:rPr>
          </w:pPr>
          <w:hyperlink w:anchor="_Toc163650195" w:history="1">
            <w:r w:rsidR="00205888" w:rsidRPr="00177907">
              <w:rPr>
                <w:rStyle w:val="Hyperlink"/>
                <w:noProof/>
              </w:rPr>
              <w:t>Element 9: Keep getting better</w:t>
            </w:r>
            <w:r w:rsidR="00205888">
              <w:rPr>
                <w:noProof/>
                <w:webHidden/>
              </w:rPr>
              <w:tab/>
            </w:r>
            <w:r w:rsidR="00205888">
              <w:rPr>
                <w:noProof/>
                <w:webHidden/>
              </w:rPr>
              <w:fldChar w:fldCharType="begin"/>
            </w:r>
            <w:r w:rsidR="00205888">
              <w:rPr>
                <w:noProof/>
                <w:webHidden/>
              </w:rPr>
              <w:instrText xml:space="preserve"> PAGEREF _Toc163650195 \h </w:instrText>
            </w:r>
            <w:r w:rsidR="00205888">
              <w:rPr>
                <w:noProof/>
                <w:webHidden/>
              </w:rPr>
            </w:r>
            <w:r w:rsidR="00205888">
              <w:rPr>
                <w:noProof/>
                <w:webHidden/>
              </w:rPr>
              <w:fldChar w:fldCharType="separate"/>
            </w:r>
            <w:r w:rsidR="00205888">
              <w:rPr>
                <w:noProof/>
                <w:webHidden/>
              </w:rPr>
              <w:t>18</w:t>
            </w:r>
            <w:r w:rsidR="00205888">
              <w:rPr>
                <w:noProof/>
                <w:webHidden/>
              </w:rPr>
              <w:fldChar w:fldCharType="end"/>
            </w:r>
          </w:hyperlink>
        </w:p>
        <w:p w14:paraId="56EB98D7" w14:textId="708CC2D4" w:rsidR="000D21A6" w:rsidRPr="00EF6C8D" w:rsidRDefault="000D21A6">
          <w:r w:rsidRPr="00EF6C8D">
            <w:rPr>
              <w:b/>
              <w:bCs/>
            </w:rPr>
            <w:fldChar w:fldCharType="end"/>
          </w:r>
        </w:p>
      </w:sdtContent>
    </w:sdt>
    <w:p w14:paraId="2F08C591" w14:textId="290904E1" w:rsidR="00975740" w:rsidRPr="00EF6C8D" w:rsidRDefault="00975740" w:rsidP="00B961B7">
      <w:pPr>
        <w:rPr>
          <w:rFonts w:cstheme="minorHAnsi"/>
          <w:color w:val="4F81BD" w:themeColor="accent1"/>
          <w:shd w:val="clear" w:color="auto" w:fill="FFFFFF"/>
        </w:rPr>
      </w:pPr>
      <w:r w:rsidRPr="00EF6C8D">
        <w:rPr>
          <w:rFonts w:cstheme="minorHAnsi"/>
          <w:color w:val="4F81BD" w:themeColor="accent1"/>
          <w:shd w:val="clear" w:color="auto" w:fill="FFFFFF"/>
        </w:rPr>
        <w:br w:type="page"/>
      </w:r>
    </w:p>
    <w:p w14:paraId="76168F3B" w14:textId="255CD9F8" w:rsidR="000A61E8" w:rsidRPr="00EF6C8D" w:rsidRDefault="000A61E8" w:rsidP="000A61E8">
      <w:pPr>
        <w:pStyle w:val="Heading1"/>
        <w:rPr>
          <w:color w:val="000000" w:themeColor="text1"/>
          <w:sz w:val="32"/>
          <w:szCs w:val="32"/>
        </w:rPr>
      </w:pPr>
      <w:bookmarkStart w:id="0" w:name="_Toc163650181"/>
      <w:bookmarkStart w:id="1" w:name="_Toc406365689"/>
      <w:r w:rsidRPr="00EF6C8D">
        <w:rPr>
          <w:color w:val="000000" w:themeColor="text1"/>
          <w:sz w:val="32"/>
          <w:szCs w:val="32"/>
        </w:rPr>
        <w:lastRenderedPageBreak/>
        <w:t>Part 1 – Organization overview</w:t>
      </w:r>
      <w:bookmarkEnd w:id="0"/>
    </w:p>
    <w:p w14:paraId="7E9021C4" w14:textId="2EB089C8" w:rsidR="002C5384" w:rsidRPr="00EF6C8D" w:rsidRDefault="007C5122" w:rsidP="000A61E8">
      <w:pPr>
        <w:pStyle w:val="Heading2"/>
        <w:rPr>
          <w:color w:val="auto"/>
          <w:sz w:val="28"/>
          <w:szCs w:val="28"/>
        </w:rPr>
      </w:pPr>
      <w:bookmarkStart w:id="2" w:name="_Toc163650182"/>
      <w:r w:rsidRPr="00EF6C8D">
        <w:rPr>
          <w:sz w:val="28"/>
          <w:szCs w:val="28"/>
        </w:rPr>
        <w:t xml:space="preserve">A.  </w:t>
      </w:r>
      <w:r w:rsidR="000A61E8" w:rsidRPr="00EF6C8D">
        <w:rPr>
          <w:sz w:val="28"/>
          <w:szCs w:val="28"/>
        </w:rPr>
        <w:t>Company information</w:t>
      </w:r>
      <w:bookmarkEnd w:id="1"/>
      <w:bookmarkEnd w:id="2"/>
    </w:p>
    <w:p w14:paraId="7A6C5117" w14:textId="1967F131" w:rsidR="00586ACE" w:rsidRPr="00EF6C8D" w:rsidRDefault="00DE1124" w:rsidP="009069EB">
      <w:pPr>
        <w:rPr>
          <w:i/>
          <w:iCs/>
          <w:color w:val="00B050"/>
        </w:rPr>
      </w:pPr>
      <w:r w:rsidRPr="00EF6C8D">
        <w:rPr>
          <w:i/>
          <w:iCs/>
          <w:color w:val="00B050"/>
        </w:rPr>
        <w:t>[</w:t>
      </w:r>
      <w:r w:rsidR="00550FEF" w:rsidRPr="00EF6C8D">
        <w:rPr>
          <w:i/>
          <w:iCs/>
          <w:color w:val="00B050"/>
        </w:rPr>
        <w:t xml:space="preserve">INSTRUCTIONS: </w:t>
      </w:r>
      <w:r w:rsidRPr="00EF6C8D">
        <w:rPr>
          <w:i/>
          <w:iCs/>
          <w:color w:val="00B050"/>
        </w:rPr>
        <w:t xml:space="preserve">Provide </w:t>
      </w:r>
      <w:r w:rsidR="00744D92" w:rsidRPr="00EF6C8D">
        <w:rPr>
          <w:i/>
          <w:iCs/>
          <w:color w:val="00B050"/>
        </w:rPr>
        <w:t xml:space="preserve">basic details about your </w:t>
      </w:r>
      <w:r w:rsidR="00B1266B" w:rsidRPr="00EF6C8D">
        <w:rPr>
          <w:i/>
          <w:iCs/>
          <w:color w:val="00B050"/>
        </w:rPr>
        <w:t>organization</w:t>
      </w:r>
      <w:r w:rsidRPr="00EF6C8D">
        <w:rPr>
          <w:i/>
          <w:iCs/>
          <w:color w:val="00B050"/>
        </w:rPr>
        <w:t xml:space="preserve"> in </w:t>
      </w:r>
      <w:r w:rsidR="00201F84" w:rsidRPr="00EF6C8D">
        <w:rPr>
          <w:i/>
          <w:iCs/>
          <w:color w:val="00B050"/>
        </w:rPr>
        <w:t>the table below</w:t>
      </w:r>
      <w:r w:rsidR="00B1266B" w:rsidRPr="00EF6C8D">
        <w:rPr>
          <w:i/>
          <w:iCs/>
          <w:color w:val="00B050"/>
        </w:rPr>
        <w:t>.</w:t>
      </w:r>
      <w:r w:rsidRPr="00EF6C8D">
        <w:rPr>
          <w:i/>
          <w:iCs/>
          <w:color w:val="00B050"/>
        </w:rPr>
        <w:t>]</w:t>
      </w:r>
      <w:r w:rsidR="00201F84" w:rsidRPr="00EF6C8D">
        <w:rPr>
          <w:i/>
          <w:iCs/>
          <w:color w:val="00B050"/>
        </w:rPr>
        <w:t xml:space="preserve"> </w:t>
      </w:r>
    </w:p>
    <w:tbl>
      <w:tblPr>
        <w:tblStyle w:val="LightList-Accent6"/>
        <w:tblW w:w="9710" w:type="dxa"/>
        <w:tblBorders>
          <w:top w:val="single" w:sz="8" w:space="0" w:color="D9D9D9"/>
          <w:left w:val="single" w:sz="8" w:space="0" w:color="D9D9D9"/>
          <w:bottom w:val="single" w:sz="8" w:space="0" w:color="D9D9D9"/>
          <w:right w:val="single" w:sz="8" w:space="0" w:color="D9D9D9"/>
          <w:insideH w:val="single" w:sz="8" w:space="0" w:color="D9D9D9"/>
          <w:insideV w:val="single" w:sz="8" w:space="0" w:color="D9D9D9"/>
        </w:tblBorders>
        <w:tblLayout w:type="fixed"/>
        <w:tblLook w:val="01E0" w:firstRow="1" w:lastRow="1" w:firstColumn="1" w:lastColumn="1" w:noHBand="0" w:noVBand="0"/>
      </w:tblPr>
      <w:tblGrid>
        <w:gridCol w:w="2340"/>
        <w:gridCol w:w="2330"/>
        <w:gridCol w:w="2340"/>
        <w:gridCol w:w="1259"/>
        <w:gridCol w:w="1441"/>
      </w:tblGrid>
      <w:tr w:rsidR="004855E4" w:rsidRPr="00EF6C8D" w14:paraId="63316D1D" w14:textId="77777777" w:rsidTr="001A6AFA">
        <w:trPr>
          <w:cnfStyle w:val="100000000000" w:firstRow="1" w:lastRow="0" w:firstColumn="0" w:lastColumn="0" w:oddVBand="0" w:evenVBand="0" w:oddHBand="0" w:evenHBand="0" w:firstRowFirstColumn="0" w:firstRowLastColumn="0" w:lastRowFirstColumn="0" w:lastRowLastColumn="0"/>
          <w:trHeight w:hRule="exact" w:val="452"/>
        </w:trPr>
        <w:tc>
          <w:tcPr>
            <w:cnfStyle w:val="001000000000" w:firstRow="0" w:lastRow="0" w:firstColumn="1" w:lastColumn="0" w:oddVBand="0" w:evenVBand="0" w:oddHBand="0" w:evenHBand="0" w:firstRowFirstColumn="0" w:firstRowLastColumn="0" w:lastRowFirstColumn="0" w:lastRowLastColumn="0"/>
            <w:tcW w:w="9710" w:type="dxa"/>
            <w:gridSpan w:val="5"/>
            <w:shd w:val="clear" w:color="auto" w:fill="DCDCDC"/>
            <w:vAlign w:val="center"/>
          </w:tcPr>
          <w:p w14:paraId="286FC6FC" w14:textId="6CF76C94" w:rsidR="004855E4" w:rsidRPr="00EF6C8D" w:rsidRDefault="00B1266B" w:rsidP="00DC70C2">
            <w:pPr>
              <w:rPr>
                <w:sz w:val="28"/>
                <w:szCs w:val="28"/>
              </w:rPr>
            </w:pPr>
            <w:r w:rsidRPr="00EF6C8D">
              <w:rPr>
                <w:color w:val="auto"/>
                <w:sz w:val="28"/>
                <w:szCs w:val="28"/>
              </w:rPr>
              <w:t xml:space="preserve">Organization </w:t>
            </w:r>
            <w:r w:rsidR="00F366CA" w:rsidRPr="00EF6C8D">
              <w:rPr>
                <w:color w:val="auto"/>
                <w:sz w:val="28"/>
                <w:szCs w:val="28"/>
              </w:rPr>
              <w:t>i</w:t>
            </w:r>
            <w:r w:rsidR="004855E4" w:rsidRPr="00EF6C8D">
              <w:rPr>
                <w:color w:val="auto"/>
                <w:sz w:val="28"/>
                <w:szCs w:val="28"/>
              </w:rPr>
              <w:t>nformation</w:t>
            </w:r>
          </w:p>
        </w:tc>
      </w:tr>
      <w:tr w:rsidR="0071355D" w:rsidRPr="00EF6C8D" w14:paraId="21C58759" w14:textId="77777777" w:rsidTr="004855E4">
        <w:trPr>
          <w:cnfStyle w:val="000000100000" w:firstRow="0" w:lastRow="0" w:firstColumn="0" w:lastColumn="0" w:oddVBand="0" w:evenVBand="0" w:oddHBand="1" w:evenHBand="0" w:firstRowFirstColumn="0" w:firstRowLastColumn="0" w:lastRowFirstColumn="0" w:lastRowLastColumn="0"/>
          <w:trHeight w:val="439"/>
        </w:trPr>
        <w:tc>
          <w:tcPr>
            <w:cnfStyle w:val="001000000000" w:firstRow="0" w:lastRow="0" w:firstColumn="1" w:lastColumn="0" w:oddVBand="0" w:evenVBand="0" w:oddHBand="0" w:evenHBand="0" w:firstRowFirstColumn="0" w:firstRowLastColumn="0" w:lastRowFirstColumn="0" w:lastRowLastColumn="0"/>
            <w:tcW w:w="4670" w:type="dxa"/>
            <w:gridSpan w:val="2"/>
            <w:tcBorders>
              <w:top w:val="none" w:sz="0" w:space="0" w:color="auto"/>
              <w:left w:val="none" w:sz="0" w:space="0" w:color="auto"/>
              <w:bottom w:val="none" w:sz="0" w:space="0" w:color="auto"/>
            </w:tcBorders>
          </w:tcPr>
          <w:p w14:paraId="7A33DAE2" w14:textId="6B0D6459" w:rsidR="004855E4" w:rsidRPr="00EF6C8D" w:rsidRDefault="00B1266B" w:rsidP="00D55318">
            <w:r w:rsidRPr="00EF6C8D">
              <w:t>Organization</w:t>
            </w:r>
            <w:r w:rsidR="004855E4" w:rsidRPr="00EF6C8D">
              <w:t xml:space="preserve"> </w:t>
            </w:r>
            <w:r w:rsidR="00F366CA" w:rsidRPr="00EF6C8D">
              <w:t>n</w:t>
            </w:r>
            <w:r w:rsidR="004855E4" w:rsidRPr="00EF6C8D">
              <w:t>ame (legal)</w:t>
            </w:r>
          </w:p>
          <w:p w14:paraId="3260F8C7" w14:textId="77777777" w:rsidR="007D1FFD" w:rsidRPr="00EF6C8D" w:rsidRDefault="001E3836" w:rsidP="00D55318">
            <w:pPr>
              <w:rPr>
                <w:b w:val="0"/>
                <w:bCs w:val="0"/>
                <w:i/>
                <w:iCs/>
              </w:rPr>
            </w:pPr>
            <w:r w:rsidRPr="00EF6C8D">
              <w:rPr>
                <w:i/>
                <w:iCs/>
                <w:color w:val="FF0000"/>
              </w:rPr>
              <w:fldChar w:fldCharType="begin"/>
            </w:r>
            <w:r w:rsidR="00D55318" w:rsidRPr="00EF6C8D">
              <w:rPr>
                <w:b w:val="0"/>
                <w:i/>
                <w:iCs/>
                <w:color w:val="FF0000"/>
              </w:rPr>
              <w:instrText xml:space="preserve"> MACROBUTTON  AcceptAllChangesInDocAndStopTracking [Enter Company Name] </w:instrText>
            </w:r>
            <w:r w:rsidRPr="00EF6C8D">
              <w:rPr>
                <w:i/>
                <w:iCs/>
                <w:color w:val="FF0000"/>
              </w:rPr>
              <w:fldChar w:fldCharType="end"/>
            </w:r>
          </w:p>
        </w:tc>
        <w:tc>
          <w:tcPr>
            <w:cnfStyle w:val="000100000000" w:firstRow="0" w:lastRow="0" w:firstColumn="0" w:lastColumn="1" w:oddVBand="0" w:evenVBand="0" w:oddHBand="0" w:evenHBand="0" w:firstRowFirstColumn="0" w:firstRowLastColumn="0" w:lastRowFirstColumn="0" w:lastRowLastColumn="0"/>
            <w:tcW w:w="5040" w:type="dxa"/>
            <w:gridSpan w:val="3"/>
            <w:tcBorders>
              <w:top w:val="none" w:sz="0" w:space="0" w:color="auto"/>
              <w:bottom w:val="none" w:sz="0" w:space="0" w:color="auto"/>
              <w:right w:val="none" w:sz="0" w:space="0" w:color="auto"/>
            </w:tcBorders>
          </w:tcPr>
          <w:p w14:paraId="4D34BAB1" w14:textId="685C50E4" w:rsidR="004855E4" w:rsidRPr="00EF6C8D" w:rsidRDefault="004855E4" w:rsidP="008F406C">
            <w:r w:rsidRPr="00EF6C8D">
              <w:t xml:space="preserve">Trade </w:t>
            </w:r>
            <w:r w:rsidR="00F366CA" w:rsidRPr="00EF6C8D">
              <w:t>n</w:t>
            </w:r>
            <w:r w:rsidRPr="00EF6C8D">
              <w:t>ame /</w:t>
            </w:r>
            <w:r w:rsidRPr="00EF6C8D">
              <w:rPr>
                <w:iCs/>
              </w:rPr>
              <w:t xml:space="preserve"> d</w:t>
            </w:r>
            <w:r w:rsidR="00F00816" w:rsidRPr="00EF6C8D">
              <w:rPr>
                <w:iCs/>
              </w:rPr>
              <w:t>oing business as</w:t>
            </w:r>
          </w:p>
          <w:p w14:paraId="7AEAEE51" w14:textId="77777777" w:rsidR="007D1FFD" w:rsidRPr="00EF6C8D" w:rsidRDefault="001E3836" w:rsidP="008F406C">
            <w:pPr>
              <w:rPr>
                <w:b w:val="0"/>
                <w:i/>
                <w:iCs/>
              </w:rPr>
            </w:pPr>
            <w:r w:rsidRPr="00EF6C8D">
              <w:rPr>
                <w:i/>
                <w:iCs/>
                <w:color w:val="FF0000"/>
              </w:rPr>
              <w:fldChar w:fldCharType="begin"/>
            </w:r>
            <w:r w:rsidR="008F406C" w:rsidRPr="00EF6C8D">
              <w:rPr>
                <w:b w:val="0"/>
                <w:i/>
                <w:iCs/>
                <w:color w:val="FF0000"/>
              </w:rPr>
              <w:instrText xml:space="preserve"> MACROBUTTON  AcceptAllChangesInDocAndStopTracking [Enter Trade Name] </w:instrText>
            </w:r>
            <w:r w:rsidRPr="00EF6C8D">
              <w:rPr>
                <w:i/>
                <w:iCs/>
                <w:color w:val="FF0000"/>
              </w:rPr>
              <w:fldChar w:fldCharType="end"/>
            </w:r>
          </w:p>
        </w:tc>
      </w:tr>
      <w:tr w:rsidR="0071355D" w:rsidRPr="00EF6C8D" w14:paraId="0FB47D42" w14:textId="77777777" w:rsidTr="004855E4">
        <w:trPr>
          <w:trHeight w:val="610"/>
        </w:trPr>
        <w:tc>
          <w:tcPr>
            <w:cnfStyle w:val="001000000000" w:firstRow="0" w:lastRow="0" w:firstColumn="1" w:lastColumn="0" w:oddVBand="0" w:evenVBand="0" w:oddHBand="0" w:evenHBand="0" w:firstRowFirstColumn="0" w:firstRowLastColumn="0" w:lastRowFirstColumn="0" w:lastRowLastColumn="0"/>
            <w:tcW w:w="4670" w:type="dxa"/>
            <w:gridSpan w:val="2"/>
          </w:tcPr>
          <w:p w14:paraId="31E626CB" w14:textId="7BCF8A76" w:rsidR="006B2F0E" w:rsidRPr="00EF6C8D" w:rsidRDefault="00CF22B7" w:rsidP="00D12484">
            <w:r w:rsidRPr="00EF6C8D">
              <w:t>Owner(s)</w:t>
            </w:r>
          </w:p>
          <w:p w14:paraId="656AFBD5" w14:textId="05A6BCC0" w:rsidR="007D1FFD" w:rsidRPr="00EF6C8D" w:rsidRDefault="00DE1124" w:rsidP="008F406C">
            <w:pPr>
              <w:rPr>
                <w:b w:val="0"/>
                <w:bCs w:val="0"/>
                <w:i/>
                <w:iCs/>
              </w:rPr>
            </w:pPr>
            <w:r w:rsidRPr="00EF6C8D">
              <w:rPr>
                <w:b w:val="0"/>
                <w:bCs w:val="0"/>
                <w:i/>
                <w:iCs/>
                <w:color w:val="FF0000"/>
              </w:rPr>
              <w:t>[Enter name]</w:t>
            </w:r>
          </w:p>
        </w:tc>
        <w:tc>
          <w:tcPr>
            <w:cnfStyle w:val="000100000000" w:firstRow="0" w:lastRow="0" w:firstColumn="0" w:lastColumn="1" w:oddVBand="0" w:evenVBand="0" w:oddHBand="0" w:evenHBand="0" w:firstRowFirstColumn="0" w:firstRowLastColumn="0" w:lastRowFirstColumn="0" w:lastRowLastColumn="0"/>
            <w:tcW w:w="5040" w:type="dxa"/>
            <w:gridSpan w:val="3"/>
          </w:tcPr>
          <w:p w14:paraId="544BFC29" w14:textId="63FFD2DE" w:rsidR="004E7678" w:rsidRPr="00EF6C8D" w:rsidRDefault="00CF22B7" w:rsidP="00D12484">
            <w:r w:rsidRPr="00EF6C8D">
              <w:t xml:space="preserve">Title / </w:t>
            </w:r>
            <w:r w:rsidR="00B1266B" w:rsidRPr="00EF6C8D">
              <w:t>p</w:t>
            </w:r>
            <w:r w:rsidRPr="00EF6C8D">
              <w:t>osition</w:t>
            </w:r>
          </w:p>
          <w:p w14:paraId="02158C50" w14:textId="77777777" w:rsidR="004E7678" w:rsidRPr="00EF6C8D" w:rsidRDefault="001E3836" w:rsidP="00D12484">
            <w:pPr>
              <w:rPr>
                <w:b w:val="0"/>
                <w:i/>
                <w:iCs/>
              </w:rPr>
            </w:pPr>
            <w:r w:rsidRPr="00EF6C8D">
              <w:rPr>
                <w:i/>
                <w:iCs/>
                <w:color w:val="FF0000"/>
              </w:rPr>
              <w:fldChar w:fldCharType="begin"/>
            </w:r>
            <w:r w:rsidR="008F406C" w:rsidRPr="00EF6C8D">
              <w:rPr>
                <w:b w:val="0"/>
                <w:i/>
                <w:iCs/>
                <w:color w:val="FF0000"/>
              </w:rPr>
              <w:instrText xml:space="preserve"> MACROBUTTON  AcceptAllChangesInDocAndStopTracking [Enter </w:instrText>
            </w:r>
            <w:r w:rsidR="0097344D" w:rsidRPr="00EF6C8D">
              <w:rPr>
                <w:b w:val="0"/>
                <w:i/>
                <w:iCs/>
                <w:color w:val="FF0000"/>
              </w:rPr>
              <w:instrText>Title / Position</w:instrText>
            </w:r>
            <w:r w:rsidR="008F406C" w:rsidRPr="00EF6C8D">
              <w:rPr>
                <w:b w:val="0"/>
                <w:i/>
                <w:iCs/>
                <w:color w:val="FF0000"/>
              </w:rPr>
              <w:instrText xml:space="preserve">] </w:instrText>
            </w:r>
            <w:r w:rsidRPr="00EF6C8D">
              <w:rPr>
                <w:i/>
                <w:iCs/>
                <w:color w:val="FF0000"/>
              </w:rPr>
              <w:fldChar w:fldCharType="end"/>
            </w:r>
          </w:p>
        </w:tc>
      </w:tr>
      <w:tr w:rsidR="0071355D" w:rsidRPr="00EF6C8D" w14:paraId="42599BE5" w14:textId="77777777" w:rsidTr="004855E4">
        <w:trPr>
          <w:cnfStyle w:val="000000100000" w:firstRow="0" w:lastRow="0" w:firstColumn="0" w:lastColumn="0" w:oddVBand="0" w:evenVBand="0" w:oddHBand="1" w:evenHBand="0" w:firstRowFirstColumn="0" w:firstRowLastColumn="0" w:lastRowFirstColumn="0" w:lastRowLastColumn="0"/>
          <w:trHeight w:hRule="exact" w:val="902"/>
        </w:trPr>
        <w:tc>
          <w:tcPr>
            <w:cnfStyle w:val="001000000000" w:firstRow="0" w:lastRow="0" w:firstColumn="1" w:lastColumn="0" w:oddVBand="0" w:evenVBand="0" w:oddHBand="0" w:evenHBand="0" w:firstRowFirstColumn="0" w:firstRowLastColumn="0" w:lastRowFirstColumn="0" w:lastRowLastColumn="0"/>
            <w:tcW w:w="4670" w:type="dxa"/>
            <w:gridSpan w:val="2"/>
            <w:tcBorders>
              <w:top w:val="none" w:sz="0" w:space="0" w:color="auto"/>
              <w:left w:val="none" w:sz="0" w:space="0" w:color="auto"/>
              <w:bottom w:val="none" w:sz="0" w:space="0" w:color="auto"/>
            </w:tcBorders>
          </w:tcPr>
          <w:p w14:paraId="1A35F631" w14:textId="68496E2E" w:rsidR="006B2F0E" w:rsidRPr="00EF6C8D" w:rsidRDefault="00CF22B7" w:rsidP="00D12484">
            <w:pPr>
              <w:rPr>
                <w:rFonts w:cs="Arial"/>
              </w:rPr>
            </w:pPr>
            <w:r w:rsidRPr="00EF6C8D">
              <w:rPr>
                <w:rFonts w:cs="Arial"/>
              </w:rPr>
              <w:t xml:space="preserve">Mailing </w:t>
            </w:r>
            <w:r w:rsidR="00B1266B" w:rsidRPr="00EF6C8D">
              <w:rPr>
                <w:rFonts w:cs="Arial"/>
              </w:rPr>
              <w:t>a</w:t>
            </w:r>
            <w:r w:rsidRPr="00EF6C8D">
              <w:rPr>
                <w:rFonts w:cs="Arial"/>
              </w:rPr>
              <w:t>ddress</w:t>
            </w:r>
          </w:p>
          <w:p w14:paraId="23327C89" w14:textId="77777777" w:rsidR="00CF22B7" w:rsidRPr="00EF6C8D" w:rsidRDefault="001E3836" w:rsidP="00D12484">
            <w:pPr>
              <w:rPr>
                <w:b w:val="0"/>
                <w:i/>
                <w:iCs/>
                <w:color w:val="FF0000"/>
              </w:rPr>
            </w:pPr>
            <w:r w:rsidRPr="00EF6C8D">
              <w:rPr>
                <w:i/>
                <w:iCs/>
                <w:color w:val="FF0000"/>
              </w:rPr>
              <w:fldChar w:fldCharType="begin"/>
            </w:r>
            <w:r w:rsidR="0097344D" w:rsidRPr="00EF6C8D">
              <w:rPr>
                <w:b w:val="0"/>
                <w:i/>
                <w:iCs/>
                <w:color w:val="FF0000"/>
              </w:rPr>
              <w:instrText xml:space="preserve"> MACROBUTTON  AcceptAllChangesInDocAndStopTracking [Enter Address Line 1] </w:instrText>
            </w:r>
            <w:r w:rsidRPr="00EF6C8D">
              <w:rPr>
                <w:i/>
                <w:iCs/>
                <w:color w:val="FF0000"/>
              </w:rPr>
              <w:fldChar w:fldCharType="end"/>
            </w:r>
          </w:p>
          <w:p w14:paraId="62E0593A" w14:textId="77777777" w:rsidR="008F406C" w:rsidRPr="00EF6C8D" w:rsidRDefault="001E3836" w:rsidP="00D12484">
            <w:pPr>
              <w:rPr>
                <w:rFonts w:cs="Arial"/>
                <w:b w:val="0"/>
              </w:rPr>
            </w:pPr>
            <w:r w:rsidRPr="00EF6C8D">
              <w:fldChar w:fldCharType="begin"/>
            </w:r>
            <w:r w:rsidR="0097344D" w:rsidRPr="00EF6C8D">
              <w:rPr>
                <w:b w:val="0"/>
              </w:rPr>
              <w:instrText xml:space="preserve"> MACROBUTTON  AcceptAllChangesInDocAndStopTracking [Enter Address Line 2] </w:instrText>
            </w:r>
            <w:r w:rsidRPr="00EF6C8D">
              <w:fldChar w:fldCharType="end"/>
            </w:r>
          </w:p>
          <w:p w14:paraId="53CBEE85" w14:textId="77777777" w:rsidR="00CF22B7" w:rsidRPr="00EF6C8D" w:rsidRDefault="00CF22B7" w:rsidP="00D12484">
            <w:pPr>
              <w:rPr>
                <w:rFonts w:cs="Arial"/>
                <w:b w:val="0"/>
              </w:rPr>
            </w:pPr>
          </w:p>
          <w:p w14:paraId="518A4619" w14:textId="77777777" w:rsidR="00CF22B7" w:rsidRPr="00EF6C8D" w:rsidRDefault="00CF22B7" w:rsidP="00D12484">
            <w:pPr>
              <w:rPr>
                <w:rFonts w:cs="Arial"/>
                <w:b w:val="0"/>
              </w:rPr>
            </w:pPr>
          </w:p>
          <w:p w14:paraId="40B0087F" w14:textId="77777777" w:rsidR="00CF22B7" w:rsidRPr="00EF6C8D" w:rsidRDefault="00CF22B7" w:rsidP="00D12484">
            <w:pPr>
              <w:rPr>
                <w:rFonts w:cs="Arial"/>
                <w:b w:val="0"/>
              </w:rPr>
            </w:pPr>
          </w:p>
          <w:p w14:paraId="3C42BAB1" w14:textId="77777777" w:rsidR="00CF22B7" w:rsidRPr="00EF6C8D" w:rsidRDefault="00CF22B7" w:rsidP="00D12484">
            <w:pPr>
              <w:rPr>
                <w:rFonts w:cs="Arial"/>
                <w:b w:val="0"/>
              </w:rPr>
            </w:pPr>
          </w:p>
          <w:p w14:paraId="6700E7DF" w14:textId="77777777" w:rsidR="00CF22B7" w:rsidRPr="00EF6C8D" w:rsidRDefault="00CF22B7" w:rsidP="00D12484">
            <w:pPr>
              <w:rPr>
                <w:rFonts w:cs="Arial"/>
                <w:b w:val="0"/>
              </w:rPr>
            </w:pPr>
          </w:p>
        </w:tc>
        <w:tc>
          <w:tcPr>
            <w:cnfStyle w:val="000010000000" w:firstRow="0" w:lastRow="0" w:firstColumn="0" w:lastColumn="0" w:oddVBand="1" w:evenVBand="0" w:oddHBand="0" w:evenHBand="0" w:firstRowFirstColumn="0" w:firstRowLastColumn="0" w:lastRowFirstColumn="0" w:lastRowLastColumn="0"/>
            <w:tcW w:w="2340" w:type="dxa"/>
            <w:tcBorders>
              <w:top w:val="none" w:sz="0" w:space="0" w:color="auto"/>
              <w:left w:val="none" w:sz="0" w:space="0" w:color="auto"/>
              <w:bottom w:val="none" w:sz="0" w:space="0" w:color="auto"/>
              <w:right w:val="none" w:sz="0" w:space="0" w:color="auto"/>
            </w:tcBorders>
          </w:tcPr>
          <w:p w14:paraId="28CC5278" w14:textId="77777777" w:rsidR="006B2F0E" w:rsidRPr="00EF6C8D" w:rsidRDefault="00CF22B7" w:rsidP="00D12484">
            <w:pPr>
              <w:rPr>
                <w:b/>
              </w:rPr>
            </w:pPr>
            <w:r w:rsidRPr="00EF6C8D">
              <w:rPr>
                <w:b/>
              </w:rPr>
              <w:t>City</w:t>
            </w:r>
          </w:p>
          <w:p w14:paraId="4184941E" w14:textId="77777777" w:rsidR="008F406C" w:rsidRPr="00EF6C8D" w:rsidRDefault="001E3836" w:rsidP="0097344D">
            <w:pPr>
              <w:rPr>
                <w:i/>
                <w:iCs/>
              </w:rPr>
            </w:pPr>
            <w:r w:rsidRPr="00EF6C8D">
              <w:rPr>
                <w:i/>
                <w:iCs/>
                <w:color w:val="FF0000"/>
              </w:rPr>
              <w:fldChar w:fldCharType="begin"/>
            </w:r>
            <w:r w:rsidR="008F406C" w:rsidRPr="00EF6C8D">
              <w:rPr>
                <w:i/>
                <w:iCs/>
                <w:color w:val="FF0000"/>
              </w:rPr>
              <w:instrText xml:space="preserve"> MACROBUTTON  AcceptAllChangesInDocAndStopTracking [Enter </w:instrText>
            </w:r>
            <w:r w:rsidR="0097344D" w:rsidRPr="00EF6C8D">
              <w:rPr>
                <w:i/>
                <w:iCs/>
                <w:color w:val="FF0000"/>
              </w:rPr>
              <w:instrText>City</w:instrText>
            </w:r>
            <w:r w:rsidR="008F406C" w:rsidRPr="00EF6C8D">
              <w:rPr>
                <w:i/>
                <w:iCs/>
                <w:color w:val="FF0000"/>
              </w:rPr>
              <w:instrText xml:space="preserve">] </w:instrText>
            </w:r>
            <w:r w:rsidRPr="00EF6C8D">
              <w:rPr>
                <w:i/>
                <w:iCs/>
                <w:color w:val="FF0000"/>
              </w:rPr>
              <w:fldChar w:fldCharType="end"/>
            </w:r>
          </w:p>
        </w:tc>
        <w:tc>
          <w:tcPr>
            <w:tcW w:w="1259" w:type="dxa"/>
            <w:tcBorders>
              <w:top w:val="none" w:sz="0" w:space="0" w:color="auto"/>
              <w:bottom w:val="none" w:sz="0" w:space="0" w:color="auto"/>
            </w:tcBorders>
          </w:tcPr>
          <w:p w14:paraId="16332A87" w14:textId="77777777" w:rsidR="006B2F0E" w:rsidRPr="00EF6C8D" w:rsidRDefault="00CF22B7" w:rsidP="00D12484">
            <w:pPr>
              <w:cnfStyle w:val="000000100000" w:firstRow="0" w:lastRow="0" w:firstColumn="0" w:lastColumn="0" w:oddVBand="0" w:evenVBand="0" w:oddHBand="1" w:evenHBand="0" w:firstRowFirstColumn="0" w:firstRowLastColumn="0" w:lastRowFirstColumn="0" w:lastRowLastColumn="0"/>
              <w:rPr>
                <w:b/>
              </w:rPr>
            </w:pPr>
            <w:r w:rsidRPr="00EF6C8D">
              <w:rPr>
                <w:b/>
              </w:rPr>
              <w:t>Province</w:t>
            </w:r>
          </w:p>
          <w:p w14:paraId="43F33889" w14:textId="77777777" w:rsidR="008F406C" w:rsidRPr="00EF6C8D" w:rsidRDefault="008F406C" w:rsidP="00D12484">
            <w:pPr>
              <w:cnfStyle w:val="000000100000" w:firstRow="0" w:lastRow="0" w:firstColumn="0" w:lastColumn="0" w:oddVBand="0" w:evenVBand="0" w:oddHBand="1" w:evenHBand="0" w:firstRowFirstColumn="0" w:firstRowLastColumn="0" w:lastRowFirstColumn="0" w:lastRowLastColumn="0"/>
            </w:pPr>
            <w:r w:rsidRPr="00EF6C8D">
              <w:t>BC</w:t>
            </w:r>
          </w:p>
        </w:tc>
        <w:tc>
          <w:tcPr>
            <w:cnfStyle w:val="000100000000" w:firstRow="0" w:lastRow="0" w:firstColumn="0" w:lastColumn="1" w:oddVBand="0" w:evenVBand="0" w:oddHBand="0" w:evenHBand="0" w:firstRowFirstColumn="0" w:firstRowLastColumn="0" w:lastRowFirstColumn="0" w:lastRowLastColumn="0"/>
            <w:tcW w:w="1441" w:type="dxa"/>
            <w:tcBorders>
              <w:top w:val="none" w:sz="0" w:space="0" w:color="auto"/>
              <w:bottom w:val="none" w:sz="0" w:space="0" w:color="auto"/>
              <w:right w:val="none" w:sz="0" w:space="0" w:color="auto"/>
            </w:tcBorders>
          </w:tcPr>
          <w:p w14:paraId="64CCC226" w14:textId="6414CB40" w:rsidR="006B2F0E" w:rsidRPr="00EF6C8D" w:rsidRDefault="00CF22B7" w:rsidP="00D12484">
            <w:r w:rsidRPr="00EF6C8D">
              <w:t xml:space="preserve">Postal </w:t>
            </w:r>
            <w:r w:rsidR="00B1266B" w:rsidRPr="00EF6C8D">
              <w:t>c</w:t>
            </w:r>
            <w:r w:rsidRPr="00EF6C8D">
              <w:t>ode</w:t>
            </w:r>
          </w:p>
          <w:p w14:paraId="1E41189A" w14:textId="77777777" w:rsidR="0097344D" w:rsidRPr="00EF6C8D" w:rsidRDefault="001E3836" w:rsidP="00EF16BA">
            <w:pPr>
              <w:rPr>
                <w:b w:val="0"/>
                <w:i/>
                <w:iCs/>
              </w:rPr>
            </w:pPr>
            <w:r w:rsidRPr="00EF6C8D">
              <w:rPr>
                <w:i/>
                <w:iCs/>
                <w:color w:val="FF0000"/>
              </w:rPr>
              <w:fldChar w:fldCharType="begin"/>
            </w:r>
            <w:r w:rsidR="00531DB0" w:rsidRPr="00EF6C8D">
              <w:rPr>
                <w:b w:val="0"/>
                <w:i/>
                <w:iCs/>
                <w:color w:val="FF0000"/>
              </w:rPr>
              <w:instrText xml:space="preserve"> MACROBUTTON  AcceptAllChangesInDocAndStopTracking [Enter Postal] </w:instrText>
            </w:r>
            <w:r w:rsidRPr="00EF6C8D">
              <w:rPr>
                <w:i/>
                <w:iCs/>
                <w:color w:val="FF0000"/>
              </w:rPr>
              <w:fldChar w:fldCharType="end"/>
            </w:r>
          </w:p>
        </w:tc>
      </w:tr>
      <w:tr w:rsidR="0071355D" w:rsidRPr="00EF6C8D" w14:paraId="5B036D58" w14:textId="77777777" w:rsidTr="004855E4">
        <w:trPr>
          <w:trHeight w:val="637"/>
        </w:trPr>
        <w:tc>
          <w:tcPr>
            <w:cnfStyle w:val="001000000000" w:firstRow="0" w:lastRow="0" w:firstColumn="1" w:lastColumn="0" w:oddVBand="0" w:evenVBand="0" w:oddHBand="0" w:evenHBand="0" w:firstRowFirstColumn="0" w:firstRowLastColumn="0" w:lastRowFirstColumn="0" w:lastRowLastColumn="0"/>
            <w:tcW w:w="2340" w:type="dxa"/>
          </w:tcPr>
          <w:p w14:paraId="02BE72C4" w14:textId="77777777" w:rsidR="00F62689" w:rsidRPr="00EF6C8D" w:rsidRDefault="00F62689" w:rsidP="00D12484">
            <w:r w:rsidRPr="00EF6C8D">
              <w:t>Phone</w:t>
            </w:r>
          </w:p>
          <w:p w14:paraId="5F45831F" w14:textId="77777777" w:rsidR="00F62689" w:rsidRPr="00EF6C8D" w:rsidRDefault="001E3836" w:rsidP="00D12484">
            <w:pPr>
              <w:rPr>
                <w:b w:val="0"/>
                <w:i/>
                <w:iCs/>
              </w:rPr>
            </w:pPr>
            <w:r w:rsidRPr="00EF6C8D">
              <w:rPr>
                <w:i/>
                <w:iCs/>
                <w:color w:val="FF0000"/>
              </w:rPr>
              <w:fldChar w:fldCharType="begin"/>
            </w:r>
            <w:r w:rsidR="0071355D" w:rsidRPr="00EF6C8D">
              <w:rPr>
                <w:b w:val="0"/>
                <w:i/>
                <w:iCs/>
                <w:color w:val="FF0000"/>
              </w:rPr>
              <w:instrText xml:space="preserve"> MACROBUTTON  AcceptAllChangesInDocAndStopTracking [Enter Phone] </w:instrText>
            </w:r>
            <w:r w:rsidRPr="00EF6C8D">
              <w:rPr>
                <w:i/>
                <w:iCs/>
                <w:color w:val="FF0000"/>
              </w:rPr>
              <w:fldChar w:fldCharType="end"/>
            </w:r>
          </w:p>
        </w:tc>
        <w:tc>
          <w:tcPr>
            <w:cnfStyle w:val="000010000000" w:firstRow="0" w:lastRow="0" w:firstColumn="0" w:lastColumn="0" w:oddVBand="1" w:evenVBand="0" w:oddHBand="0" w:evenHBand="0" w:firstRowFirstColumn="0" w:firstRowLastColumn="0" w:lastRowFirstColumn="0" w:lastRowLastColumn="0"/>
            <w:tcW w:w="2330" w:type="dxa"/>
            <w:tcBorders>
              <w:left w:val="none" w:sz="0" w:space="0" w:color="auto"/>
              <w:right w:val="none" w:sz="0" w:space="0" w:color="auto"/>
            </w:tcBorders>
          </w:tcPr>
          <w:p w14:paraId="08C425C4" w14:textId="77777777" w:rsidR="00F62689" w:rsidRPr="00EF6C8D" w:rsidRDefault="00F62689" w:rsidP="00D12484">
            <w:pPr>
              <w:rPr>
                <w:b/>
              </w:rPr>
            </w:pPr>
            <w:r w:rsidRPr="00EF6C8D">
              <w:rPr>
                <w:b/>
              </w:rPr>
              <w:t>Cell</w:t>
            </w:r>
          </w:p>
          <w:p w14:paraId="67E99117" w14:textId="77777777" w:rsidR="0071355D" w:rsidRPr="00EF6C8D" w:rsidRDefault="001E3836" w:rsidP="00D12484">
            <w:pPr>
              <w:rPr>
                <w:i/>
                <w:iCs/>
              </w:rPr>
            </w:pPr>
            <w:r w:rsidRPr="00EF6C8D">
              <w:rPr>
                <w:i/>
                <w:iCs/>
                <w:color w:val="FF0000"/>
              </w:rPr>
              <w:fldChar w:fldCharType="begin"/>
            </w:r>
            <w:r w:rsidR="0071355D" w:rsidRPr="00EF6C8D">
              <w:rPr>
                <w:i/>
                <w:iCs/>
                <w:color w:val="FF0000"/>
              </w:rPr>
              <w:instrText xml:space="preserve"> MACROBUTTON  AcceptAllChangesInDocAndStopTracking [Enter Cell] </w:instrText>
            </w:r>
            <w:r w:rsidRPr="00EF6C8D">
              <w:rPr>
                <w:i/>
                <w:iCs/>
                <w:color w:val="FF0000"/>
              </w:rPr>
              <w:fldChar w:fldCharType="end"/>
            </w:r>
          </w:p>
        </w:tc>
        <w:tc>
          <w:tcPr>
            <w:tcW w:w="2340" w:type="dxa"/>
          </w:tcPr>
          <w:p w14:paraId="067004BD" w14:textId="77777777" w:rsidR="00F62689" w:rsidRPr="00EF6C8D" w:rsidRDefault="00F62689" w:rsidP="00D12484">
            <w:pPr>
              <w:cnfStyle w:val="000000000000" w:firstRow="0" w:lastRow="0" w:firstColumn="0" w:lastColumn="0" w:oddVBand="0" w:evenVBand="0" w:oddHBand="0" w:evenHBand="0" w:firstRowFirstColumn="0" w:firstRowLastColumn="0" w:lastRowFirstColumn="0" w:lastRowLastColumn="0"/>
              <w:rPr>
                <w:b/>
              </w:rPr>
            </w:pPr>
            <w:r w:rsidRPr="00EF6C8D">
              <w:rPr>
                <w:b/>
              </w:rPr>
              <w:t>Fax</w:t>
            </w:r>
          </w:p>
          <w:p w14:paraId="127270EC" w14:textId="77777777" w:rsidR="0071355D" w:rsidRPr="00EF6C8D" w:rsidRDefault="001E3836" w:rsidP="00D12484">
            <w:pPr>
              <w:cnfStyle w:val="000000000000" w:firstRow="0" w:lastRow="0" w:firstColumn="0" w:lastColumn="0" w:oddVBand="0" w:evenVBand="0" w:oddHBand="0" w:evenHBand="0" w:firstRowFirstColumn="0" w:firstRowLastColumn="0" w:lastRowFirstColumn="0" w:lastRowLastColumn="0"/>
              <w:rPr>
                <w:i/>
                <w:iCs/>
              </w:rPr>
            </w:pPr>
            <w:r w:rsidRPr="00EF6C8D">
              <w:rPr>
                <w:i/>
                <w:iCs/>
                <w:color w:val="FF0000"/>
              </w:rPr>
              <w:fldChar w:fldCharType="begin"/>
            </w:r>
            <w:r w:rsidR="0071355D" w:rsidRPr="00EF6C8D">
              <w:rPr>
                <w:i/>
                <w:iCs/>
                <w:color w:val="FF0000"/>
              </w:rPr>
              <w:instrText xml:space="preserve"> MACROBUTTON  AcceptAllChangesInDocAndStopTracking [Enter Fax] </w:instrText>
            </w:r>
            <w:r w:rsidRPr="00EF6C8D">
              <w:rPr>
                <w:i/>
                <w:iCs/>
                <w:color w:val="FF0000"/>
              </w:rPr>
              <w:fldChar w:fldCharType="end"/>
            </w:r>
          </w:p>
        </w:tc>
        <w:tc>
          <w:tcPr>
            <w:cnfStyle w:val="000100000000" w:firstRow="0" w:lastRow="0" w:firstColumn="0" w:lastColumn="1" w:oddVBand="0" w:evenVBand="0" w:oddHBand="0" w:evenHBand="0" w:firstRowFirstColumn="0" w:firstRowLastColumn="0" w:lastRowFirstColumn="0" w:lastRowLastColumn="0"/>
            <w:tcW w:w="2700" w:type="dxa"/>
            <w:gridSpan w:val="2"/>
          </w:tcPr>
          <w:p w14:paraId="4B62D24B" w14:textId="77777777" w:rsidR="00F62689" w:rsidRPr="00EF6C8D" w:rsidRDefault="00F62689" w:rsidP="00D12484">
            <w:r w:rsidRPr="00EF6C8D">
              <w:t>Email</w:t>
            </w:r>
          </w:p>
          <w:p w14:paraId="292A68CE" w14:textId="77777777" w:rsidR="0071355D" w:rsidRPr="00EF6C8D" w:rsidRDefault="001E3836" w:rsidP="00D12484">
            <w:pPr>
              <w:rPr>
                <w:b w:val="0"/>
                <w:i/>
                <w:iCs/>
              </w:rPr>
            </w:pPr>
            <w:r w:rsidRPr="00EF6C8D">
              <w:rPr>
                <w:i/>
                <w:iCs/>
                <w:color w:val="FF0000"/>
              </w:rPr>
              <w:fldChar w:fldCharType="begin"/>
            </w:r>
            <w:r w:rsidR="0071355D" w:rsidRPr="00EF6C8D">
              <w:rPr>
                <w:b w:val="0"/>
                <w:i/>
                <w:iCs/>
                <w:color w:val="FF0000"/>
              </w:rPr>
              <w:instrText xml:space="preserve"> MACROBUTTON  AcceptAllChangesInDocAndStopTracking [Enter Email] </w:instrText>
            </w:r>
            <w:r w:rsidRPr="00EF6C8D">
              <w:rPr>
                <w:i/>
                <w:iCs/>
                <w:color w:val="FF0000"/>
              </w:rPr>
              <w:fldChar w:fldCharType="end"/>
            </w:r>
          </w:p>
        </w:tc>
      </w:tr>
      <w:tr w:rsidR="0071355D" w:rsidRPr="00EF6C8D" w14:paraId="1D9FB34E" w14:textId="77777777" w:rsidTr="00A562C4">
        <w:trPr>
          <w:cnfStyle w:val="000000100000" w:firstRow="0" w:lastRow="0" w:firstColumn="0" w:lastColumn="0" w:oddVBand="0" w:evenVBand="0" w:oddHBand="1" w:evenHBand="0" w:firstRowFirstColumn="0" w:firstRowLastColumn="0" w:lastRowFirstColumn="0" w:lastRowLastColumn="0"/>
          <w:trHeight w:hRule="exact" w:val="992"/>
        </w:trPr>
        <w:tc>
          <w:tcPr>
            <w:cnfStyle w:val="001000000000" w:firstRow="0" w:lastRow="0" w:firstColumn="1" w:lastColumn="0" w:oddVBand="0" w:evenVBand="0" w:oddHBand="0" w:evenHBand="0" w:firstRowFirstColumn="0" w:firstRowLastColumn="0" w:lastRowFirstColumn="0" w:lastRowLastColumn="0"/>
            <w:tcW w:w="4670" w:type="dxa"/>
            <w:gridSpan w:val="2"/>
            <w:tcBorders>
              <w:top w:val="none" w:sz="0" w:space="0" w:color="auto"/>
              <w:left w:val="none" w:sz="0" w:space="0" w:color="auto"/>
              <w:bottom w:val="none" w:sz="0" w:space="0" w:color="auto"/>
            </w:tcBorders>
          </w:tcPr>
          <w:p w14:paraId="2D869FE3" w14:textId="77777777" w:rsidR="00F62689" w:rsidRPr="00EF6C8D" w:rsidRDefault="00F62689" w:rsidP="00D12484">
            <w:pPr>
              <w:rPr>
                <w:rFonts w:cs="Arial"/>
              </w:rPr>
            </w:pPr>
            <w:r w:rsidRPr="00EF6C8D">
              <w:rPr>
                <w:rFonts w:cs="Arial"/>
              </w:rPr>
              <w:t>Locations</w:t>
            </w:r>
          </w:p>
          <w:p w14:paraId="20B095EB" w14:textId="77777777" w:rsidR="0071355D" w:rsidRPr="00EF6C8D" w:rsidRDefault="001E3836" w:rsidP="00D12484">
            <w:pPr>
              <w:rPr>
                <w:rFonts w:cs="Arial"/>
                <w:b w:val="0"/>
                <w:i/>
                <w:iCs/>
              </w:rPr>
            </w:pPr>
            <w:r w:rsidRPr="00EF6C8D">
              <w:rPr>
                <w:i/>
                <w:iCs/>
                <w:color w:val="FF0000"/>
              </w:rPr>
              <w:fldChar w:fldCharType="begin"/>
            </w:r>
            <w:r w:rsidR="0071355D" w:rsidRPr="00EF6C8D">
              <w:rPr>
                <w:b w:val="0"/>
                <w:i/>
                <w:iCs/>
                <w:color w:val="FF0000"/>
              </w:rPr>
              <w:instrText xml:space="preserve"> MACROBUTTON  AcceptAllChangesInDocAndStopTracking [Enter Locations] </w:instrText>
            </w:r>
            <w:r w:rsidRPr="00EF6C8D">
              <w:rPr>
                <w:i/>
                <w:iCs/>
                <w:color w:val="FF0000"/>
              </w:rPr>
              <w:fldChar w:fldCharType="end"/>
            </w:r>
          </w:p>
        </w:tc>
        <w:tc>
          <w:tcPr>
            <w:cnfStyle w:val="000100000000" w:firstRow="0" w:lastRow="0" w:firstColumn="0" w:lastColumn="1" w:oddVBand="0" w:evenVBand="0" w:oddHBand="0" w:evenHBand="0" w:firstRowFirstColumn="0" w:firstRowLastColumn="0" w:lastRowFirstColumn="0" w:lastRowLastColumn="0"/>
            <w:tcW w:w="5040" w:type="dxa"/>
            <w:gridSpan w:val="3"/>
            <w:tcBorders>
              <w:top w:val="none" w:sz="0" w:space="0" w:color="auto"/>
              <w:bottom w:val="none" w:sz="0" w:space="0" w:color="auto"/>
              <w:right w:val="none" w:sz="0" w:space="0" w:color="auto"/>
            </w:tcBorders>
          </w:tcPr>
          <w:p w14:paraId="317412AB" w14:textId="77777777" w:rsidR="00F62689" w:rsidRPr="00EF6C8D" w:rsidRDefault="00F62689" w:rsidP="00D12484">
            <w:pPr>
              <w:tabs>
                <w:tab w:val="left" w:pos="735"/>
              </w:tabs>
            </w:pPr>
            <w:r w:rsidRPr="00EF6C8D">
              <w:t>Nature of business</w:t>
            </w:r>
          </w:p>
          <w:p w14:paraId="4CFCE9BC" w14:textId="77777777" w:rsidR="0071355D" w:rsidRPr="00EF6C8D" w:rsidRDefault="001E3836" w:rsidP="00D12484">
            <w:pPr>
              <w:tabs>
                <w:tab w:val="left" w:pos="735"/>
              </w:tabs>
              <w:rPr>
                <w:b w:val="0"/>
                <w:i/>
                <w:iCs/>
              </w:rPr>
            </w:pPr>
            <w:r w:rsidRPr="00EF6C8D">
              <w:rPr>
                <w:i/>
                <w:iCs/>
                <w:color w:val="FF0000"/>
              </w:rPr>
              <w:fldChar w:fldCharType="begin"/>
            </w:r>
            <w:r w:rsidR="0071355D" w:rsidRPr="00EF6C8D">
              <w:rPr>
                <w:b w:val="0"/>
                <w:i/>
                <w:iCs/>
                <w:color w:val="FF0000"/>
              </w:rPr>
              <w:instrText xml:space="preserve"> MACROBUTTON  AcceptAllChangesInDocAndStopTracking [Enter Nature of Business] </w:instrText>
            </w:r>
            <w:r w:rsidRPr="00EF6C8D">
              <w:rPr>
                <w:i/>
                <w:iCs/>
                <w:color w:val="FF0000"/>
              </w:rPr>
              <w:fldChar w:fldCharType="end"/>
            </w:r>
          </w:p>
        </w:tc>
      </w:tr>
      <w:tr w:rsidR="00EB1530" w:rsidRPr="00EF6C8D" w14:paraId="3708C816" w14:textId="77777777" w:rsidTr="00A32ECD">
        <w:trPr>
          <w:trHeight w:hRule="exact" w:val="1154"/>
        </w:trPr>
        <w:tc>
          <w:tcPr>
            <w:cnfStyle w:val="001000000000" w:firstRow="0" w:lastRow="0" w:firstColumn="1" w:lastColumn="0" w:oddVBand="0" w:evenVBand="0" w:oddHBand="0" w:evenHBand="0" w:firstRowFirstColumn="0" w:firstRowLastColumn="0" w:lastRowFirstColumn="0" w:lastRowLastColumn="0"/>
            <w:tcW w:w="2340" w:type="dxa"/>
          </w:tcPr>
          <w:p w14:paraId="12AE814B" w14:textId="0CC64FB6" w:rsidR="00EB1530" w:rsidRPr="00EF6C8D" w:rsidRDefault="00B1266B" w:rsidP="00EB1530">
            <w:pPr>
              <w:rPr>
                <w:rFonts w:cs="Arial"/>
              </w:rPr>
            </w:pPr>
            <w:r w:rsidRPr="00EF6C8D">
              <w:rPr>
                <w:rFonts w:cs="Arial"/>
              </w:rPr>
              <w:t xml:space="preserve">No. </w:t>
            </w:r>
            <w:r w:rsidR="00EB1530" w:rsidRPr="00EF6C8D">
              <w:rPr>
                <w:rFonts w:cs="Arial"/>
              </w:rPr>
              <w:t>of employees</w:t>
            </w:r>
          </w:p>
          <w:p w14:paraId="4BA2D870" w14:textId="77777777" w:rsidR="00EB1530" w:rsidRPr="00EF6C8D" w:rsidRDefault="001E3836" w:rsidP="00EB1530">
            <w:pPr>
              <w:rPr>
                <w:rFonts w:cs="Arial"/>
                <w:b w:val="0"/>
                <w:i/>
                <w:iCs/>
              </w:rPr>
            </w:pPr>
            <w:r w:rsidRPr="00EF6C8D">
              <w:rPr>
                <w:i/>
                <w:iCs/>
                <w:color w:val="FF0000"/>
              </w:rPr>
              <w:fldChar w:fldCharType="begin"/>
            </w:r>
            <w:r w:rsidR="00EB1530" w:rsidRPr="00EF6C8D">
              <w:rPr>
                <w:b w:val="0"/>
                <w:i/>
                <w:iCs/>
                <w:color w:val="FF0000"/>
              </w:rPr>
              <w:instrText xml:space="preserve"> MACROBUTTON  AcceptAllChangesInDocAndStopTracking [Enter # of </w:instrText>
            </w:r>
            <w:r w:rsidR="00EB1530" w:rsidRPr="00EF6C8D">
              <w:rPr>
                <w:b w:val="0"/>
                <w:i/>
                <w:iCs/>
                <w:color w:val="FF0000"/>
              </w:rPr>
              <w:br/>
              <w:instrText xml:space="preserve">employees] </w:instrText>
            </w:r>
            <w:r w:rsidRPr="00EF6C8D">
              <w:rPr>
                <w:i/>
                <w:iCs/>
                <w:color w:val="FF0000"/>
              </w:rPr>
              <w:fldChar w:fldCharType="end"/>
            </w:r>
          </w:p>
        </w:tc>
        <w:tc>
          <w:tcPr>
            <w:cnfStyle w:val="000010000000" w:firstRow="0" w:lastRow="0" w:firstColumn="0" w:lastColumn="0" w:oddVBand="1" w:evenVBand="0" w:oddHBand="0" w:evenHBand="0" w:firstRowFirstColumn="0" w:firstRowLastColumn="0" w:lastRowFirstColumn="0" w:lastRowLastColumn="0"/>
            <w:tcW w:w="2330" w:type="dxa"/>
            <w:tcBorders>
              <w:left w:val="none" w:sz="0" w:space="0" w:color="auto"/>
              <w:right w:val="none" w:sz="0" w:space="0" w:color="auto"/>
            </w:tcBorders>
          </w:tcPr>
          <w:p w14:paraId="41561163" w14:textId="2EECBD74" w:rsidR="00EB1530" w:rsidRPr="00EF6C8D" w:rsidRDefault="00B1266B" w:rsidP="00EB1530">
            <w:pPr>
              <w:rPr>
                <w:rFonts w:cs="Arial"/>
                <w:b/>
                <w:bCs/>
              </w:rPr>
            </w:pPr>
            <w:r w:rsidRPr="00EF6C8D">
              <w:rPr>
                <w:rFonts w:cs="Arial"/>
                <w:b/>
                <w:bCs/>
              </w:rPr>
              <w:t>No.</w:t>
            </w:r>
            <w:r w:rsidR="00EB1530" w:rsidRPr="00EF6C8D">
              <w:rPr>
                <w:rFonts w:cs="Arial"/>
                <w:b/>
                <w:bCs/>
              </w:rPr>
              <w:t xml:space="preserve"> of supervisors</w:t>
            </w:r>
          </w:p>
          <w:p w14:paraId="1DE5CE7F" w14:textId="77777777" w:rsidR="00EB1530" w:rsidRPr="00EF6C8D" w:rsidRDefault="001E3836" w:rsidP="00EB1530">
            <w:pPr>
              <w:rPr>
                <w:rFonts w:cs="Arial"/>
                <w:bCs/>
                <w:i/>
                <w:iCs/>
              </w:rPr>
            </w:pPr>
            <w:r w:rsidRPr="00EF6C8D">
              <w:rPr>
                <w:i/>
                <w:iCs/>
                <w:color w:val="FF0000"/>
              </w:rPr>
              <w:fldChar w:fldCharType="begin"/>
            </w:r>
            <w:r w:rsidR="00EB1530" w:rsidRPr="00EF6C8D">
              <w:rPr>
                <w:i/>
                <w:iCs/>
                <w:color w:val="FF0000"/>
              </w:rPr>
              <w:instrText xml:space="preserve"> MACROBUTTON  AcceptAllChangesInDocAndStopTracking [Enter # of supervisors] </w:instrText>
            </w:r>
            <w:r w:rsidRPr="00EF6C8D">
              <w:rPr>
                <w:i/>
                <w:iCs/>
                <w:color w:val="FF0000"/>
              </w:rPr>
              <w:fldChar w:fldCharType="end"/>
            </w:r>
          </w:p>
        </w:tc>
        <w:tc>
          <w:tcPr>
            <w:tcW w:w="2340" w:type="dxa"/>
          </w:tcPr>
          <w:p w14:paraId="142F9536" w14:textId="4B2CD7CB" w:rsidR="00EB1530" w:rsidRPr="00EF6C8D" w:rsidRDefault="00B1266B" w:rsidP="00EB1530">
            <w:pPr>
              <w:cnfStyle w:val="000000000000" w:firstRow="0" w:lastRow="0" w:firstColumn="0" w:lastColumn="0" w:oddVBand="0" w:evenVBand="0" w:oddHBand="0" w:evenHBand="0" w:firstRowFirstColumn="0" w:firstRowLastColumn="0" w:lastRowFirstColumn="0" w:lastRowLastColumn="0"/>
              <w:rPr>
                <w:b/>
              </w:rPr>
            </w:pPr>
            <w:r w:rsidRPr="00EF6C8D">
              <w:rPr>
                <w:b/>
              </w:rPr>
              <w:t>No.</w:t>
            </w:r>
            <w:r w:rsidR="00EB1530" w:rsidRPr="00EF6C8D">
              <w:rPr>
                <w:b/>
              </w:rPr>
              <w:t xml:space="preserve"> of fleet vehicles</w:t>
            </w:r>
          </w:p>
          <w:p w14:paraId="007BFF81" w14:textId="77777777" w:rsidR="00EB1530" w:rsidRPr="00EF6C8D" w:rsidRDefault="00A562C4" w:rsidP="00EB1530">
            <w:pPr>
              <w:cnfStyle w:val="000000000000" w:firstRow="0" w:lastRow="0" w:firstColumn="0" w:lastColumn="0" w:oddVBand="0" w:evenVBand="0" w:oddHBand="0" w:evenHBand="0" w:firstRowFirstColumn="0" w:firstRowLastColumn="0" w:lastRowFirstColumn="0" w:lastRowLastColumn="0"/>
              <w:rPr>
                <w:i/>
                <w:iCs/>
              </w:rPr>
            </w:pPr>
            <w:r w:rsidRPr="00EF6C8D">
              <w:rPr>
                <w:i/>
                <w:iCs/>
                <w:color w:val="FF0000"/>
              </w:rPr>
              <w:t>[Enter #]</w:t>
            </w:r>
          </w:p>
        </w:tc>
        <w:tc>
          <w:tcPr>
            <w:cnfStyle w:val="000100000000" w:firstRow="0" w:lastRow="0" w:firstColumn="0" w:lastColumn="1" w:oddVBand="0" w:evenVBand="0" w:oddHBand="0" w:evenHBand="0" w:firstRowFirstColumn="0" w:firstRowLastColumn="0" w:lastRowFirstColumn="0" w:lastRowLastColumn="0"/>
            <w:tcW w:w="2700" w:type="dxa"/>
            <w:gridSpan w:val="2"/>
          </w:tcPr>
          <w:p w14:paraId="3005A4E6" w14:textId="125F599F" w:rsidR="00EB1530" w:rsidRPr="00EF6C8D" w:rsidRDefault="00B1266B" w:rsidP="00EB1530">
            <w:pPr>
              <w:tabs>
                <w:tab w:val="left" w:pos="735"/>
              </w:tabs>
            </w:pPr>
            <w:r w:rsidRPr="00EF6C8D">
              <w:t xml:space="preserve">No. </w:t>
            </w:r>
            <w:r w:rsidR="00EB1530" w:rsidRPr="00EF6C8D">
              <w:t xml:space="preserve"> of employee-owned vehicles used for work</w:t>
            </w:r>
          </w:p>
          <w:p w14:paraId="6393C566" w14:textId="77777777" w:rsidR="00EB1530" w:rsidRPr="00EF6C8D" w:rsidRDefault="001E3836" w:rsidP="006944C5">
            <w:pPr>
              <w:tabs>
                <w:tab w:val="left" w:pos="735"/>
              </w:tabs>
              <w:rPr>
                <w:b w:val="0"/>
                <w:bCs w:val="0"/>
                <w:i/>
                <w:iCs/>
              </w:rPr>
            </w:pPr>
            <w:r w:rsidRPr="00EF6C8D">
              <w:rPr>
                <w:i/>
                <w:iCs/>
                <w:color w:val="FF0000"/>
              </w:rPr>
              <w:fldChar w:fldCharType="begin"/>
            </w:r>
            <w:r w:rsidR="00EB1530" w:rsidRPr="00EF6C8D">
              <w:rPr>
                <w:b w:val="0"/>
                <w:i/>
                <w:iCs/>
                <w:color w:val="FF0000"/>
              </w:rPr>
              <w:instrText xml:space="preserve"> MACROBUTTON  AcceptAllChange</w:instrText>
            </w:r>
            <w:r w:rsidR="006944C5" w:rsidRPr="00EF6C8D">
              <w:rPr>
                <w:b w:val="0"/>
                <w:i/>
                <w:iCs/>
                <w:color w:val="FF0000"/>
              </w:rPr>
              <w:instrText>sInDocAndStopTracking [Enter #</w:instrText>
            </w:r>
            <w:r w:rsidR="00EB1530" w:rsidRPr="00EF6C8D">
              <w:rPr>
                <w:b w:val="0"/>
                <w:i/>
                <w:iCs/>
                <w:color w:val="FF0000"/>
              </w:rPr>
              <w:instrText xml:space="preserve">] </w:instrText>
            </w:r>
            <w:r w:rsidRPr="00EF6C8D">
              <w:rPr>
                <w:i/>
                <w:iCs/>
                <w:color w:val="FF0000"/>
              </w:rPr>
              <w:fldChar w:fldCharType="end"/>
            </w:r>
          </w:p>
        </w:tc>
      </w:tr>
      <w:tr w:rsidR="00EB1530" w:rsidRPr="00EF6C8D" w14:paraId="5A2486FA" w14:textId="77777777" w:rsidTr="00A562C4">
        <w:trPr>
          <w:cnfStyle w:val="000000100000" w:firstRow="0" w:lastRow="0" w:firstColumn="0" w:lastColumn="0" w:oddVBand="0" w:evenVBand="0" w:oddHBand="1" w:evenHBand="0" w:firstRowFirstColumn="0" w:firstRowLastColumn="0" w:lastRowFirstColumn="0" w:lastRowLastColumn="0"/>
          <w:trHeight w:hRule="exact" w:val="1001"/>
        </w:trPr>
        <w:tc>
          <w:tcPr>
            <w:cnfStyle w:val="001000000000" w:firstRow="0" w:lastRow="0" w:firstColumn="1" w:lastColumn="0" w:oddVBand="0" w:evenVBand="0" w:oddHBand="0" w:evenHBand="0" w:firstRowFirstColumn="0" w:firstRowLastColumn="0" w:lastRowFirstColumn="0" w:lastRowLastColumn="0"/>
            <w:tcW w:w="4670" w:type="dxa"/>
            <w:gridSpan w:val="2"/>
            <w:tcBorders>
              <w:top w:val="none" w:sz="0" w:space="0" w:color="auto"/>
              <w:left w:val="none" w:sz="0" w:space="0" w:color="auto"/>
              <w:bottom w:val="none" w:sz="0" w:space="0" w:color="auto"/>
            </w:tcBorders>
          </w:tcPr>
          <w:p w14:paraId="66F0D70C" w14:textId="6EFDD830" w:rsidR="00EB1530" w:rsidRPr="00EF6C8D" w:rsidRDefault="00EB1530" w:rsidP="00EB1530">
            <w:pPr>
              <w:rPr>
                <w:rFonts w:cs="Arial"/>
              </w:rPr>
            </w:pPr>
            <w:r w:rsidRPr="00EF6C8D">
              <w:rPr>
                <w:rFonts w:cs="Arial"/>
              </w:rPr>
              <w:t xml:space="preserve">WorkSafeBC </w:t>
            </w:r>
            <w:r w:rsidR="00B1266B" w:rsidRPr="00EF6C8D">
              <w:rPr>
                <w:rFonts w:cs="Arial"/>
              </w:rPr>
              <w:t>a</w:t>
            </w:r>
            <w:r w:rsidRPr="00EF6C8D">
              <w:rPr>
                <w:rFonts w:cs="Arial"/>
              </w:rPr>
              <w:t>ccount #</w:t>
            </w:r>
          </w:p>
          <w:p w14:paraId="4076C625" w14:textId="77777777" w:rsidR="00EB1530" w:rsidRPr="00EF6C8D" w:rsidRDefault="001E3836" w:rsidP="00EB1530">
            <w:pPr>
              <w:rPr>
                <w:rFonts w:cs="Arial"/>
                <w:b w:val="0"/>
                <w:i/>
                <w:iCs/>
              </w:rPr>
            </w:pPr>
            <w:r w:rsidRPr="00EF6C8D">
              <w:rPr>
                <w:i/>
                <w:iCs/>
                <w:color w:val="FF0000"/>
              </w:rPr>
              <w:fldChar w:fldCharType="begin"/>
            </w:r>
            <w:r w:rsidR="00EB1530" w:rsidRPr="00EF6C8D">
              <w:rPr>
                <w:b w:val="0"/>
                <w:i/>
                <w:iCs/>
                <w:color w:val="FF0000"/>
              </w:rPr>
              <w:instrText xml:space="preserve"> MACROBUTTON  AcceptAllChangesInDocAndStopTracking [Enter WorkSafeBC Account #] </w:instrText>
            </w:r>
            <w:r w:rsidRPr="00EF6C8D">
              <w:rPr>
                <w:i/>
                <w:iCs/>
                <w:color w:val="FF0000"/>
              </w:rPr>
              <w:fldChar w:fldCharType="end"/>
            </w:r>
          </w:p>
        </w:tc>
        <w:tc>
          <w:tcPr>
            <w:cnfStyle w:val="000100000000" w:firstRow="0" w:lastRow="0" w:firstColumn="0" w:lastColumn="1" w:oddVBand="0" w:evenVBand="0" w:oddHBand="0" w:evenHBand="0" w:firstRowFirstColumn="0" w:firstRowLastColumn="0" w:lastRowFirstColumn="0" w:lastRowLastColumn="0"/>
            <w:tcW w:w="5040" w:type="dxa"/>
            <w:gridSpan w:val="3"/>
            <w:tcBorders>
              <w:top w:val="none" w:sz="0" w:space="0" w:color="auto"/>
              <w:bottom w:val="none" w:sz="0" w:space="0" w:color="auto"/>
              <w:right w:val="none" w:sz="0" w:space="0" w:color="auto"/>
            </w:tcBorders>
          </w:tcPr>
          <w:p w14:paraId="279C4AAA" w14:textId="77777777" w:rsidR="00EB1530" w:rsidRPr="00EF6C8D" w:rsidRDefault="00EB1530" w:rsidP="00EB1530">
            <w:pPr>
              <w:tabs>
                <w:tab w:val="left" w:pos="735"/>
              </w:tabs>
            </w:pPr>
            <w:r w:rsidRPr="00EF6C8D">
              <w:t>WorkSafeBC Classification Unit</w:t>
            </w:r>
          </w:p>
          <w:p w14:paraId="31E931B4" w14:textId="77777777" w:rsidR="00EB1530" w:rsidRPr="00EF6C8D" w:rsidRDefault="001E3836" w:rsidP="00EB1530">
            <w:pPr>
              <w:tabs>
                <w:tab w:val="left" w:pos="735"/>
              </w:tabs>
              <w:rPr>
                <w:b w:val="0"/>
                <w:i/>
                <w:iCs/>
              </w:rPr>
            </w:pPr>
            <w:r w:rsidRPr="00EF6C8D">
              <w:rPr>
                <w:i/>
                <w:iCs/>
                <w:color w:val="FF0000"/>
              </w:rPr>
              <w:fldChar w:fldCharType="begin"/>
            </w:r>
            <w:r w:rsidR="00EB1530" w:rsidRPr="00EF6C8D">
              <w:rPr>
                <w:b w:val="0"/>
                <w:i/>
                <w:iCs/>
                <w:color w:val="FF0000"/>
              </w:rPr>
              <w:instrText xml:space="preserve"> MACROBUTTON  AcceptAllChangesInDocAndStopTracking [Enter WorkSafeBC Classification Unit] </w:instrText>
            </w:r>
            <w:r w:rsidRPr="00EF6C8D">
              <w:rPr>
                <w:i/>
                <w:iCs/>
                <w:color w:val="FF0000"/>
              </w:rPr>
              <w:fldChar w:fldCharType="end"/>
            </w:r>
          </w:p>
        </w:tc>
      </w:tr>
      <w:tr w:rsidR="00EB1530" w:rsidRPr="00EF6C8D" w14:paraId="4B6B8C28" w14:textId="77777777" w:rsidTr="00A562C4">
        <w:trPr>
          <w:trHeight w:hRule="exact" w:val="992"/>
        </w:trPr>
        <w:tc>
          <w:tcPr>
            <w:cnfStyle w:val="001000000000" w:firstRow="0" w:lastRow="0" w:firstColumn="1" w:lastColumn="0" w:oddVBand="0" w:evenVBand="0" w:oddHBand="0" w:evenHBand="0" w:firstRowFirstColumn="0" w:firstRowLastColumn="0" w:lastRowFirstColumn="0" w:lastRowLastColumn="0"/>
            <w:tcW w:w="4670" w:type="dxa"/>
            <w:gridSpan w:val="2"/>
          </w:tcPr>
          <w:p w14:paraId="465B14B0" w14:textId="77777777" w:rsidR="00EB1530" w:rsidRPr="00EF6C8D" w:rsidRDefault="00EB1530" w:rsidP="00EB1530">
            <w:pPr>
              <w:rPr>
                <w:rFonts w:cs="Arial"/>
              </w:rPr>
            </w:pPr>
            <w:r w:rsidRPr="00EF6C8D">
              <w:rPr>
                <w:rFonts w:cs="Arial"/>
              </w:rPr>
              <w:t>Date of original draft of plan</w:t>
            </w:r>
          </w:p>
          <w:p w14:paraId="2F35850C" w14:textId="77777777" w:rsidR="00EB1530" w:rsidRPr="00EF6C8D" w:rsidRDefault="001E3836" w:rsidP="00EB1530">
            <w:pPr>
              <w:rPr>
                <w:rFonts w:cs="Arial"/>
                <w:b w:val="0"/>
                <w:i/>
                <w:iCs/>
              </w:rPr>
            </w:pPr>
            <w:r w:rsidRPr="00EF6C8D">
              <w:rPr>
                <w:i/>
                <w:iCs/>
                <w:color w:val="FF0000"/>
              </w:rPr>
              <w:fldChar w:fldCharType="begin"/>
            </w:r>
            <w:r w:rsidR="00EB1530" w:rsidRPr="00EF6C8D">
              <w:rPr>
                <w:b w:val="0"/>
                <w:i/>
                <w:iCs/>
                <w:color w:val="FF0000"/>
              </w:rPr>
              <w:instrText xml:space="preserve"> MACROBUTTON  AcceptAllChangesInDocAndStopTracking [Enter Date of original draft of plan] </w:instrText>
            </w:r>
            <w:r w:rsidRPr="00EF6C8D">
              <w:rPr>
                <w:i/>
                <w:iCs/>
                <w:color w:val="FF0000"/>
              </w:rPr>
              <w:fldChar w:fldCharType="end"/>
            </w:r>
          </w:p>
        </w:tc>
        <w:tc>
          <w:tcPr>
            <w:cnfStyle w:val="000100000000" w:firstRow="0" w:lastRow="0" w:firstColumn="0" w:lastColumn="1" w:oddVBand="0" w:evenVBand="0" w:oddHBand="0" w:evenHBand="0" w:firstRowFirstColumn="0" w:firstRowLastColumn="0" w:lastRowFirstColumn="0" w:lastRowLastColumn="0"/>
            <w:tcW w:w="5040" w:type="dxa"/>
            <w:gridSpan w:val="3"/>
          </w:tcPr>
          <w:p w14:paraId="333DE06C" w14:textId="42D88F0C" w:rsidR="00EB1530" w:rsidRPr="00EF6C8D" w:rsidRDefault="00EB1530" w:rsidP="00EB1530">
            <w:pPr>
              <w:tabs>
                <w:tab w:val="left" w:pos="735"/>
              </w:tabs>
            </w:pPr>
            <w:r w:rsidRPr="00EF6C8D">
              <w:t>Date of current version/updates</w:t>
            </w:r>
          </w:p>
          <w:p w14:paraId="67D75883" w14:textId="77777777" w:rsidR="00EB1530" w:rsidRPr="00EF6C8D" w:rsidRDefault="001E3836" w:rsidP="00EB1530">
            <w:pPr>
              <w:tabs>
                <w:tab w:val="left" w:pos="735"/>
              </w:tabs>
              <w:rPr>
                <w:b w:val="0"/>
                <w:i/>
                <w:iCs/>
              </w:rPr>
            </w:pPr>
            <w:r w:rsidRPr="00EF6C8D">
              <w:rPr>
                <w:i/>
                <w:iCs/>
              </w:rPr>
              <w:fldChar w:fldCharType="begin"/>
            </w:r>
            <w:r w:rsidR="00EB1530" w:rsidRPr="00EF6C8D">
              <w:rPr>
                <w:b w:val="0"/>
                <w:i/>
                <w:iCs/>
              </w:rPr>
              <w:instrText xml:space="preserve"> MACROBUTTON  AcceptAllChangesInDocAndStopTracking [Enter Date of current version / updates] </w:instrText>
            </w:r>
            <w:r w:rsidRPr="00EF6C8D">
              <w:rPr>
                <w:i/>
                <w:iCs/>
              </w:rPr>
              <w:fldChar w:fldCharType="end"/>
            </w:r>
          </w:p>
        </w:tc>
      </w:tr>
      <w:tr w:rsidR="00EB1530" w:rsidRPr="00EF6C8D" w14:paraId="4D7DCFBC" w14:textId="77777777" w:rsidTr="00A562C4">
        <w:trPr>
          <w:cnfStyle w:val="010000000000" w:firstRow="0" w:lastRow="1" w:firstColumn="0" w:lastColumn="0" w:oddVBand="0" w:evenVBand="0" w:oddHBand="0" w:evenHBand="0" w:firstRowFirstColumn="0" w:firstRowLastColumn="0" w:lastRowFirstColumn="0" w:lastRowLastColumn="0"/>
          <w:trHeight w:hRule="exact" w:val="974"/>
        </w:trPr>
        <w:tc>
          <w:tcPr>
            <w:cnfStyle w:val="001000000000" w:firstRow="0" w:lastRow="0" w:firstColumn="1" w:lastColumn="0" w:oddVBand="0" w:evenVBand="0" w:oddHBand="0" w:evenHBand="0" w:firstRowFirstColumn="0" w:firstRowLastColumn="0" w:lastRowFirstColumn="0" w:lastRowLastColumn="0"/>
            <w:tcW w:w="9710" w:type="dxa"/>
            <w:gridSpan w:val="5"/>
            <w:tcBorders>
              <w:top w:val="none" w:sz="0" w:space="0" w:color="auto"/>
              <w:left w:val="none" w:sz="0" w:space="0" w:color="auto"/>
              <w:bottom w:val="none" w:sz="0" w:space="0" w:color="auto"/>
              <w:right w:val="none" w:sz="0" w:space="0" w:color="auto"/>
            </w:tcBorders>
          </w:tcPr>
          <w:p w14:paraId="77ECA9F4" w14:textId="77777777" w:rsidR="00EB1530" w:rsidRPr="00EF6C8D" w:rsidRDefault="00EB1530" w:rsidP="00EB1530">
            <w:pPr>
              <w:tabs>
                <w:tab w:val="left" w:pos="735"/>
              </w:tabs>
              <w:rPr>
                <w:rFonts w:cs="Arial"/>
              </w:rPr>
            </w:pPr>
            <w:r w:rsidRPr="00EF6C8D">
              <w:rPr>
                <w:rFonts w:cs="Arial"/>
              </w:rPr>
              <w:t>People involved in drafting plan</w:t>
            </w:r>
          </w:p>
          <w:p w14:paraId="4D40E429" w14:textId="77777777" w:rsidR="00EB1530" w:rsidRPr="00EF6C8D" w:rsidRDefault="001E3836" w:rsidP="00EB1530">
            <w:pPr>
              <w:tabs>
                <w:tab w:val="left" w:pos="735"/>
              </w:tabs>
              <w:rPr>
                <w:b w:val="0"/>
                <w:i/>
                <w:iCs/>
              </w:rPr>
            </w:pPr>
            <w:r w:rsidRPr="00EF6C8D">
              <w:rPr>
                <w:i/>
                <w:iCs/>
                <w:color w:val="FF0000"/>
              </w:rPr>
              <w:fldChar w:fldCharType="begin"/>
            </w:r>
            <w:r w:rsidR="00EB1530" w:rsidRPr="00EF6C8D">
              <w:rPr>
                <w:b w:val="0"/>
                <w:i/>
                <w:iCs/>
                <w:color w:val="FF0000"/>
              </w:rPr>
              <w:instrText xml:space="preserve"> MACROBUTTON  AcceptAllChangesInDocAndStopTracking [Enter People involved in drafting plan] </w:instrText>
            </w:r>
            <w:r w:rsidRPr="00EF6C8D">
              <w:rPr>
                <w:i/>
                <w:iCs/>
                <w:color w:val="FF0000"/>
              </w:rPr>
              <w:fldChar w:fldCharType="end"/>
            </w:r>
          </w:p>
        </w:tc>
      </w:tr>
    </w:tbl>
    <w:p w14:paraId="6E974D24" w14:textId="77777777" w:rsidR="00975740" w:rsidRPr="00EF6C8D" w:rsidRDefault="00975740"/>
    <w:p w14:paraId="3D7742DB" w14:textId="77777777" w:rsidR="00975740" w:rsidRPr="00EF6C8D" w:rsidRDefault="00975740">
      <w:r w:rsidRPr="00EF6C8D">
        <w:br w:type="page"/>
      </w:r>
    </w:p>
    <w:p w14:paraId="234CB13D" w14:textId="0BE5284F" w:rsidR="00586ACE" w:rsidRPr="00EF6C8D" w:rsidRDefault="007C5122" w:rsidP="00BE0488">
      <w:pPr>
        <w:pStyle w:val="Heading2"/>
        <w:rPr>
          <w:sz w:val="28"/>
        </w:rPr>
      </w:pPr>
      <w:bookmarkStart w:id="3" w:name="_Toc109245773"/>
      <w:bookmarkStart w:id="4" w:name="_Toc163650183"/>
      <w:r w:rsidRPr="00EF6C8D">
        <w:rPr>
          <w:sz w:val="28"/>
        </w:rPr>
        <w:lastRenderedPageBreak/>
        <w:t xml:space="preserve">B.  </w:t>
      </w:r>
      <w:r w:rsidR="007D7EA8" w:rsidRPr="00EF6C8D">
        <w:rPr>
          <w:sz w:val="28"/>
        </w:rPr>
        <w:t xml:space="preserve">Health and </w:t>
      </w:r>
      <w:r w:rsidR="009A22C9" w:rsidRPr="00EF6C8D">
        <w:rPr>
          <w:sz w:val="28"/>
        </w:rPr>
        <w:t>s</w:t>
      </w:r>
      <w:r w:rsidR="007D7EA8" w:rsidRPr="00EF6C8D">
        <w:rPr>
          <w:sz w:val="28"/>
        </w:rPr>
        <w:t xml:space="preserve">afety </w:t>
      </w:r>
      <w:r w:rsidR="009A22C9" w:rsidRPr="00EF6C8D">
        <w:rPr>
          <w:sz w:val="28"/>
        </w:rPr>
        <w:t>p</w:t>
      </w:r>
      <w:r w:rsidR="007D7EA8" w:rsidRPr="00EF6C8D">
        <w:rPr>
          <w:sz w:val="28"/>
        </w:rPr>
        <w:t>olicy</w:t>
      </w:r>
      <w:bookmarkEnd w:id="3"/>
      <w:bookmarkEnd w:id="4"/>
    </w:p>
    <w:p w14:paraId="5038374B" w14:textId="2B291CFD" w:rsidR="00FF073B" w:rsidRPr="00EF6C8D" w:rsidRDefault="00550FEF" w:rsidP="002C5384">
      <w:pPr>
        <w:rPr>
          <w:rFonts w:cs="Arial"/>
          <w:i/>
          <w:iCs/>
          <w:color w:val="00B050"/>
        </w:rPr>
      </w:pPr>
      <w:r w:rsidRPr="00EF6C8D">
        <w:rPr>
          <w:i/>
          <w:iCs/>
          <w:color w:val="00B050"/>
        </w:rPr>
        <w:t xml:space="preserve">[INSTRUCTIONS: </w:t>
      </w:r>
      <w:r w:rsidR="009A22C9" w:rsidRPr="00EF6C8D">
        <w:rPr>
          <w:rFonts w:cs="Arial"/>
          <w:i/>
          <w:iCs/>
          <w:color w:val="00B050"/>
        </w:rPr>
        <w:t xml:space="preserve">State </w:t>
      </w:r>
      <w:r w:rsidR="00444C66" w:rsidRPr="00EF6C8D">
        <w:rPr>
          <w:rFonts w:cs="Arial"/>
          <w:i/>
          <w:iCs/>
          <w:color w:val="00B050"/>
        </w:rPr>
        <w:t xml:space="preserve">your </w:t>
      </w:r>
      <w:r w:rsidR="00B010C0" w:rsidRPr="00EF6C8D">
        <w:rPr>
          <w:rFonts w:cs="Arial"/>
          <w:i/>
          <w:iCs/>
          <w:color w:val="00B050"/>
        </w:rPr>
        <w:t xml:space="preserve">organization’s </w:t>
      </w:r>
      <w:r w:rsidR="00FF073B" w:rsidRPr="00EF6C8D">
        <w:rPr>
          <w:rFonts w:cs="Arial"/>
          <w:i/>
          <w:iCs/>
          <w:color w:val="00B050"/>
        </w:rPr>
        <w:t>commitment to safety, explain health and safety objectives, and identif</w:t>
      </w:r>
      <w:r w:rsidR="00287C0E" w:rsidRPr="00EF6C8D">
        <w:rPr>
          <w:rFonts w:cs="Arial"/>
          <w:i/>
          <w:iCs/>
          <w:color w:val="00B050"/>
        </w:rPr>
        <w:t>y</w:t>
      </w:r>
      <w:r w:rsidR="00FF073B" w:rsidRPr="00EF6C8D">
        <w:rPr>
          <w:rFonts w:cs="Arial"/>
          <w:i/>
          <w:iCs/>
          <w:color w:val="00B050"/>
        </w:rPr>
        <w:t xml:space="preserve"> the responsibilities of people in various </w:t>
      </w:r>
      <w:r w:rsidR="006F36C0" w:rsidRPr="00EF6C8D">
        <w:rPr>
          <w:rFonts w:cs="Arial"/>
          <w:i/>
          <w:iCs/>
          <w:color w:val="00B050"/>
        </w:rPr>
        <w:t>positions or roles.</w:t>
      </w:r>
      <w:r w:rsidR="00FF073B" w:rsidRPr="00EF6C8D">
        <w:rPr>
          <w:rFonts w:cs="Arial"/>
          <w:i/>
          <w:iCs/>
          <w:color w:val="00B050"/>
        </w:rPr>
        <w:t xml:space="preserve"> </w:t>
      </w:r>
      <w:r w:rsidR="00F16F0D" w:rsidRPr="00EF6C8D">
        <w:rPr>
          <w:rFonts w:cs="Arial"/>
          <w:i/>
          <w:iCs/>
          <w:color w:val="00B050"/>
        </w:rPr>
        <w:t xml:space="preserve">Below are </w:t>
      </w:r>
      <w:r w:rsidR="00F649B3" w:rsidRPr="00EF6C8D">
        <w:rPr>
          <w:rFonts w:cs="Arial"/>
          <w:i/>
          <w:iCs/>
          <w:color w:val="00B050"/>
        </w:rPr>
        <w:t xml:space="preserve">2 </w:t>
      </w:r>
      <w:r w:rsidR="00856C48" w:rsidRPr="00EF6C8D">
        <w:rPr>
          <w:rFonts w:cs="Arial"/>
          <w:i/>
          <w:iCs/>
          <w:color w:val="00B050"/>
        </w:rPr>
        <w:t>s</w:t>
      </w:r>
      <w:r w:rsidR="00F16F0D" w:rsidRPr="00EF6C8D">
        <w:rPr>
          <w:rFonts w:cs="Arial"/>
          <w:i/>
          <w:iCs/>
          <w:color w:val="00B050"/>
        </w:rPr>
        <w:t>ample policies</w:t>
      </w:r>
      <w:r w:rsidR="004050EA" w:rsidRPr="00EF6C8D">
        <w:rPr>
          <w:rFonts w:cs="Arial"/>
          <w:i/>
          <w:iCs/>
          <w:color w:val="00B050"/>
        </w:rPr>
        <w:t xml:space="preserve"> you </w:t>
      </w:r>
      <w:r w:rsidR="0009306E" w:rsidRPr="00EF6C8D">
        <w:rPr>
          <w:rFonts w:cs="Arial"/>
          <w:i/>
          <w:iCs/>
          <w:color w:val="00B050"/>
        </w:rPr>
        <w:t>can adapt</w:t>
      </w:r>
      <w:r w:rsidR="00444C66" w:rsidRPr="00EF6C8D">
        <w:rPr>
          <w:rFonts w:cs="Arial"/>
          <w:i/>
          <w:iCs/>
          <w:color w:val="00B050"/>
        </w:rPr>
        <w:t xml:space="preserve">, or you can </w:t>
      </w:r>
      <w:r w:rsidR="00F649B3" w:rsidRPr="00EF6C8D">
        <w:rPr>
          <w:rFonts w:cs="Arial"/>
          <w:i/>
          <w:iCs/>
          <w:color w:val="00B050"/>
        </w:rPr>
        <w:t xml:space="preserve">write </w:t>
      </w:r>
      <w:r w:rsidR="0009306E" w:rsidRPr="00EF6C8D">
        <w:rPr>
          <w:rFonts w:cs="Arial"/>
          <w:i/>
          <w:iCs/>
          <w:color w:val="00B050"/>
        </w:rPr>
        <w:t>your own. I</w:t>
      </w:r>
      <w:r w:rsidR="004050EA" w:rsidRPr="00EF6C8D">
        <w:rPr>
          <w:rFonts w:cs="Arial"/>
          <w:i/>
          <w:iCs/>
          <w:color w:val="00B050"/>
        </w:rPr>
        <w:t xml:space="preserve">f your organization already has a safety program, </w:t>
      </w:r>
      <w:r w:rsidR="00287C0E" w:rsidRPr="00EF6C8D">
        <w:rPr>
          <w:rFonts w:cs="Arial"/>
          <w:i/>
          <w:iCs/>
          <w:color w:val="00B050"/>
        </w:rPr>
        <w:t xml:space="preserve">you </w:t>
      </w:r>
      <w:r w:rsidR="004050EA" w:rsidRPr="00EF6C8D">
        <w:rPr>
          <w:rFonts w:cs="Arial"/>
          <w:i/>
          <w:iCs/>
          <w:color w:val="00B050"/>
        </w:rPr>
        <w:t xml:space="preserve">may </w:t>
      </w:r>
      <w:r w:rsidR="009A22C9" w:rsidRPr="00EF6C8D">
        <w:rPr>
          <w:rFonts w:cs="Arial"/>
          <w:i/>
          <w:iCs/>
          <w:color w:val="00B050"/>
        </w:rPr>
        <w:t xml:space="preserve">have </w:t>
      </w:r>
      <w:r w:rsidR="0009306E" w:rsidRPr="00EF6C8D">
        <w:rPr>
          <w:rFonts w:cs="Arial"/>
          <w:i/>
          <w:iCs/>
          <w:color w:val="00B050"/>
        </w:rPr>
        <w:t>a sufficient policy statement.</w:t>
      </w:r>
      <w:r w:rsidR="009A22C9" w:rsidRPr="00EF6C8D">
        <w:rPr>
          <w:rFonts w:cs="Arial"/>
          <w:i/>
          <w:iCs/>
          <w:color w:val="00B050"/>
        </w:rPr>
        <w:t>]</w:t>
      </w:r>
    </w:p>
    <w:p w14:paraId="17AE12B0" w14:textId="0B150397" w:rsidR="007D7EA8" w:rsidRPr="00EF6C8D" w:rsidRDefault="00FF073B" w:rsidP="002C5384">
      <w:pPr>
        <w:rPr>
          <w:b/>
          <w:i/>
          <w:iCs/>
          <w:color w:val="00B050"/>
          <w:sz w:val="24"/>
          <w:szCs w:val="24"/>
        </w:rPr>
      </w:pPr>
      <w:r w:rsidRPr="00EF6C8D">
        <w:rPr>
          <w:rFonts w:cs="Arial"/>
          <w:b/>
          <w:i/>
          <w:iCs/>
          <w:color w:val="00B050"/>
          <w:sz w:val="24"/>
          <w:szCs w:val="24"/>
        </w:rPr>
        <w:t>Example 1</w:t>
      </w:r>
      <w:r w:rsidR="007D7EA8" w:rsidRPr="00EF6C8D">
        <w:rPr>
          <w:b/>
          <w:i/>
          <w:iCs/>
          <w:color w:val="00B050"/>
          <w:sz w:val="24"/>
          <w:szCs w:val="24"/>
        </w:rPr>
        <w:t xml:space="preserve"> </w:t>
      </w:r>
    </w:p>
    <w:p w14:paraId="0C0FA6A2" w14:textId="77777777" w:rsidR="00C01588" w:rsidRPr="00EF6C8D" w:rsidRDefault="001E3836" w:rsidP="00C01588">
      <w:pPr>
        <w:autoSpaceDE w:val="0"/>
        <w:autoSpaceDN w:val="0"/>
        <w:adjustRightInd w:val="0"/>
        <w:spacing w:line="240" w:lineRule="auto"/>
        <w:jc w:val="both"/>
        <w:rPr>
          <w:rFonts w:cs="Arial"/>
          <w:b/>
          <w:sz w:val="28"/>
          <w:szCs w:val="28"/>
          <w:lang w:eastAsia="en-CA"/>
        </w:rPr>
      </w:pPr>
      <w:r w:rsidRPr="00EF6C8D">
        <w:rPr>
          <w:b/>
          <w:i/>
          <w:iCs/>
          <w:color w:val="FF0000"/>
          <w:sz w:val="28"/>
          <w:szCs w:val="28"/>
        </w:rPr>
        <w:fldChar w:fldCharType="begin"/>
      </w:r>
      <w:r w:rsidR="009E2B13" w:rsidRPr="00EF6C8D">
        <w:rPr>
          <w:b/>
          <w:i/>
          <w:iCs/>
          <w:color w:val="FF0000"/>
          <w:sz w:val="28"/>
          <w:szCs w:val="28"/>
        </w:rPr>
        <w:instrText xml:space="preserve"> MACROBUTTON  AcceptAllChangesInDocAndStopTracking [Enter Company Name] </w:instrText>
      </w:r>
      <w:r w:rsidRPr="00EF6C8D">
        <w:rPr>
          <w:b/>
          <w:i/>
          <w:iCs/>
          <w:color w:val="FF0000"/>
          <w:sz w:val="28"/>
          <w:szCs w:val="28"/>
        </w:rPr>
        <w:fldChar w:fldCharType="end"/>
      </w:r>
      <w:r w:rsidR="004050EA" w:rsidRPr="00EF6C8D">
        <w:rPr>
          <w:rFonts w:cs="Arial"/>
          <w:b/>
          <w:sz w:val="28"/>
          <w:szCs w:val="28"/>
          <w:lang w:eastAsia="en-CA"/>
        </w:rPr>
        <w:t xml:space="preserve">Occupational Driving </w:t>
      </w:r>
      <w:r w:rsidR="00C01588" w:rsidRPr="00EF6C8D">
        <w:rPr>
          <w:rFonts w:cs="Arial"/>
          <w:b/>
          <w:sz w:val="28"/>
          <w:szCs w:val="28"/>
          <w:lang w:eastAsia="en-CA"/>
        </w:rPr>
        <w:t>Health and Safety Policy</w:t>
      </w:r>
    </w:p>
    <w:p w14:paraId="4F784D46" w14:textId="05BA3C45" w:rsidR="00586ACE" w:rsidRPr="00EF6C8D" w:rsidRDefault="001E3836" w:rsidP="00586ACE">
      <w:pPr>
        <w:autoSpaceDE w:val="0"/>
        <w:autoSpaceDN w:val="0"/>
        <w:adjustRightInd w:val="0"/>
        <w:spacing w:line="240" w:lineRule="auto"/>
        <w:jc w:val="both"/>
        <w:rPr>
          <w:rFonts w:cs="Arial"/>
          <w:sz w:val="21"/>
          <w:szCs w:val="21"/>
          <w:lang w:eastAsia="en-CA"/>
        </w:rPr>
      </w:pPr>
      <w:r w:rsidRPr="00EF6C8D">
        <w:rPr>
          <w:i/>
          <w:iCs/>
          <w:color w:val="FF0000"/>
        </w:rPr>
        <w:fldChar w:fldCharType="begin"/>
      </w:r>
      <w:r w:rsidR="005D3B2F" w:rsidRPr="00EF6C8D">
        <w:rPr>
          <w:i/>
          <w:iCs/>
          <w:color w:val="FF0000"/>
        </w:rPr>
        <w:instrText xml:space="preserve"> MACROBUTTON  AcceptAllChangesInDocAndStopTracking [Enter Company Name] </w:instrText>
      </w:r>
      <w:r w:rsidRPr="00EF6C8D">
        <w:rPr>
          <w:i/>
          <w:iCs/>
          <w:color w:val="FF0000"/>
        </w:rPr>
        <w:fldChar w:fldCharType="end"/>
      </w:r>
      <w:r w:rsidR="00C01588" w:rsidRPr="00EF6C8D">
        <w:rPr>
          <w:rFonts w:cs="Arial"/>
          <w:sz w:val="21"/>
          <w:szCs w:val="21"/>
          <w:lang w:eastAsia="en-CA"/>
        </w:rPr>
        <w:t xml:space="preserve">and its leadership team </w:t>
      </w:r>
      <w:r w:rsidR="009164EA" w:rsidRPr="00EF6C8D">
        <w:rPr>
          <w:rFonts w:cs="Arial"/>
          <w:sz w:val="21"/>
          <w:szCs w:val="21"/>
          <w:lang w:eastAsia="en-CA"/>
        </w:rPr>
        <w:t>are</w:t>
      </w:r>
      <w:r w:rsidR="00C01588" w:rsidRPr="00EF6C8D">
        <w:rPr>
          <w:rFonts w:cs="Arial"/>
          <w:sz w:val="21"/>
          <w:szCs w:val="21"/>
          <w:lang w:eastAsia="en-CA"/>
        </w:rPr>
        <w:t xml:space="preserve"> committed to establishing and maintaining workplaces</w:t>
      </w:r>
      <w:r w:rsidR="005552B8" w:rsidRPr="00EF6C8D">
        <w:rPr>
          <w:rFonts w:cs="Arial"/>
          <w:sz w:val="21"/>
          <w:szCs w:val="21"/>
          <w:lang w:eastAsia="en-CA"/>
        </w:rPr>
        <w:t xml:space="preserve"> </w:t>
      </w:r>
      <w:r w:rsidR="00C41705">
        <w:rPr>
          <w:rFonts w:cstheme="minorHAnsi"/>
          <w:sz w:val="21"/>
          <w:szCs w:val="21"/>
          <w:lang w:eastAsia="en-CA"/>
        </w:rPr>
        <w:t>—</w:t>
      </w:r>
      <w:r w:rsidR="00E6510D">
        <w:rPr>
          <w:rFonts w:cstheme="minorHAnsi"/>
          <w:sz w:val="21"/>
          <w:szCs w:val="21"/>
          <w:lang w:eastAsia="en-CA"/>
        </w:rPr>
        <w:t xml:space="preserve"> </w:t>
      </w:r>
      <w:r w:rsidR="00A17519" w:rsidRPr="00EF6C8D">
        <w:rPr>
          <w:rFonts w:cs="Arial"/>
          <w:sz w:val="21"/>
          <w:szCs w:val="21"/>
          <w:lang w:eastAsia="en-CA"/>
        </w:rPr>
        <w:t>including vehicles</w:t>
      </w:r>
      <w:r w:rsidR="00E6510D">
        <w:rPr>
          <w:rFonts w:cs="Arial"/>
          <w:sz w:val="21"/>
          <w:szCs w:val="21"/>
          <w:lang w:eastAsia="en-CA"/>
        </w:rPr>
        <w:t xml:space="preserve"> </w:t>
      </w:r>
      <w:r w:rsidR="005552B8" w:rsidRPr="00EF6C8D">
        <w:rPr>
          <w:rFonts w:cs="Arial"/>
          <w:sz w:val="21"/>
          <w:szCs w:val="21"/>
          <w:lang w:eastAsia="en-CA"/>
        </w:rPr>
        <w:t>used for work</w:t>
      </w:r>
      <w:r w:rsidR="00AC66B7">
        <w:rPr>
          <w:rFonts w:cs="Arial"/>
          <w:sz w:val="21"/>
          <w:szCs w:val="21"/>
          <w:lang w:eastAsia="en-CA"/>
        </w:rPr>
        <w:t xml:space="preserve"> </w:t>
      </w:r>
      <w:r w:rsidR="00C41705">
        <w:rPr>
          <w:rFonts w:cstheme="minorHAnsi"/>
          <w:sz w:val="21"/>
          <w:szCs w:val="21"/>
          <w:lang w:eastAsia="en-CA"/>
        </w:rPr>
        <w:t>—</w:t>
      </w:r>
      <w:r w:rsidR="00AC66B7">
        <w:rPr>
          <w:rFonts w:cstheme="minorHAnsi"/>
          <w:sz w:val="21"/>
          <w:szCs w:val="21"/>
          <w:lang w:eastAsia="en-CA"/>
        </w:rPr>
        <w:t xml:space="preserve"> </w:t>
      </w:r>
      <w:r w:rsidR="00C01588" w:rsidRPr="00EF6C8D">
        <w:rPr>
          <w:rFonts w:cs="Arial"/>
          <w:sz w:val="21"/>
          <w:szCs w:val="21"/>
          <w:lang w:eastAsia="en-CA"/>
        </w:rPr>
        <w:t xml:space="preserve">that </w:t>
      </w:r>
      <w:r w:rsidR="00586ACE" w:rsidRPr="00EF6C8D">
        <w:rPr>
          <w:rFonts w:cs="Arial"/>
          <w:sz w:val="21"/>
          <w:szCs w:val="21"/>
          <w:lang w:eastAsia="en-CA"/>
        </w:rPr>
        <w:t>meet regulatory requirements</w:t>
      </w:r>
      <w:r w:rsidR="00361A9F" w:rsidRPr="00EF6C8D">
        <w:rPr>
          <w:rFonts w:cs="Arial"/>
          <w:sz w:val="21"/>
          <w:szCs w:val="21"/>
          <w:lang w:eastAsia="en-CA"/>
        </w:rPr>
        <w:t xml:space="preserve"> and ensure the safety of our employees</w:t>
      </w:r>
      <w:r w:rsidR="00586ACE" w:rsidRPr="00EF6C8D">
        <w:rPr>
          <w:rFonts w:cs="Arial"/>
          <w:sz w:val="21"/>
          <w:szCs w:val="21"/>
          <w:lang w:eastAsia="en-CA"/>
        </w:rPr>
        <w:t xml:space="preserve">. To achieve this, </w:t>
      </w:r>
      <w:r w:rsidR="004625E1" w:rsidRPr="00EF6C8D">
        <w:rPr>
          <w:rFonts w:cs="Arial"/>
          <w:sz w:val="21"/>
          <w:szCs w:val="21"/>
          <w:lang w:eastAsia="en-CA"/>
        </w:rPr>
        <w:t xml:space="preserve">we </w:t>
      </w:r>
      <w:r w:rsidR="00586ACE" w:rsidRPr="00EF6C8D">
        <w:rPr>
          <w:rFonts w:cs="Arial"/>
          <w:sz w:val="21"/>
          <w:szCs w:val="21"/>
          <w:lang w:eastAsia="en-CA"/>
        </w:rPr>
        <w:t>will establish, maintain</w:t>
      </w:r>
      <w:r w:rsidR="00231D31" w:rsidRPr="00EF6C8D">
        <w:rPr>
          <w:rFonts w:cs="Arial"/>
          <w:sz w:val="21"/>
          <w:szCs w:val="21"/>
          <w:lang w:eastAsia="en-CA"/>
        </w:rPr>
        <w:t>,</w:t>
      </w:r>
      <w:r w:rsidR="00586ACE" w:rsidRPr="00EF6C8D">
        <w:rPr>
          <w:rFonts w:cs="Arial"/>
          <w:sz w:val="21"/>
          <w:szCs w:val="21"/>
          <w:lang w:eastAsia="en-CA"/>
        </w:rPr>
        <w:t xml:space="preserve"> and continually improve a health and safety program designed to prevent injuries </w:t>
      </w:r>
      <w:r w:rsidR="005552B8" w:rsidRPr="00EF6C8D">
        <w:rPr>
          <w:rFonts w:cs="Arial"/>
          <w:sz w:val="21"/>
          <w:szCs w:val="21"/>
          <w:lang w:eastAsia="en-CA"/>
        </w:rPr>
        <w:t xml:space="preserve">and diseases </w:t>
      </w:r>
      <w:r w:rsidR="00A17519" w:rsidRPr="00EF6C8D">
        <w:rPr>
          <w:rFonts w:cs="Arial"/>
          <w:sz w:val="21"/>
          <w:szCs w:val="21"/>
          <w:lang w:eastAsia="en-CA"/>
        </w:rPr>
        <w:t>that may ari</w:t>
      </w:r>
      <w:r w:rsidR="005552B8" w:rsidRPr="00EF6C8D">
        <w:rPr>
          <w:rFonts w:cs="Arial"/>
          <w:sz w:val="21"/>
          <w:szCs w:val="21"/>
          <w:lang w:eastAsia="en-CA"/>
        </w:rPr>
        <w:t>se from driving and collisions.</w:t>
      </w:r>
    </w:p>
    <w:p w14:paraId="553947A7" w14:textId="1E75CC31" w:rsidR="00CB201C" w:rsidRPr="00EF6C8D" w:rsidRDefault="00231D31" w:rsidP="00586ACE">
      <w:pPr>
        <w:autoSpaceDE w:val="0"/>
        <w:autoSpaceDN w:val="0"/>
        <w:adjustRightInd w:val="0"/>
        <w:spacing w:line="240" w:lineRule="auto"/>
        <w:jc w:val="both"/>
        <w:rPr>
          <w:rFonts w:cs="Arial"/>
          <w:sz w:val="21"/>
          <w:szCs w:val="21"/>
          <w:lang w:eastAsia="en-CA"/>
        </w:rPr>
      </w:pPr>
      <w:r w:rsidRPr="00EF6C8D">
        <w:rPr>
          <w:rFonts w:cs="Arial"/>
          <w:sz w:val="21"/>
          <w:szCs w:val="21"/>
          <w:lang w:eastAsia="en-CA"/>
        </w:rPr>
        <w:t xml:space="preserve">We </w:t>
      </w:r>
      <w:r w:rsidR="006D3FAC" w:rsidRPr="00EF6C8D">
        <w:rPr>
          <w:rFonts w:cs="Arial"/>
          <w:sz w:val="21"/>
          <w:szCs w:val="21"/>
          <w:lang w:eastAsia="en-CA"/>
        </w:rPr>
        <w:t xml:space="preserve">take </w:t>
      </w:r>
      <w:r w:rsidRPr="00EF6C8D">
        <w:rPr>
          <w:rFonts w:cs="Arial"/>
          <w:sz w:val="21"/>
          <w:szCs w:val="21"/>
          <w:lang w:eastAsia="en-CA"/>
        </w:rPr>
        <w:t xml:space="preserve">our </w:t>
      </w:r>
      <w:r w:rsidR="006D3FAC" w:rsidRPr="00EF6C8D">
        <w:rPr>
          <w:rFonts w:cs="Arial"/>
          <w:sz w:val="21"/>
          <w:szCs w:val="21"/>
          <w:lang w:eastAsia="en-CA"/>
        </w:rPr>
        <w:t>responsibilities to ensure the safety of our employees when they are driving for work</w:t>
      </w:r>
      <w:r w:rsidRPr="00EF6C8D">
        <w:rPr>
          <w:rFonts w:cs="Arial"/>
          <w:sz w:val="21"/>
          <w:szCs w:val="21"/>
          <w:lang w:eastAsia="en-CA"/>
        </w:rPr>
        <w:t xml:space="preserve"> seriously</w:t>
      </w:r>
      <w:r w:rsidR="006D3FAC" w:rsidRPr="00EF6C8D">
        <w:rPr>
          <w:rFonts w:cs="Arial"/>
          <w:sz w:val="21"/>
          <w:szCs w:val="21"/>
          <w:lang w:eastAsia="en-CA"/>
        </w:rPr>
        <w:t xml:space="preserve">. We will provide our employees with the training and instruction necessary to ensure they are qualified and motivated to safely </w:t>
      </w:r>
      <w:r w:rsidR="009164EA" w:rsidRPr="00EF6C8D">
        <w:rPr>
          <w:rFonts w:cs="Arial"/>
          <w:sz w:val="21"/>
          <w:szCs w:val="21"/>
          <w:lang w:eastAsia="en-CA"/>
        </w:rPr>
        <w:t>complete</w:t>
      </w:r>
      <w:r w:rsidR="006D3FAC" w:rsidRPr="00EF6C8D">
        <w:rPr>
          <w:rFonts w:cs="Arial"/>
          <w:sz w:val="21"/>
          <w:szCs w:val="21"/>
          <w:lang w:eastAsia="en-CA"/>
        </w:rPr>
        <w:t xml:space="preserve"> the work-related driving they are assigned.</w:t>
      </w:r>
      <w:r w:rsidR="00CB201C" w:rsidRPr="00EF6C8D">
        <w:rPr>
          <w:rFonts w:cs="Arial"/>
          <w:sz w:val="21"/>
          <w:szCs w:val="21"/>
          <w:lang w:eastAsia="en-CA"/>
        </w:rPr>
        <w:t xml:space="preserve"> We will ensure that we have policies, procedures</w:t>
      </w:r>
      <w:r w:rsidR="004625E1" w:rsidRPr="00EF6C8D">
        <w:rPr>
          <w:rFonts w:cs="Arial"/>
          <w:sz w:val="21"/>
          <w:szCs w:val="21"/>
          <w:lang w:eastAsia="en-CA"/>
        </w:rPr>
        <w:t>,</w:t>
      </w:r>
      <w:r w:rsidR="00CB201C" w:rsidRPr="00EF6C8D">
        <w:rPr>
          <w:rFonts w:cs="Arial"/>
          <w:sz w:val="21"/>
          <w:szCs w:val="21"/>
          <w:lang w:eastAsia="en-CA"/>
        </w:rPr>
        <w:t xml:space="preserve"> and practices in place to accomplish those goals.</w:t>
      </w:r>
    </w:p>
    <w:p w14:paraId="117EA79D" w14:textId="63324A7E" w:rsidR="00CB201C" w:rsidRPr="00EF6C8D" w:rsidRDefault="00747CB2" w:rsidP="00586ACE">
      <w:pPr>
        <w:autoSpaceDE w:val="0"/>
        <w:autoSpaceDN w:val="0"/>
        <w:adjustRightInd w:val="0"/>
        <w:spacing w:line="240" w:lineRule="auto"/>
        <w:jc w:val="both"/>
        <w:rPr>
          <w:rFonts w:cs="Arial"/>
          <w:sz w:val="21"/>
          <w:szCs w:val="21"/>
          <w:lang w:eastAsia="en-CA"/>
        </w:rPr>
      </w:pPr>
      <w:r w:rsidRPr="00EF6C8D">
        <w:rPr>
          <w:rFonts w:cs="Arial"/>
          <w:sz w:val="21"/>
          <w:szCs w:val="21"/>
          <w:lang w:eastAsia="en-CA"/>
        </w:rPr>
        <w:t xml:space="preserve">We </w:t>
      </w:r>
      <w:r w:rsidR="00CB201C" w:rsidRPr="00EF6C8D">
        <w:rPr>
          <w:rFonts w:cs="Arial"/>
          <w:sz w:val="21"/>
          <w:szCs w:val="21"/>
          <w:lang w:eastAsia="en-CA"/>
        </w:rPr>
        <w:t xml:space="preserve">will provide </w:t>
      </w:r>
      <w:r w:rsidR="004625E1" w:rsidRPr="00EF6C8D">
        <w:rPr>
          <w:rFonts w:cs="Arial"/>
          <w:sz w:val="21"/>
          <w:szCs w:val="21"/>
          <w:lang w:eastAsia="en-CA"/>
        </w:rPr>
        <w:t xml:space="preserve">our </w:t>
      </w:r>
      <w:r w:rsidR="00CB201C" w:rsidRPr="00EF6C8D">
        <w:rPr>
          <w:rFonts w:cs="Arial"/>
          <w:sz w:val="21"/>
          <w:szCs w:val="21"/>
          <w:lang w:eastAsia="en-CA"/>
        </w:rPr>
        <w:t>supervisors with the training necessary to enable them to fulfill their responsibilities to direct and control workplace activity, orient new workers, provide training, complete inspections and investigations, and report and correct unsafe acts and conditions in the workplace.</w:t>
      </w:r>
    </w:p>
    <w:p w14:paraId="42F0F2A0" w14:textId="4BAABD7F" w:rsidR="00CB201C" w:rsidRPr="00EF6C8D" w:rsidRDefault="00747CB2" w:rsidP="00586ACE">
      <w:pPr>
        <w:autoSpaceDE w:val="0"/>
        <w:autoSpaceDN w:val="0"/>
        <w:adjustRightInd w:val="0"/>
        <w:spacing w:line="240" w:lineRule="auto"/>
        <w:jc w:val="both"/>
        <w:rPr>
          <w:rFonts w:cs="Arial"/>
          <w:sz w:val="21"/>
          <w:szCs w:val="21"/>
          <w:lang w:eastAsia="en-CA"/>
        </w:rPr>
      </w:pPr>
      <w:r w:rsidRPr="00EF6C8D">
        <w:rPr>
          <w:rFonts w:cs="Arial"/>
          <w:sz w:val="21"/>
          <w:szCs w:val="21"/>
          <w:lang w:eastAsia="en-CA"/>
        </w:rPr>
        <w:t xml:space="preserve">We </w:t>
      </w:r>
      <w:r w:rsidR="00CB201C" w:rsidRPr="00EF6C8D">
        <w:rPr>
          <w:rFonts w:cs="Arial"/>
          <w:sz w:val="21"/>
          <w:szCs w:val="21"/>
          <w:lang w:eastAsia="en-CA"/>
        </w:rPr>
        <w:t xml:space="preserve">will support our employees so that they know and </w:t>
      </w:r>
      <w:r w:rsidR="00C1225A" w:rsidRPr="00EF6C8D">
        <w:rPr>
          <w:rFonts w:cs="Arial"/>
          <w:sz w:val="21"/>
          <w:szCs w:val="21"/>
          <w:lang w:eastAsia="en-CA"/>
        </w:rPr>
        <w:t>follow</w:t>
      </w:r>
      <w:r w:rsidR="00CB201C" w:rsidRPr="00EF6C8D">
        <w:rPr>
          <w:rFonts w:cs="Arial"/>
          <w:sz w:val="21"/>
          <w:szCs w:val="21"/>
          <w:lang w:eastAsia="en-CA"/>
        </w:rPr>
        <w:t xml:space="preserve"> established safe work procedures, correct hazards or report them, participate in inspections, use personal protective equipment</w:t>
      </w:r>
      <w:r w:rsidR="0026021D" w:rsidRPr="00EF6C8D">
        <w:rPr>
          <w:rFonts w:cs="Arial"/>
          <w:sz w:val="21"/>
          <w:szCs w:val="21"/>
          <w:lang w:eastAsia="en-CA"/>
        </w:rPr>
        <w:t>,</w:t>
      </w:r>
      <w:r w:rsidR="00CB201C" w:rsidRPr="00EF6C8D">
        <w:rPr>
          <w:rFonts w:cs="Arial"/>
          <w:sz w:val="21"/>
          <w:szCs w:val="21"/>
          <w:lang w:eastAsia="en-CA"/>
        </w:rPr>
        <w:t xml:space="preserve"> </w:t>
      </w:r>
      <w:r w:rsidR="00D75673" w:rsidRPr="00EF6C8D">
        <w:rPr>
          <w:rFonts w:cs="Arial"/>
          <w:sz w:val="21"/>
          <w:szCs w:val="21"/>
          <w:lang w:eastAsia="en-CA"/>
        </w:rPr>
        <w:t xml:space="preserve">and </w:t>
      </w:r>
      <w:r w:rsidR="00CB201C" w:rsidRPr="00EF6C8D">
        <w:rPr>
          <w:rFonts w:cs="Arial"/>
          <w:sz w:val="21"/>
          <w:szCs w:val="21"/>
          <w:lang w:eastAsia="en-CA"/>
        </w:rPr>
        <w:t>report near misses and incidents that result in injuries or property damage</w:t>
      </w:r>
      <w:r w:rsidR="00A60DA0" w:rsidRPr="00EF6C8D">
        <w:rPr>
          <w:rFonts w:cs="Arial"/>
          <w:sz w:val="21"/>
          <w:szCs w:val="21"/>
          <w:lang w:eastAsia="en-CA"/>
        </w:rPr>
        <w:t>. W</w:t>
      </w:r>
      <w:r w:rsidR="00C1225A" w:rsidRPr="00EF6C8D">
        <w:rPr>
          <w:rFonts w:cs="Arial"/>
          <w:sz w:val="21"/>
          <w:szCs w:val="21"/>
          <w:lang w:eastAsia="en-CA"/>
        </w:rPr>
        <w:t>e</w:t>
      </w:r>
      <w:r w:rsidR="00A60DA0" w:rsidRPr="00EF6C8D">
        <w:rPr>
          <w:rFonts w:cs="Arial"/>
          <w:sz w:val="21"/>
          <w:szCs w:val="21"/>
          <w:lang w:eastAsia="en-CA"/>
        </w:rPr>
        <w:t xml:space="preserve"> will also encourage and facilitate their participation in this safety program.</w:t>
      </w:r>
    </w:p>
    <w:tbl>
      <w:tblPr>
        <w:tblW w:w="0" w:type="auto"/>
        <w:jc w:val="center"/>
        <w:tblLook w:val="04A0" w:firstRow="1" w:lastRow="0" w:firstColumn="1" w:lastColumn="0" w:noHBand="0" w:noVBand="1"/>
      </w:tblPr>
      <w:tblGrid>
        <w:gridCol w:w="2247"/>
        <w:gridCol w:w="7113"/>
      </w:tblGrid>
      <w:tr w:rsidR="00A23C07" w:rsidRPr="00EF6C8D" w14:paraId="752A9D4B" w14:textId="77777777" w:rsidTr="00A23C07">
        <w:trPr>
          <w:jc w:val="center"/>
        </w:trPr>
        <w:tc>
          <w:tcPr>
            <w:tcW w:w="2247" w:type="dxa"/>
            <w:shd w:val="clear" w:color="auto" w:fill="auto"/>
          </w:tcPr>
          <w:p w14:paraId="3098ADA2" w14:textId="77777777" w:rsidR="00A23C07" w:rsidRPr="00EF6C8D" w:rsidRDefault="00A23C07" w:rsidP="008F406C">
            <w:pPr>
              <w:autoSpaceDE w:val="0"/>
              <w:autoSpaceDN w:val="0"/>
              <w:adjustRightInd w:val="0"/>
              <w:spacing w:after="0" w:line="240" w:lineRule="auto"/>
              <w:rPr>
                <w:rFonts w:cs="Arial"/>
              </w:rPr>
            </w:pPr>
          </w:p>
          <w:p w14:paraId="6C49DA98" w14:textId="77777777" w:rsidR="00A23C07" w:rsidRPr="00EF6C8D" w:rsidRDefault="00A23C07" w:rsidP="008F406C">
            <w:pPr>
              <w:autoSpaceDE w:val="0"/>
              <w:autoSpaceDN w:val="0"/>
              <w:adjustRightInd w:val="0"/>
              <w:spacing w:after="0" w:line="240" w:lineRule="auto"/>
              <w:rPr>
                <w:rFonts w:cs="Arial"/>
              </w:rPr>
            </w:pPr>
            <w:r w:rsidRPr="00EF6C8D">
              <w:rPr>
                <w:rFonts w:cs="Arial"/>
              </w:rPr>
              <w:t>Name:</w:t>
            </w:r>
          </w:p>
        </w:tc>
        <w:tc>
          <w:tcPr>
            <w:tcW w:w="7113" w:type="dxa"/>
            <w:tcBorders>
              <w:bottom w:val="single" w:sz="4" w:space="0" w:color="auto"/>
            </w:tcBorders>
            <w:shd w:val="clear" w:color="auto" w:fill="auto"/>
          </w:tcPr>
          <w:p w14:paraId="6853E2A4" w14:textId="77777777" w:rsidR="00A23C07" w:rsidRPr="00EF6C8D" w:rsidRDefault="00A23C07" w:rsidP="008F406C">
            <w:pPr>
              <w:autoSpaceDE w:val="0"/>
              <w:autoSpaceDN w:val="0"/>
              <w:adjustRightInd w:val="0"/>
              <w:spacing w:after="0" w:line="240" w:lineRule="auto"/>
              <w:rPr>
                <w:rFonts w:cs="Arial"/>
              </w:rPr>
            </w:pPr>
          </w:p>
        </w:tc>
      </w:tr>
      <w:tr w:rsidR="00586ACE" w:rsidRPr="00EF6C8D" w14:paraId="3E0FB3B7" w14:textId="77777777" w:rsidTr="00A23C07">
        <w:trPr>
          <w:jc w:val="center"/>
        </w:trPr>
        <w:tc>
          <w:tcPr>
            <w:tcW w:w="2247" w:type="dxa"/>
            <w:shd w:val="clear" w:color="auto" w:fill="auto"/>
          </w:tcPr>
          <w:p w14:paraId="7EE13FC7" w14:textId="77777777" w:rsidR="00586ACE" w:rsidRPr="00EF6C8D" w:rsidRDefault="00A23C07" w:rsidP="00D12484">
            <w:pPr>
              <w:autoSpaceDE w:val="0"/>
              <w:autoSpaceDN w:val="0"/>
              <w:adjustRightInd w:val="0"/>
              <w:spacing w:after="0" w:line="240" w:lineRule="auto"/>
              <w:rPr>
                <w:rFonts w:cs="Arial"/>
              </w:rPr>
            </w:pPr>
            <w:r w:rsidRPr="00EF6C8D">
              <w:rPr>
                <w:rFonts w:cs="Arial"/>
              </w:rPr>
              <w:t>Title</w:t>
            </w:r>
            <w:r w:rsidR="00586ACE" w:rsidRPr="00EF6C8D">
              <w:rPr>
                <w:rFonts w:cs="Arial"/>
              </w:rPr>
              <w:t>:</w:t>
            </w:r>
          </w:p>
        </w:tc>
        <w:tc>
          <w:tcPr>
            <w:tcW w:w="7113" w:type="dxa"/>
            <w:tcBorders>
              <w:bottom w:val="single" w:sz="4" w:space="0" w:color="auto"/>
            </w:tcBorders>
            <w:shd w:val="clear" w:color="auto" w:fill="auto"/>
          </w:tcPr>
          <w:p w14:paraId="2258A71C" w14:textId="77777777" w:rsidR="00586ACE" w:rsidRPr="00EF6C8D" w:rsidRDefault="00586ACE" w:rsidP="00D12484">
            <w:pPr>
              <w:autoSpaceDE w:val="0"/>
              <w:autoSpaceDN w:val="0"/>
              <w:adjustRightInd w:val="0"/>
              <w:spacing w:after="0" w:line="240" w:lineRule="auto"/>
              <w:rPr>
                <w:rFonts w:cs="Arial"/>
              </w:rPr>
            </w:pPr>
          </w:p>
        </w:tc>
      </w:tr>
      <w:tr w:rsidR="00586ACE" w:rsidRPr="00EF6C8D" w14:paraId="3DD15DD0" w14:textId="77777777" w:rsidTr="00A23C07">
        <w:trPr>
          <w:jc w:val="center"/>
        </w:trPr>
        <w:tc>
          <w:tcPr>
            <w:tcW w:w="2247" w:type="dxa"/>
            <w:shd w:val="clear" w:color="auto" w:fill="auto"/>
          </w:tcPr>
          <w:p w14:paraId="7B6E4573" w14:textId="77777777" w:rsidR="00586ACE" w:rsidRPr="00EF6C8D" w:rsidRDefault="00586ACE" w:rsidP="00D12484">
            <w:pPr>
              <w:autoSpaceDE w:val="0"/>
              <w:autoSpaceDN w:val="0"/>
              <w:adjustRightInd w:val="0"/>
              <w:spacing w:before="180" w:after="0" w:line="240" w:lineRule="auto"/>
              <w:rPr>
                <w:rFonts w:cs="Arial"/>
              </w:rPr>
            </w:pPr>
            <w:r w:rsidRPr="00EF6C8D">
              <w:rPr>
                <w:rFonts w:cs="Arial"/>
              </w:rPr>
              <w:t>Signature:</w:t>
            </w:r>
          </w:p>
        </w:tc>
        <w:tc>
          <w:tcPr>
            <w:tcW w:w="7113" w:type="dxa"/>
            <w:tcBorders>
              <w:top w:val="single" w:sz="4" w:space="0" w:color="auto"/>
              <w:bottom w:val="single" w:sz="4" w:space="0" w:color="auto"/>
            </w:tcBorders>
            <w:shd w:val="clear" w:color="auto" w:fill="auto"/>
          </w:tcPr>
          <w:p w14:paraId="506B420A" w14:textId="77777777" w:rsidR="00586ACE" w:rsidRPr="00EF6C8D" w:rsidRDefault="00586ACE" w:rsidP="00D12484">
            <w:pPr>
              <w:autoSpaceDE w:val="0"/>
              <w:autoSpaceDN w:val="0"/>
              <w:adjustRightInd w:val="0"/>
              <w:spacing w:before="180" w:after="0" w:line="240" w:lineRule="auto"/>
              <w:rPr>
                <w:rFonts w:cs="Arial"/>
              </w:rPr>
            </w:pPr>
          </w:p>
        </w:tc>
      </w:tr>
      <w:tr w:rsidR="00586ACE" w:rsidRPr="00EF6C8D" w14:paraId="5458A0F2" w14:textId="77777777" w:rsidTr="00A23C07">
        <w:trPr>
          <w:jc w:val="center"/>
        </w:trPr>
        <w:tc>
          <w:tcPr>
            <w:tcW w:w="2247" w:type="dxa"/>
            <w:shd w:val="clear" w:color="auto" w:fill="auto"/>
          </w:tcPr>
          <w:p w14:paraId="2408C8C9" w14:textId="77777777" w:rsidR="00586ACE" w:rsidRPr="00EF6C8D" w:rsidRDefault="00586ACE" w:rsidP="00D12484">
            <w:pPr>
              <w:autoSpaceDE w:val="0"/>
              <w:autoSpaceDN w:val="0"/>
              <w:adjustRightInd w:val="0"/>
              <w:spacing w:before="180" w:after="0" w:line="240" w:lineRule="auto"/>
              <w:rPr>
                <w:rFonts w:cs="Arial"/>
              </w:rPr>
            </w:pPr>
            <w:r w:rsidRPr="00EF6C8D">
              <w:rPr>
                <w:rFonts w:cs="Arial"/>
              </w:rPr>
              <w:t>Date:</w:t>
            </w:r>
          </w:p>
        </w:tc>
        <w:tc>
          <w:tcPr>
            <w:tcW w:w="7113" w:type="dxa"/>
            <w:tcBorders>
              <w:top w:val="single" w:sz="4" w:space="0" w:color="auto"/>
              <w:bottom w:val="single" w:sz="4" w:space="0" w:color="auto"/>
            </w:tcBorders>
            <w:shd w:val="clear" w:color="auto" w:fill="auto"/>
          </w:tcPr>
          <w:p w14:paraId="000B80CB" w14:textId="77777777" w:rsidR="00586ACE" w:rsidRPr="00EF6C8D" w:rsidRDefault="00586ACE" w:rsidP="00D12484">
            <w:pPr>
              <w:autoSpaceDE w:val="0"/>
              <w:autoSpaceDN w:val="0"/>
              <w:adjustRightInd w:val="0"/>
              <w:spacing w:before="180" w:after="0" w:line="240" w:lineRule="auto"/>
              <w:rPr>
                <w:rFonts w:cs="Arial"/>
              </w:rPr>
            </w:pPr>
          </w:p>
        </w:tc>
      </w:tr>
    </w:tbl>
    <w:p w14:paraId="67233C67" w14:textId="77777777" w:rsidR="009164EA" w:rsidRPr="00EF6C8D" w:rsidRDefault="009164EA" w:rsidP="002C5384"/>
    <w:p w14:paraId="4DD136C0" w14:textId="77777777" w:rsidR="009C6E25" w:rsidRPr="00EF6C8D" w:rsidRDefault="009C6E25">
      <w:pPr>
        <w:rPr>
          <w:b/>
        </w:rPr>
      </w:pPr>
      <w:r w:rsidRPr="00EF6C8D">
        <w:rPr>
          <w:b/>
        </w:rPr>
        <w:br w:type="page"/>
      </w:r>
    </w:p>
    <w:p w14:paraId="6E2E3CD6" w14:textId="0045A69A" w:rsidR="00AB70AB" w:rsidRPr="00EF6C8D" w:rsidRDefault="00AB70AB" w:rsidP="00AB70AB">
      <w:pPr>
        <w:rPr>
          <w:b/>
          <w:i/>
          <w:iCs/>
          <w:color w:val="00B050"/>
          <w:sz w:val="24"/>
          <w:szCs w:val="24"/>
        </w:rPr>
      </w:pPr>
      <w:r w:rsidRPr="00EF6C8D">
        <w:rPr>
          <w:rFonts w:cs="Arial"/>
          <w:b/>
          <w:i/>
          <w:iCs/>
          <w:color w:val="00B050"/>
          <w:sz w:val="24"/>
          <w:szCs w:val="24"/>
        </w:rPr>
        <w:lastRenderedPageBreak/>
        <w:t>Example 2</w:t>
      </w:r>
    </w:p>
    <w:p w14:paraId="7EE0DCD1" w14:textId="77777777" w:rsidR="00AB70AB" w:rsidRPr="00EF6C8D" w:rsidRDefault="001E3836" w:rsidP="00960101">
      <w:pPr>
        <w:rPr>
          <w:b/>
          <w:sz w:val="28"/>
          <w:szCs w:val="28"/>
        </w:rPr>
      </w:pPr>
      <w:r w:rsidRPr="00EF6C8D">
        <w:rPr>
          <w:b/>
          <w:i/>
          <w:iCs/>
          <w:color w:val="FF0000"/>
          <w:sz w:val="28"/>
          <w:szCs w:val="28"/>
        </w:rPr>
        <w:fldChar w:fldCharType="begin"/>
      </w:r>
      <w:r w:rsidR="005D3B2F" w:rsidRPr="00EF6C8D">
        <w:rPr>
          <w:b/>
          <w:i/>
          <w:iCs/>
          <w:color w:val="FF0000"/>
          <w:sz w:val="28"/>
          <w:szCs w:val="28"/>
        </w:rPr>
        <w:instrText xml:space="preserve"> MACROBUTTON  AcceptAllChangesInDocAndStopTracking [Enter Company Name] </w:instrText>
      </w:r>
      <w:r w:rsidRPr="00EF6C8D">
        <w:rPr>
          <w:b/>
          <w:i/>
          <w:iCs/>
          <w:color w:val="FF0000"/>
          <w:sz w:val="28"/>
          <w:szCs w:val="28"/>
        </w:rPr>
        <w:fldChar w:fldCharType="end"/>
      </w:r>
      <w:r w:rsidR="00237BF0" w:rsidRPr="00EF6C8D">
        <w:rPr>
          <w:rFonts w:cs="Arial"/>
          <w:b/>
          <w:sz w:val="28"/>
          <w:szCs w:val="28"/>
          <w:lang w:eastAsia="en-CA"/>
        </w:rPr>
        <w:t xml:space="preserve">Occupational </w:t>
      </w:r>
      <w:r w:rsidR="00382EDC" w:rsidRPr="00EF6C8D">
        <w:rPr>
          <w:rFonts w:cs="Arial"/>
          <w:b/>
          <w:sz w:val="28"/>
          <w:szCs w:val="28"/>
          <w:lang w:eastAsia="en-CA"/>
        </w:rPr>
        <w:t xml:space="preserve">Driving </w:t>
      </w:r>
      <w:r w:rsidR="0086372A" w:rsidRPr="00EF6C8D">
        <w:rPr>
          <w:rFonts w:cs="Arial"/>
          <w:b/>
          <w:sz w:val="28"/>
          <w:szCs w:val="28"/>
          <w:lang w:eastAsia="en-CA"/>
        </w:rPr>
        <w:t xml:space="preserve">Health and </w:t>
      </w:r>
      <w:r w:rsidR="00AB70AB" w:rsidRPr="00EF6C8D">
        <w:rPr>
          <w:b/>
          <w:sz w:val="28"/>
          <w:szCs w:val="28"/>
        </w:rPr>
        <w:t>Safety Policy</w:t>
      </w:r>
    </w:p>
    <w:p w14:paraId="13844087" w14:textId="032C5A66" w:rsidR="00AB70AB" w:rsidRPr="00EF6C8D" w:rsidRDefault="001E3836" w:rsidP="00AB70AB">
      <w:r w:rsidRPr="00EF6C8D">
        <w:rPr>
          <w:bCs/>
          <w:i/>
          <w:iCs/>
          <w:color w:val="FF0000"/>
        </w:rPr>
        <w:fldChar w:fldCharType="begin"/>
      </w:r>
      <w:r w:rsidR="005D3B2F" w:rsidRPr="00EF6C8D">
        <w:rPr>
          <w:bCs/>
          <w:i/>
          <w:iCs/>
          <w:color w:val="FF0000"/>
        </w:rPr>
        <w:instrText xml:space="preserve"> MACROBUTTON  AcceptAllChangesInDocAndStopTracking [Enter Company Name] </w:instrText>
      </w:r>
      <w:r w:rsidRPr="00EF6C8D">
        <w:rPr>
          <w:bCs/>
          <w:i/>
          <w:iCs/>
          <w:color w:val="FF0000"/>
        </w:rPr>
        <w:fldChar w:fldCharType="end"/>
      </w:r>
      <w:r w:rsidR="00AB70AB" w:rsidRPr="00EF6C8D">
        <w:t xml:space="preserve">is committed to safeguarding the well-being of </w:t>
      </w:r>
      <w:r w:rsidR="00703E4D" w:rsidRPr="00EF6C8D">
        <w:t>our</w:t>
      </w:r>
      <w:r w:rsidR="00AB70AB" w:rsidRPr="00EF6C8D">
        <w:t xml:space="preserve"> employees while they are </w:t>
      </w:r>
      <w:r w:rsidR="00703E4D" w:rsidRPr="00EF6C8D">
        <w:t>at work</w:t>
      </w:r>
      <w:r w:rsidR="002B64E4" w:rsidRPr="00EF6C8D">
        <w:t>, including when they are driving for work purposes.</w:t>
      </w:r>
      <w:r w:rsidR="00AB70AB" w:rsidRPr="00EF6C8D">
        <w:t xml:space="preserve"> </w:t>
      </w:r>
      <w:r w:rsidR="004625E1" w:rsidRPr="00EF6C8D">
        <w:t xml:space="preserve">We </w:t>
      </w:r>
      <w:r w:rsidR="002B64E4" w:rsidRPr="00EF6C8D">
        <w:t xml:space="preserve">will establish and implement policies and procedures aimed at ensuring </w:t>
      </w:r>
      <w:r w:rsidR="004625E1" w:rsidRPr="00EF6C8D">
        <w:t xml:space="preserve">we </w:t>
      </w:r>
      <w:r w:rsidR="002B64E4" w:rsidRPr="00EF6C8D">
        <w:t xml:space="preserve">meet </w:t>
      </w:r>
      <w:r w:rsidR="004625E1" w:rsidRPr="00EF6C8D">
        <w:t xml:space="preserve">our </w:t>
      </w:r>
      <w:r w:rsidR="002B64E4" w:rsidRPr="00EF6C8D">
        <w:t xml:space="preserve">legal obligations. </w:t>
      </w:r>
      <w:r w:rsidR="00AB70AB" w:rsidRPr="00EF6C8D">
        <w:t xml:space="preserve">Similarly, </w:t>
      </w:r>
      <w:r w:rsidR="00237BF0" w:rsidRPr="00EF6C8D">
        <w:t xml:space="preserve">we </w:t>
      </w:r>
      <w:r w:rsidR="002B64E4" w:rsidRPr="00EF6C8D">
        <w:rPr>
          <w:rFonts w:cs="Arial"/>
          <w:sz w:val="21"/>
          <w:szCs w:val="21"/>
          <w:lang w:eastAsia="en-CA"/>
        </w:rPr>
        <w:t xml:space="preserve">will support </w:t>
      </w:r>
      <w:r w:rsidR="00237BF0" w:rsidRPr="00EF6C8D">
        <w:rPr>
          <w:rFonts w:cs="Arial"/>
          <w:sz w:val="21"/>
          <w:szCs w:val="21"/>
          <w:lang w:eastAsia="en-CA"/>
        </w:rPr>
        <w:t>our</w:t>
      </w:r>
      <w:r w:rsidR="002B64E4" w:rsidRPr="00EF6C8D">
        <w:rPr>
          <w:rFonts w:cs="Arial"/>
          <w:sz w:val="21"/>
          <w:szCs w:val="21"/>
          <w:lang w:eastAsia="en-CA"/>
        </w:rPr>
        <w:t xml:space="preserve"> </w:t>
      </w:r>
      <w:r w:rsidR="00DA114F" w:rsidRPr="00EF6C8D">
        <w:rPr>
          <w:rFonts w:cs="Arial"/>
          <w:sz w:val="21"/>
          <w:szCs w:val="21"/>
          <w:lang w:eastAsia="en-CA"/>
        </w:rPr>
        <w:t>employees, supervisors</w:t>
      </w:r>
      <w:r w:rsidR="00B010C0" w:rsidRPr="00EF6C8D">
        <w:rPr>
          <w:rFonts w:cs="Arial"/>
          <w:sz w:val="21"/>
          <w:szCs w:val="21"/>
          <w:lang w:eastAsia="en-CA"/>
        </w:rPr>
        <w:t>,</w:t>
      </w:r>
      <w:r w:rsidR="00DA114F" w:rsidRPr="00EF6C8D">
        <w:rPr>
          <w:rFonts w:cs="Arial"/>
          <w:sz w:val="21"/>
          <w:szCs w:val="21"/>
          <w:lang w:eastAsia="en-CA"/>
        </w:rPr>
        <w:t xml:space="preserve"> and managers so they can </w:t>
      </w:r>
      <w:r w:rsidR="002B64E4" w:rsidRPr="00EF6C8D">
        <w:rPr>
          <w:rFonts w:cs="Arial"/>
          <w:sz w:val="21"/>
          <w:szCs w:val="21"/>
          <w:lang w:eastAsia="en-CA"/>
        </w:rPr>
        <w:t>understand and fulfill their respective safety responsibilities</w:t>
      </w:r>
      <w:r w:rsidR="00AB70AB" w:rsidRPr="00EF6C8D">
        <w:t>.</w:t>
      </w:r>
    </w:p>
    <w:bookmarkStart w:id="5" w:name="_Toc379626673"/>
    <w:p w14:paraId="53AC4599" w14:textId="77777777" w:rsidR="00AB70AB" w:rsidRPr="00EF6C8D" w:rsidRDefault="001E3836" w:rsidP="00AB70AB">
      <w:r w:rsidRPr="00EF6C8D">
        <w:rPr>
          <w:bCs/>
          <w:i/>
          <w:iCs/>
          <w:color w:val="FF0000"/>
        </w:rPr>
        <w:fldChar w:fldCharType="begin"/>
      </w:r>
      <w:r w:rsidR="005D3B2F" w:rsidRPr="00EF6C8D">
        <w:rPr>
          <w:bCs/>
          <w:i/>
          <w:iCs/>
          <w:color w:val="FF0000"/>
        </w:rPr>
        <w:instrText xml:space="preserve"> MACROBUTTON  AcceptAllChangesInDocAndStopTracking [Enter Company Name] </w:instrText>
      </w:r>
      <w:r w:rsidRPr="00EF6C8D">
        <w:rPr>
          <w:bCs/>
          <w:i/>
          <w:iCs/>
          <w:color w:val="FF0000"/>
        </w:rPr>
        <w:fldChar w:fldCharType="end"/>
      </w:r>
      <w:r w:rsidR="00AB70AB" w:rsidRPr="00EF6C8D">
        <w:t xml:space="preserve">will: </w:t>
      </w:r>
    </w:p>
    <w:bookmarkEnd w:id="5"/>
    <w:p w14:paraId="12F6CE29" w14:textId="77777777" w:rsidR="00AB70AB" w:rsidRPr="00EF6C8D" w:rsidRDefault="00AB70AB">
      <w:pPr>
        <w:numPr>
          <w:ilvl w:val="0"/>
          <w:numId w:val="2"/>
        </w:numPr>
        <w:spacing w:line="240" w:lineRule="auto"/>
        <w:ind w:left="357" w:hanging="357"/>
      </w:pPr>
      <w:r w:rsidRPr="00EF6C8D">
        <w:t xml:space="preserve">Establish occupational safety policies and </w:t>
      </w:r>
      <w:r w:rsidR="00247B86" w:rsidRPr="00EF6C8D">
        <w:t xml:space="preserve">safe work </w:t>
      </w:r>
      <w:r w:rsidRPr="00EF6C8D">
        <w:t xml:space="preserve">procedures that, at a minimum, </w:t>
      </w:r>
      <w:r w:rsidR="00D35544" w:rsidRPr="00EF6C8D">
        <w:t>meet</w:t>
      </w:r>
      <w:r w:rsidRPr="00EF6C8D">
        <w:t xml:space="preserve"> occupational health and safety requirements.</w:t>
      </w:r>
    </w:p>
    <w:p w14:paraId="214FAAA0" w14:textId="5BEDE5A7" w:rsidR="00791965" w:rsidRPr="00EF6C8D" w:rsidRDefault="00AB70AB">
      <w:pPr>
        <w:numPr>
          <w:ilvl w:val="0"/>
          <w:numId w:val="2"/>
        </w:numPr>
        <w:spacing w:line="240" w:lineRule="auto"/>
        <w:ind w:left="357" w:hanging="357"/>
      </w:pPr>
      <w:r w:rsidRPr="00EF6C8D">
        <w:t xml:space="preserve">Communicate </w:t>
      </w:r>
      <w:r w:rsidR="00247B86" w:rsidRPr="00EF6C8D">
        <w:t xml:space="preserve">those </w:t>
      </w:r>
      <w:r w:rsidRPr="00EF6C8D">
        <w:t>policies</w:t>
      </w:r>
      <w:r w:rsidR="00791965" w:rsidRPr="00EF6C8D">
        <w:t xml:space="preserve"> and </w:t>
      </w:r>
      <w:r w:rsidRPr="00EF6C8D">
        <w:t xml:space="preserve">procedures </w:t>
      </w:r>
      <w:r w:rsidR="00247B86" w:rsidRPr="00EF6C8D">
        <w:t xml:space="preserve">to employees </w:t>
      </w:r>
      <w:r w:rsidR="00791965" w:rsidRPr="00EF6C8D">
        <w:t>so th</w:t>
      </w:r>
      <w:r w:rsidR="00247B86" w:rsidRPr="00EF6C8D">
        <w:t>ey</w:t>
      </w:r>
      <w:r w:rsidR="00791965" w:rsidRPr="00EF6C8D">
        <w:t xml:space="preserve"> understand them and </w:t>
      </w:r>
      <w:r w:rsidR="00D02F73" w:rsidRPr="00EF6C8D">
        <w:t>can</w:t>
      </w:r>
      <w:r w:rsidR="00791965" w:rsidRPr="00EF6C8D">
        <w:t xml:space="preserve"> apply them to their work.</w:t>
      </w:r>
    </w:p>
    <w:p w14:paraId="08518AA7" w14:textId="77777777" w:rsidR="00AB70AB" w:rsidRPr="00EF6C8D" w:rsidRDefault="00AB70AB">
      <w:pPr>
        <w:numPr>
          <w:ilvl w:val="0"/>
          <w:numId w:val="2"/>
        </w:numPr>
        <w:spacing w:line="240" w:lineRule="auto"/>
        <w:ind w:left="357" w:hanging="357"/>
      </w:pPr>
      <w:r w:rsidRPr="00EF6C8D">
        <w:t xml:space="preserve">Explain </w:t>
      </w:r>
      <w:r w:rsidR="00791965" w:rsidRPr="00EF6C8D">
        <w:t>to employees their workplace rights and responsibilities</w:t>
      </w:r>
      <w:r w:rsidRPr="00EF6C8D">
        <w:t>.</w:t>
      </w:r>
    </w:p>
    <w:p w14:paraId="3B40E9EE" w14:textId="6F65A9A8" w:rsidR="00AB70AB" w:rsidRPr="00EF6C8D" w:rsidRDefault="00AF7A69">
      <w:pPr>
        <w:numPr>
          <w:ilvl w:val="0"/>
          <w:numId w:val="2"/>
        </w:numPr>
        <w:spacing w:line="240" w:lineRule="auto"/>
        <w:ind w:left="357" w:hanging="357"/>
      </w:pPr>
      <w:r w:rsidRPr="00EF6C8D">
        <w:t xml:space="preserve">Ensure </w:t>
      </w:r>
      <w:r w:rsidR="00791965" w:rsidRPr="00EF6C8D">
        <w:t xml:space="preserve">our </w:t>
      </w:r>
      <w:r w:rsidR="004D10AA" w:rsidRPr="00EF6C8D">
        <w:t>employees receive</w:t>
      </w:r>
      <w:r w:rsidR="00AB70AB" w:rsidRPr="00EF6C8D">
        <w:t xml:space="preserve"> the </w:t>
      </w:r>
      <w:r w:rsidR="004D10AA" w:rsidRPr="00EF6C8D">
        <w:t xml:space="preserve">orientation </w:t>
      </w:r>
      <w:r w:rsidR="00AB70AB" w:rsidRPr="00EF6C8D">
        <w:t xml:space="preserve">and training </w:t>
      </w:r>
      <w:r w:rsidR="004D10AA" w:rsidRPr="00EF6C8D">
        <w:t xml:space="preserve">they need </w:t>
      </w:r>
      <w:r w:rsidR="00AB70AB" w:rsidRPr="00EF6C8D">
        <w:t xml:space="preserve">to </w:t>
      </w:r>
      <w:r w:rsidR="00226EF9" w:rsidRPr="00EF6C8D">
        <w:t xml:space="preserve">do </w:t>
      </w:r>
      <w:r w:rsidR="00AB70AB" w:rsidRPr="00EF6C8D">
        <w:t xml:space="preserve">their work safely. </w:t>
      </w:r>
    </w:p>
    <w:p w14:paraId="445B3151" w14:textId="436E7810" w:rsidR="00AB70AB" w:rsidRPr="00EF6C8D" w:rsidRDefault="00BE34D0">
      <w:pPr>
        <w:pStyle w:val="ListParagraph"/>
        <w:numPr>
          <w:ilvl w:val="0"/>
          <w:numId w:val="2"/>
        </w:numPr>
        <w:autoSpaceDE w:val="0"/>
        <w:autoSpaceDN w:val="0"/>
        <w:adjustRightInd w:val="0"/>
        <w:spacing w:line="240" w:lineRule="auto"/>
        <w:contextualSpacing w:val="0"/>
        <w:jc w:val="both"/>
        <w:rPr>
          <w:rFonts w:cs="Arial"/>
          <w:sz w:val="21"/>
          <w:szCs w:val="21"/>
          <w:lang w:eastAsia="en-CA"/>
        </w:rPr>
      </w:pPr>
      <w:r w:rsidRPr="00EF6C8D">
        <w:t xml:space="preserve">Engage competent </w:t>
      </w:r>
      <w:r w:rsidR="00B87D4A" w:rsidRPr="00EF6C8D">
        <w:t xml:space="preserve">supervisors </w:t>
      </w:r>
      <w:r w:rsidRPr="00EF6C8D">
        <w:t>who</w:t>
      </w:r>
      <w:r w:rsidR="00B87D4A" w:rsidRPr="00EF6C8D">
        <w:t xml:space="preserve"> </w:t>
      </w:r>
      <w:r w:rsidR="00136B89">
        <w:t xml:space="preserve">are </w:t>
      </w:r>
      <w:r w:rsidRPr="00EF6C8D">
        <w:t xml:space="preserve">accountable </w:t>
      </w:r>
      <w:r w:rsidR="00B50030">
        <w:rPr>
          <w:rFonts w:cs="Arial"/>
          <w:sz w:val="21"/>
          <w:szCs w:val="21"/>
          <w:lang w:eastAsia="en-CA"/>
        </w:rPr>
        <w:t xml:space="preserve">for </w:t>
      </w:r>
      <w:r w:rsidR="00B87D4A" w:rsidRPr="00EF6C8D">
        <w:rPr>
          <w:rFonts w:cs="Arial"/>
          <w:sz w:val="21"/>
          <w:szCs w:val="21"/>
          <w:lang w:eastAsia="en-CA"/>
        </w:rPr>
        <w:t>fulfill</w:t>
      </w:r>
      <w:r w:rsidR="00B50030">
        <w:rPr>
          <w:rFonts w:cs="Arial"/>
          <w:sz w:val="21"/>
          <w:szCs w:val="21"/>
          <w:lang w:eastAsia="en-CA"/>
        </w:rPr>
        <w:t>ing</w:t>
      </w:r>
      <w:r w:rsidR="00B87D4A" w:rsidRPr="00EF6C8D">
        <w:rPr>
          <w:rFonts w:cs="Arial"/>
          <w:sz w:val="21"/>
          <w:szCs w:val="21"/>
          <w:lang w:eastAsia="en-CA"/>
        </w:rPr>
        <w:t xml:space="preserve"> their </w:t>
      </w:r>
      <w:r w:rsidRPr="00EF6C8D">
        <w:rPr>
          <w:rFonts w:cs="Arial"/>
          <w:sz w:val="21"/>
          <w:szCs w:val="21"/>
          <w:lang w:eastAsia="en-CA"/>
        </w:rPr>
        <w:t xml:space="preserve">duties to direct </w:t>
      </w:r>
      <w:r w:rsidR="00B87D4A" w:rsidRPr="00EF6C8D">
        <w:rPr>
          <w:rFonts w:cs="Arial"/>
          <w:sz w:val="21"/>
          <w:szCs w:val="21"/>
          <w:lang w:eastAsia="en-CA"/>
        </w:rPr>
        <w:t>workplace activity</w:t>
      </w:r>
      <w:r w:rsidR="00C77FE4" w:rsidRPr="00EF6C8D">
        <w:rPr>
          <w:rFonts w:cs="Arial"/>
          <w:sz w:val="21"/>
          <w:szCs w:val="21"/>
          <w:lang w:eastAsia="en-CA"/>
        </w:rPr>
        <w:t xml:space="preserve"> (e.g., orient drivers, inspect work practices, provide training, remedy unsafe conditions, participate in investigations)</w:t>
      </w:r>
      <w:r w:rsidR="00B87D4A" w:rsidRPr="00EF6C8D">
        <w:rPr>
          <w:rFonts w:cs="Arial"/>
          <w:sz w:val="21"/>
          <w:szCs w:val="21"/>
          <w:lang w:eastAsia="en-CA"/>
        </w:rPr>
        <w:t>.</w:t>
      </w:r>
    </w:p>
    <w:p w14:paraId="797FD2CE" w14:textId="40FB61CE" w:rsidR="00AB70AB" w:rsidRPr="00EF6C8D" w:rsidRDefault="00AB70AB">
      <w:pPr>
        <w:numPr>
          <w:ilvl w:val="0"/>
          <w:numId w:val="2"/>
        </w:numPr>
        <w:spacing w:line="240" w:lineRule="auto"/>
        <w:ind w:left="357" w:hanging="357"/>
      </w:pPr>
      <w:r w:rsidRPr="00EF6C8D">
        <w:t xml:space="preserve">Make </w:t>
      </w:r>
      <w:r w:rsidR="00B87D4A" w:rsidRPr="00EF6C8D">
        <w:t>our</w:t>
      </w:r>
      <w:r w:rsidRPr="00EF6C8D">
        <w:t xml:space="preserve"> employees aware of known and reasonably foreseeable </w:t>
      </w:r>
      <w:r w:rsidR="00EF6C8D" w:rsidRPr="00EF6C8D">
        <w:t>hazards and</w:t>
      </w:r>
      <w:r w:rsidRPr="00EF6C8D">
        <w:t xml:space="preserve"> take all reasonable precautions to protect them from those hazards.</w:t>
      </w:r>
    </w:p>
    <w:p w14:paraId="37C715A2" w14:textId="77777777" w:rsidR="00AB70AB" w:rsidRPr="00EF6C8D" w:rsidRDefault="00AB70AB">
      <w:pPr>
        <w:numPr>
          <w:ilvl w:val="0"/>
          <w:numId w:val="2"/>
        </w:numPr>
        <w:spacing w:line="240" w:lineRule="auto"/>
        <w:ind w:left="357" w:hanging="357"/>
      </w:pPr>
      <w:r w:rsidRPr="00EF6C8D">
        <w:t xml:space="preserve">Provide </w:t>
      </w:r>
      <w:r w:rsidR="00BE34D0" w:rsidRPr="00EF6C8D">
        <w:t xml:space="preserve">appropriate </w:t>
      </w:r>
      <w:r w:rsidRPr="00EF6C8D">
        <w:t>Personal Protective Equipment (PPE)</w:t>
      </w:r>
      <w:r w:rsidR="00B87D4A" w:rsidRPr="00EF6C8D">
        <w:t xml:space="preserve"> and require employees to use it</w:t>
      </w:r>
      <w:r w:rsidRPr="00EF6C8D">
        <w:t xml:space="preserve">. </w:t>
      </w:r>
    </w:p>
    <w:p w14:paraId="6B95B7CC" w14:textId="362BF758" w:rsidR="00AB70AB" w:rsidRPr="00EF6C8D" w:rsidRDefault="00D755AE">
      <w:pPr>
        <w:numPr>
          <w:ilvl w:val="0"/>
          <w:numId w:val="2"/>
        </w:numPr>
        <w:spacing w:line="240" w:lineRule="auto"/>
        <w:ind w:left="357" w:hanging="357"/>
        <w:rPr>
          <w:u w:val="single"/>
        </w:rPr>
      </w:pPr>
      <w:r w:rsidRPr="00EF6C8D">
        <w:t xml:space="preserve">Provide employees with </w:t>
      </w:r>
      <w:r w:rsidR="00C77FE4" w:rsidRPr="00EF6C8D">
        <w:t>opportunities to participate in our health and safety committee</w:t>
      </w:r>
      <w:r w:rsidR="009155A6" w:rsidRPr="00EF6C8D">
        <w:t>. Make sure employees have timely access to safety information and resources.</w:t>
      </w:r>
    </w:p>
    <w:p w14:paraId="69B9060B" w14:textId="61BDA58A" w:rsidR="00AB70AB" w:rsidRPr="00EF6C8D" w:rsidRDefault="00AB70AB">
      <w:pPr>
        <w:numPr>
          <w:ilvl w:val="0"/>
          <w:numId w:val="2"/>
        </w:numPr>
        <w:spacing w:line="240" w:lineRule="auto"/>
        <w:ind w:left="357" w:hanging="357"/>
      </w:pPr>
      <w:r w:rsidRPr="00EF6C8D">
        <w:t xml:space="preserve">Investigate </w:t>
      </w:r>
      <w:r w:rsidR="009155A6" w:rsidRPr="00EF6C8D">
        <w:t xml:space="preserve">near misses and crashes </w:t>
      </w:r>
      <w:r w:rsidRPr="00EF6C8D">
        <w:t xml:space="preserve">and implement </w:t>
      </w:r>
      <w:r w:rsidR="009155A6" w:rsidRPr="00EF6C8D">
        <w:t xml:space="preserve">constructive </w:t>
      </w:r>
      <w:r w:rsidRPr="00EF6C8D">
        <w:t>corrective actions.</w:t>
      </w:r>
    </w:p>
    <w:p w14:paraId="7A29B46D" w14:textId="7AD61715" w:rsidR="00AB70AB" w:rsidRPr="00EF6C8D" w:rsidRDefault="00AB70AB">
      <w:pPr>
        <w:numPr>
          <w:ilvl w:val="0"/>
          <w:numId w:val="2"/>
        </w:numPr>
        <w:spacing w:line="240" w:lineRule="auto"/>
        <w:ind w:left="357" w:hanging="357"/>
        <w:rPr>
          <w:u w:val="single"/>
        </w:rPr>
      </w:pPr>
      <w:r w:rsidRPr="00EF6C8D">
        <w:t xml:space="preserve">Regularly meet with employees to review the </w:t>
      </w:r>
      <w:r w:rsidR="00B87D4A" w:rsidRPr="00EF6C8D">
        <w:t>safety p</w:t>
      </w:r>
      <w:r w:rsidRPr="00EF6C8D">
        <w:t>rogram, discuss safety performance</w:t>
      </w:r>
      <w:r w:rsidR="007254C7" w:rsidRPr="00EF6C8D">
        <w:t>,</w:t>
      </w:r>
      <w:r w:rsidRPr="00EF6C8D">
        <w:t xml:space="preserve"> and collaborate on ways to </w:t>
      </w:r>
      <w:r w:rsidR="00B87D4A" w:rsidRPr="00EF6C8D">
        <w:t xml:space="preserve">improve the </w:t>
      </w:r>
      <w:r w:rsidR="007254C7" w:rsidRPr="00EF6C8D">
        <w:t xml:space="preserve">plan </w:t>
      </w:r>
      <w:r w:rsidR="00B87D4A" w:rsidRPr="00EF6C8D">
        <w:t>and our results.</w:t>
      </w:r>
      <w:r w:rsidRPr="00EF6C8D">
        <w:t xml:space="preserve"> </w:t>
      </w:r>
    </w:p>
    <w:p w14:paraId="2CFBB109" w14:textId="77777777" w:rsidR="002C5384" w:rsidRPr="00EF6C8D" w:rsidRDefault="002C5384" w:rsidP="002C5384">
      <w:r w:rsidRPr="00EF6C8D">
        <w:br w:type="page"/>
      </w:r>
    </w:p>
    <w:p w14:paraId="4EC36E6D" w14:textId="22970E3A" w:rsidR="002C5384" w:rsidRPr="00EF6C8D" w:rsidRDefault="00BF72E9" w:rsidP="00BE0488">
      <w:pPr>
        <w:pStyle w:val="Heading2"/>
        <w:rPr>
          <w:sz w:val="28"/>
          <w:szCs w:val="28"/>
        </w:rPr>
      </w:pPr>
      <w:bookmarkStart w:id="6" w:name="_Toc406365690"/>
      <w:bookmarkStart w:id="7" w:name="_Toc109245774"/>
      <w:bookmarkStart w:id="8" w:name="_Toc163650184"/>
      <w:r w:rsidRPr="00EF6C8D">
        <w:rPr>
          <w:sz w:val="28"/>
          <w:szCs w:val="28"/>
        </w:rPr>
        <w:lastRenderedPageBreak/>
        <w:t xml:space="preserve">C.  </w:t>
      </w:r>
      <w:r w:rsidR="00C02472" w:rsidRPr="00EF6C8D">
        <w:rPr>
          <w:sz w:val="28"/>
          <w:szCs w:val="28"/>
        </w:rPr>
        <w:t xml:space="preserve">Safety </w:t>
      </w:r>
      <w:r w:rsidR="009A22C9" w:rsidRPr="00EF6C8D">
        <w:rPr>
          <w:sz w:val="28"/>
          <w:szCs w:val="28"/>
        </w:rPr>
        <w:t>r</w:t>
      </w:r>
      <w:r w:rsidR="00C02472" w:rsidRPr="00EF6C8D">
        <w:rPr>
          <w:sz w:val="28"/>
          <w:szCs w:val="28"/>
        </w:rPr>
        <w:t xml:space="preserve">oles and </w:t>
      </w:r>
      <w:r w:rsidR="009A22C9" w:rsidRPr="00EF6C8D">
        <w:rPr>
          <w:sz w:val="28"/>
          <w:szCs w:val="28"/>
        </w:rPr>
        <w:t>r</w:t>
      </w:r>
      <w:r w:rsidR="002C5384" w:rsidRPr="00EF6C8D">
        <w:rPr>
          <w:sz w:val="28"/>
          <w:szCs w:val="28"/>
        </w:rPr>
        <w:t>esponsibilities</w:t>
      </w:r>
      <w:bookmarkEnd w:id="6"/>
      <w:bookmarkEnd w:id="7"/>
      <w:bookmarkEnd w:id="8"/>
    </w:p>
    <w:p w14:paraId="56C9AD37" w14:textId="2240DB4F" w:rsidR="008F4790" w:rsidRPr="00EF6C8D" w:rsidRDefault="007254C7" w:rsidP="0059377F">
      <w:pPr>
        <w:rPr>
          <w:i/>
          <w:iCs/>
          <w:color w:val="00B050"/>
        </w:rPr>
      </w:pPr>
      <w:r w:rsidRPr="00EF6C8D">
        <w:rPr>
          <w:i/>
          <w:iCs/>
          <w:color w:val="00B050"/>
        </w:rPr>
        <w:t xml:space="preserve">INSTRUCTIONS: </w:t>
      </w:r>
      <w:r w:rsidR="008F4790" w:rsidRPr="00EF6C8D">
        <w:rPr>
          <w:i/>
          <w:iCs/>
          <w:color w:val="00B050"/>
        </w:rPr>
        <w:t>D</w:t>
      </w:r>
      <w:r w:rsidR="00487FE6" w:rsidRPr="00EF6C8D">
        <w:rPr>
          <w:i/>
          <w:iCs/>
          <w:color w:val="00B050"/>
        </w:rPr>
        <w:t>escrib</w:t>
      </w:r>
      <w:r w:rsidR="00444C66" w:rsidRPr="00EF6C8D">
        <w:rPr>
          <w:i/>
          <w:iCs/>
          <w:color w:val="00B050"/>
        </w:rPr>
        <w:t>e the</w:t>
      </w:r>
      <w:r w:rsidR="00487FE6" w:rsidRPr="00EF6C8D">
        <w:rPr>
          <w:i/>
          <w:iCs/>
          <w:color w:val="00B050"/>
        </w:rPr>
        <w:t xml:space="preserve"> responsibilities of</w:t>
      </w:r>
      <w:r w:rsidR="00CF7B23" w:rsidRPr="00EF6C8D">
        <w:rPr>
          <w:i/>
          <w:iCs/>
          <w:color w:val="00B050"/>
        </w:rPr>
        <w:t xml:space="preserve"> key roles</w:t>
      </w:r>
      <w:r w:rsidR="00714C6D" w:rsidRPr="00EF6C8D">
        <w:rPr>
          <w:i/>
          <w:iCs/>
          <w:color w:val="00B050"/>
        </w:rPr>
        <w:t xml:space="preserve">/positions </w:t>
      </w:r>
      <w:r w:rsidR="00CF7B23" w:rsidRPr="00EF6C8D">
        <w:rPr>
          <w:i/>
          <w:iCs/>
          <w:color w:val="00B050"/>
        </w:rPr>
        <w:t>in t</w:t>
      </w:r>
      <w:r w:rsidR="00487FE6" w:rsidRPr="00EF6C8D">
        <w:rPr>
          <w:i/>
          <w:iCs/>
          <w:color w:val="00B050"/>
        </w:rPr>
        <w:t>h</w:t>
      </w:r>
      <w:r w:rsidR="00CF7B23" w:rsidRPr="00EF6C8D">
        <w:rPr>
          <w:i/>
          <w:iCs/>
          <w:color w:val="00B050"/>
        </w:rPr>
        <w:t>e</w:t>
      </w:r>
      <w:r w:rsidR="00487FE6" w:rsidRPr="00EF6C8D">
        <w:rPr>
          <w:i/>
          <w:iCs/>
          <w:color w:val="00B050"/>
        </w:rPr>
        <w:t xml:space="preserve"> organization</w:t>
      </w:r>
      <w:r w:rsidR="00920372" w:rsidRPr="00EF6C8D">
        <w:rPr>
          <w:i/>
          <w:iCs/>
          <w:color w:val="00B050"/>
        </w:rPr>
        <w:t xml:space="preserve">, using the questions </w:t>
      </w:r>
      <w:r w:rsidR="000C3F62" w:rsidRPr="00EF6C8D">
        <w:rPr>
          <w:i/>
          <w:iCs/>
          <w:color w:val="00B050"/>
        </w:rPr>
        <w:t xml:space="preserve">below </w:t>
      </w:r>
      <w:r w:rsidR="00920372" w:rsidRPr="00EF6C8D">
        <w:rPr>
          <w:i/>
          <w:iCs/>
          <w:color w:val="00B050"/>
        </w:rPr>
        <w:t>as a guide</w:t>
      </w:r>
      <w:r w:rsidR="008F4790" w:rsidRPr="00EF6C8D">
        <w:rPr>
          <w:i/>
          <w:iCs/>
          <w:color w:val="00B050"/>
        </w:rPr>
        <w:t>.</w:t>
      </w:r>
    </w:p>
    <w:p w14:paraId="6A5553BD" w14:textId="13F87050" w:rsidR="00C235AC" w:rsidRPr="00EF6C8D" w:rsidRDefault="005822EB">
      <w:pPr>
        <w:pStyle w:val="ListParagraph"/>
        <w:numPr>
          <w:ilvl w:val="0"/>
          <w:numId w:val="1"/>
        </w:numPr>
        <w:ind w:left="540"/>
        <w:contextualSpacing w:val="0"/>
        <w:rPr>
          <w:i/>
          <w:iCs/>
          <w:color w:val="00B050"/>
        </w:rPr>
      </w:pPr>
      <w:r w:rsidRPr="00EF6C8D">
        <w:rPr>
          <w:i/>
          <w:iCs/>
          <w:color w:val="00B050"/>
        </w:rPr>
        <w:t xml:space="preserve">Who </w:t>
      </w:r>
      <w:r w:rsidR="002C5384" w:rsidRPr="00EF6C8D">
        <w:rPr>
          <w:i/>
          <w:iCs/>
          <w:color w:val="00B050"/>
        </w:rPr>
        <w:t xml:space="preserve">is </w:t>
      </w:r>
      <w:r w:rsidR="00D906F4" w:rsidRPr="00EF6C8D">
        <w:rPr>
          <w:i/>
          <w:iCs/>
          <w:color w:val="00B050"/>
        </w:rPr>
        <w:t xml:space="preserve">the </w:t>
      </w:r>
      <w:r w:rsidR="00551B34" w:rsidRPr="00EF6C8D">
        <w:rPr>
          <w:i/>
          <w:iCs/>
          <w:color w:val="00B050"/>
        </w:rPr>
        <w:t>“</w:t>
      </w:r>
      <w:r w:rsidR="00D906F4" w:rsidRPr="00EF6C8D">
        <w:rPr>
          <w:i/>
          <w:iCs/>
          <w:color w:val="00B050"/>
        </w:rPr>
        <w:t>owner</w:t>
      </w:r>
      <w:r w:rsidR="00551B34" w:rsidRPr="00EF6C8D">
        <w:rPr>
          <w:i/>
          <w:iCs/>
          <w:color w:val="00B050"/>
        </w:rPr>
        <w:t>”</w:t>
      </w:r>
      <w:r w:rsidR="00D906F4" w:rsidRPr="00EF6C8D">
        <w:rPr>
          <w:i/>
          <w:iCs/>
          <w:color w:val="00B050"/>
        </w:rPr>
        <w:t xml:space="preserve"> of the plan</w:t>
      </w:r>
      <w:r w:rsidR="00551B34" w:rsidRPr="00EF6C8D">
        <w:rPr>
          <w:i/>
          <w:iCs/>
          <w:color w:val="00B050"/>
        </w:rPr>
        <w:t xml:space="preserve"> with broad </w:t>
      </w:r>
      <w:r w:rsidR="00D906F4" w:rsidRPr="00EF6C8D">
        <w:rPr>
          <w:i/>
          <w:iCs/>
          <w:color w:val="00B050"/>
        </w:rPr>
        <w:t xml:space="preserve">responsibilities for </w:t>
      </w:r>
      <w:r w:rsidR="00D13C10" w:rsidRPr="00EF6C8D">
        <w:rPr>
          <w:i/>
          <w:iCs/>
          <w:color w:val="00B050"/>
        </w:rPr>
        <w:t xml:space="preserve">its creation and maintenance? </w:t>
      </w:r>
      <w:r w:rsidR="00FA7E9A" w:rsidRPr="00EF6C8D">
        <w:rPr>
          <w:i/>
          <w:iCs/>
          <w:color w:val="00B050"/>
        </w:rPr>
        <w:t xml:space="preserve">Often, </w:t>
      </w:r>
      <w:r w:rsidR="00D906F4" w:rsidRPr="00EF6C8D">
        <w:rPr>
          <w:i/>
          <w:iCs/>
          <w:color w:val="00B050"/>
        </w:rPr>
        <w:t xml:space="preserve">the </w:t>
      </w:r>
      <w:r w:rsidR="00231D31" w:rsidRPr="00EF6C8D">
        <w:rPr>
          <w:i/>
          <w:iCs/>
          <w:color w:val="00B050"/>
        </w:rPr>
        <w:t xml:space="preserve">organization’s </w:t>
      </w:r>
      <w:r w:rsidR="00D906F4" w:rsidRPr="00EF6C8D">
        <w:rPr>
          <w:i/>
          <w:iCs/>
          <w:color w:val="00B050"/>
        </w:rPr>
        <w:t xml:space="preserve">owner, </w:t>
      </w:r>
      <w:r w:rsidR="00231D31" w:rsidRPr="00EF6C8D">
        <w:rPr>
          <w:i/>
          <w:iCs/>
          <w:color w:val="00B050"/>
        </w:rPr>
        <w:t>d</w:t>
      </w:r>
      <w:r w:rsidR="0062083F" w:rsidRPr="00EF6C8D">
        <w:rPr>
          <w:i/>
          <w:iCs/>
          <w:color w:val="00B050"/>
        </w:rPr>
        <w:t xml:space="preserve">irector of </w:t>
      </w:r>
      <w:r w:rsidR="00231D31" w:rsidRPr="00EF6C8D">
        <w:rPr>
          <w:i/>
          <w:iCs/>
          <w:color w:val="00B050"/>
        </w:rPr>
        <w:t>h</w:t>
      </w:r>
      <w:r w:rsidR="0062083F" w:rsidRPr="00EF6C8D">
        <w:rPr>
          <w:i/>
          <w:iCs/>
          <w:color w:val="00B050"/>
        </w:rPr>
        <w:t xml:space="preserve">ealth and </w:t>
      </w:r>
      <w:r w:rsidR="00231D31" w:rsidRPr="00EF6C8D">
        <w:rPr>
          <w:i/>
          <w:iCs/>
          <w:color w:val="00B050"/>
        </w:rPr>
        <w:t>s</w:t>
      </w:r>
      <w:r w:rsidR="0062083F" w:rsidRPr="00EF6C8D">
        <w:rPr>
          <w:i/>
          <w:iCs/>
          <w:color w:val="00B050"/>
        </w:rPr>
        <w:t>afety</w:t>
      </w:r>
      <w:r w:rsidR="00231D31" w:rsidRPr="00EF6C8D">
        <w:rPr>
          <w:i/>
          <w:iCs/>
          <w:color w:val="00B050"/>
        </w:rPr>
        <w:t xml:space="preserve">, </w:t>
      </w:r>
      <w:r w:rsidR="00551B34" w:rsidRPr="00EF6C8D">
        <w:rPr>
          <w:i/>
          <w:iCs/>
          <w:color w:val="00B050"/>
        </w:rPr>
        <w:t xml:space="preserve">or </w:t>
      </w:r>
      <w:r w:rsidR="0083006C" w:rsidRPr="00EF6C8D">
        <w:rPr>
          <w:i/>
          <w:iCs/>
          <w:color w:val="00B050"/>
        </w:rPr>
        <w:t xml:space="preserve">a </w:t>
      </w:r>
      <w:r w:rsidR="00551B34" w:rsidRPr="00EF6C8D">
        <w:rPr>
          <w:i/>
          <w:iCs/>
          <w:color w:val="00B050"/>
        </w:rPr>
        <w:t xml:space="preserve">senior manager </w:t>
      </w:r>
      <w:r w:rsidR="00FA7E9A" w:rsidRPr="00EF6C8D">
        <w:rPr>
          <w:i/>
          <w:iCs/>
          <w:color w:val="00B050"/>
        </w:rPr>
        <w:t>would have those responsibilities.</w:t>
      </w:r>
    </w:p>
    <w:p w14:paraId="459AB79A" w14:textId="485EBD00" w:rsidR="00972A9A" w:rsidRPr="00EF6C8D" w:rsidRDefault="00231D31">
      <w:pPr>
        <w:pStyle w:val="ListParagraph"/>
        <w:numPr>
          <w:ilvl w:val="0"/>
          <w:numId w:val="1"/>
        </w:numPr>
        <w:ind w:left="540"/>
        <w:contextualSpacing w:val="0"/>
        <w:rPr>
          <w:i/>
          <w:iCs/>
          <w:color w:val="00B050"/>
        </w:rPr>
      </w:pPr>
      <w:r w:rsidRPr="00EF6C8D">
        <w:rPr>
          <w:i/>
          <w:iCs/>
          <w:color w:val="00B050"/>
        </w:rPr>
        <w:t>What specific duties d</w:t>
      </w:r>
      <w:r w:rsidR="00972A9A" w:rsidRPr="00EF6C8D">
        <w:rPr>
          <w:i/>
          <w:iCs/>
          <w:color w:val="00B050"/>
        </w:rPr>
        <w:t>o the owners, directors</w:t>
      </w:r>
      <w:r w:rsidRPr="00EF6C8D">
        <w:rPr>
          <w:i/>
          <w:iCs/>
          <w:color w:val="00B050"/>
        </w:rPr>
        <w:t>,</w:t>
      </w:r>
      <w:r w:rsidR="00972A9A" w:rsidRPr="00EF6C8D">
        <w:rPr>
          <w:i/>
          <w:iCs/>
          <w:color w:val="00B050"/>
        </w:rPr>
        <w:t xml:space="preserve"> or senior managers of the </w:t>
      </w:r>
      <w:r w:rsidRPr="00EF6C8D">
        <w:rPr>
          <w:i/>
          <w:iCs/>
          <w:color w:val="00B050"/>
        </w:rPr>
        <w:t xml:space="preserve">organization </w:t>
      </w:r>
      <w:r w:rsidR="00972A9A" w:rsidRPr="00EF6C8D">
        <w:rPr>
          <w:i/>
          <w:iCs/>
          <w:color w:val="00B050"/>
        </w:rPr>
        <w:t xml:space="preserve">have </w:t>
      </w:r>
      <w:r w:rsidR="001E39E3">
        <w:rPr>
          <w:i/>
          <w:iCs/>
          <w:color w:val="00B050"/>
        </w:rPr>
        <w:t xml:space="preserve">for </w:t>
      </w:r>
      <w:r w:rsidR="00972A9A" w:rsidRPr="00EF6C8D">
        <w:rPr>
          <w:i/>
          <w:iCs/>
          <w:color w:val="00B050"/>
        </w:rPr>
        <w:t>road safety?</w:t>
      </w:r>
    </w:p>
    <w:p w14:paraId="2791815E" w14:textId="1E7C4B38" w:rsidR="00551B34" w:rsidRPr="00EF6C8D" w:rsidRDefault="00231D31">
      <w:pPr>
        <w:pStyle w:val="ListParagraph"/>
        <w:numPr>
          <w:ilvl w:val="0"/>
          <w:numId w:val="1"/>
        </w:numPr>
        <w:ind w:left="540"/>
        <w:contextualSpacing w:val="0"/>
        <w:rPr>
          <w:i/>
          <w:iCs/>
          <w:color w:val="00B050"/>
        </w:rPr>
      </w:pPr>
      <w:r w:rsidRPr="00EF6C8D">
        <w:rPr>
          <w:i/>
          <w:iCs/>
          <w:color w:val="00B050"/>
        </w:rPr>
        <w:t>W</w:t>
      </w:r>
      <w:r w:rsidR="00551B34" w:rsidRPr="00EF6C8D">
        <w:rPr>
          <w:i/>
          <w:iCs/>
          <w:color w:val="00B050"/>
        </w:rPr>
        <w:t xml:space="preserve">hat are the roles </w:t>
      </w:r>
      <w:r w:rsidR="0061697B" w:rsidRPr="00EF6C8D">
        <w:rPr>
          <w:i/>
          <w:iCs/>
          <w:color w:val="00B050"/>
        </w:rPr>
        <w:t xml:space="preserve">and responsibilities </w:t>
      </w:r>
      <w:r w:rsidR="00551B34" w:rsidRPr="00EF6C8D">
        <w:rPr>
          <w:i/>
          <w:iCs/>
          <w:color w:val="00B050"/>
        </w:rPr>
        <w:t xml:space="preserve">of managers, supervisors, </w:t>
      </w:r>
      <w:r w:rsidRPr="00EF6C8D">
        <w:rPr>
          <w:i/>
          <w:iCs/>
          <w:color w:val="00B050"/>
        </w:rPr>
        <w:t xml:space="preserve">and </w:t>
      </w:r>
      <w:r w:rsidR="00551B34" w:rsidRPr="00EF6C8D">
        <w:rPr>
          <w:i/>
          <w:iCs/>
          <w:color w:val="00B050"/>
        </w:rPr>
        <w:t>employees</w:t>
      </w:r>
      <w:r w:rsidRPr="00EF6C8D">
        <w:rPr>
          <w:i/>
          <w:iCs/>
          <w:color w:val="00B050"/>
        </w:rPr>
        <w:t xml:space="preserve"> in implementing the plan</w:t>
      </w:r>
      <w:r w:rsidR="00551B34" w:rsidRPr="00EF6C8D">
        <w:rPr>
          <w:i/>
          <w:iCs/>
          <w:color w:val="00B050"/>
        </w:rPr>
        <w:t>?</w:t>
      </w:r>
    </w:p>
    <w:p w14:paraId="119349AC" w14:textId="7291DABE" w:rsidR="0061697B" w:rsidRPr="00EF6C8D" w:rsidRDefault="0061697B">
      <w:pPr>
        <w:pStyle w:val="ListParagraph"/>
        <w:numPr>
          <w:ilvl w:val="0"/>
          <w:numId w:val="1"/>
        </w:numPr>
        <w:ind w:left="540"/>
        <w:contextualSpacing w:val="0"/>
        <w:rPr>
          <w:i/>
          <w:iCs/>
          <w:color w:val="00B050"/>
        </w:rPr>
      </w:pPr>
      <w:r w:rsidRPr="00EF6C8D">
        <w:rPr>
          <w:i/>
          <w:iCs/>
          <w:color w:val="00B050"/>
        </w:rPr>
        <w:t xml:space="preserve">Who is responsible </w:t>
      </w:r>
      <w:r w:rsidR="00FF0CD9" w:rsidRPr="00EF6C8D">
        <w:rPr>
          <w:i/>
          <w:iCs/>
          <w:color w:val="00B050"/>
        </w:rPr>
        <w:t xml:space="preserve">for </w:t>
      </w:r>
      <w:r w:rsidRPr="00EF6C8D">
        <w:rPr>
          <w:i/>
          <w:iCs/>
          <w:color w:val="00B050"/>
        </w:rPr>
        <w:t xml:space="preserve">specific </w:t>
      </w:r>
      <w:r w:rsidR="00FF0CD9" w:rsidRPr="00EF6C8D">
        <w:rPr>
          <w:i/>
          <w:iCs/>
          <w:color w:val="00B050"/>
        </w:rPr>
        <w:t xml:space="preserve">activities </w:t>
      </w:r>
      <w:r w:rsidRPr="00EF6C8D">
        <w:rPr>
          <w:i/>
          <w:iCs/>
          <w:color w:val="00B050"/>
        </w:rPr>
        <w:t>such as setting policies, drafting procedures, doing risk assessments, making sure driver assessments are completed, coordinating training, doing inspections, etc.?</w:t>
      </w:r>
    </w:p>
    <w:p w14:paraId="667A6DF2" w14:textId="4DABCAE8" w:rsidR="00C235AC" w:rsidRPr="00EF6C8D" w:rsidRDefault="008F4790">
      <w:pPr>
        <w:pStyle w:val="ListParagraph"/>
        <w:numPr>
          <w:ilvl w:val="0"/>
          <w:numId w:val="1"/>
        </w:numPr>
        <w:ind w:left="540"/>
        <w:contextualSpacing w:val="0"/>
        <w:rPr>
          <w:i/>
          <w:iCs/>
          <w:color w:val="00B050"/>
        </w:rPr>
      </w:pPr>
      <w:r w:rsidRPr="00EF6C8D">
        <w:rPr>
          <w:i/>
          <w:iCs/>
          <w:color w:val="00B050"/>
        </w:rPr>
        <w:t>What are t</w:t>
      </w:r>
      <w:r w:rsidR="009B334E" w:rsidRPr="00EF6C8D">
        <w:rPr>
          <w:i/>
          <w:iCs/>
          <w:color w:val="00B050"/>
        </w:rPr>
        <w:t xml:space="preserve">he duties and functions of the </w:t>
      </w:r>
      <w:r w:rsidR="00FF0CD9" w:rsidRPr="00EF6C8D">
        <w:rPr>
          <w:i/>
          <w:iCs/>
          <w:color w:val="00B050"/>
        </w:rPr>
        <w:t>j</w:t>
      </w:r>
      <w:r w:rsidR="00C46F6D" w:rsidRPr="00EF6C8D">
        <w:rPr>
          <w:i/>
          <w:iCs/>
          <w:color w:val="00B050"/>
        </w:rPr>
        <w:t xml:space="preserve">oint </w:t>
      </w:r>
      <w:r w:rsidR="00FF0CD9" w:rsidRPr="00EF6C8D">
        <w:rPr>
          <w:i/>
          <w:iCs/>
          <w:color w:val="00B050"/>
        </w:rPr>
        <w:t>o</w:t>
      </w:r>
      <w:r w:rsidR="00C46F6D" w:rsidRPr="00EF6C8D">
        <w:rPr>
          <w:i/>
          <w:iCs/>
          <w:color w:val="00B050"/>
        </w:rPr>
        <w:t xml:space="preserve">ccupational </w:t>
      </w:r>
      <w:r w:rsidR="00FF0CD9" w:rsidRPr="00EF6C8D">
        <w:rPr>
          <w:i/>
          <w:iCs/>
          <w:color w:val="00B050"/>
        </w:rPr>
        <w:t>h</w:t>
      </w:r>
      <w:r w:rsidR="00C46F6D" w:rsidRPr="00EF6C8D">
        <w:rPr>
          <w:i/>
          <w:iCs/>
          <w:color w:val="00B050"/>
        </w:rPr>
        <w:t xml:space="preserve">ealth and </w:t>
      </w:r>
      <w:r w:rsidR="00FF0CD9" w:rsidRPr="00EF6C8D">
        <w:rPr>
          <w:i/>
          <w:iCs/>
          <w:color w:val="00B050"/>
        </w:rPr>
        <w:t>s</w:t>
      </w:r>
      <w:r w:rsidR="00C46F6D" w:rsidRPr="00EF6C8D">
        <w:rPr>
          <w:i/>
          <w:iCs/>
          <w:color w:val="00B050"/>
        </w:rPr>
        <w:t xml:space="preserve">afety </w:t>
      </w:r>
      <w:r w:rsidR="00FF0CD9" w:rsidRPr="00EF6C8D">
        <w:rPr>
          <w:i/>
          <w:iCs/>
          <w:color w:val="00B050"/>
        </w:rPr>
        <w:t>c</w:t>
      </w:r>
      <w:r w:rsidR="00C46F6D" w:rsidRPr="00EF6C8D">
        <w:rPr>
          <w:i/>
          <w:iCs/>
          <w:color w:val="00B050"/>
        </w:rPr>
        <w:t>ommittee</w:t>
      </w:r>
      <w:r w:rsidR="009B334E" w:rsidRPr="00EF6C8D">
        <w:rPr>
          <w:i/>
          <w:iCs/>
          <w:color w:val="00B050"/>
        </w:rPr>
        <w:t xml:space="preserve"> </w:t>
      </w:r>
      <w:r w:rsidR="00FF0CD9" w:rsidRPr="00EF6C8D">
        <w:rPr>
          <w:i/>
          <w:iCs/>
          <w:color w:val="00B050"/>
        </w:rPr>
        <w:t xml:space="preserve">(JOSHC) </w:t>
      </w:r>
      <w:r w:rsidR="00551B34" w:rsidRPr="00EF6C8D">
        <w:rPr>
          <w:i/>
          <w:iCs/>
          <w:color w:val="00B050"/>
        </w:rPr>
        <w:t xml:space="preserve">or the </w:t>
      </w:r>
      <w:r w:rsidR="00566E4A" w:rsidRPr="00EF6C8D">
        <w:rPr>
          <w:i/>
          <w:iCs/>
          <w:color w:val="00B050"/>
        </w:rPr>
        <w:t xml:space="preserve">worker </w:t>
      </w:r>
      <w:r w:rsidR="00551B34" w:rsidRPr="00EF6C8D">
        <w:rPr>
          <w:i/>
          <w:iCs/>
          <w:color w:val="00B050"/>
        </w:rPr>
        <w:t>health and safety representative</w:t>
      </w:r>
      <w:r w:rsidR="00566E4A" w:rsidRPr="00EF6C8D">
        <w:rPr>
          <w:i/>
          <w:iCs/>
          <w:color w:val="00B050"/>
        </w:rPr>
        <w:t>?</w:t>
      </w:r>
      <w:r w:rsidR="00551B34" w:rsidRPr="00EF6C8D">
        <w:rPr>
          <w:i/>
          <w:iCs/>
          <w:color w:val="00B050"/>
        </w:rPr>
        <w:t xml:space="preserve"> H</w:t>
      </w:r>
      <w:r w:rsidR="006D45DA" w:rsidRPr="00EF6C8D">
        <w:rPr>
          <w:i/>
          <w:iCs/>
          <w:color w:val="00B050"/>
        </w:rPr>
        <w:t xml:space="preserve">ow </w:t>
      </w:r>
      <w:r w:rsidRPr="00EF6C8D">
        <w:rPr>
          <w:i/>
          <w:iCs/>
          <w:color w:val="00B050"/>
        </w:rPr>
        <w:t xml:space="preserve">will </w:t>
      </w:r>
      <w:r w:rsidR="006D45DA" w:rsidRPr="00EF6C8D">
        <w:rPr>
          <w:i/>
          <w:iCs/>
          <w:color w:val="00B050"/>
        </w:rPr>
        <w:t xml:space="preserve">employees be encouraged to participate </w:t>
      </w:r>
      <w:r w:rsidR="00AE16AC" w:rsidRPr="00EF6C8D">
        <w:rPr>
          <w:i/>
          <w:iCs/>
          <w:color w:val="00B050"/>
        </w:rPr>
        <w:t xml:space="preserve">in </w:t>
      </w:r>
      <w:r w:rsidR="009B334E" w:rsidRPr="00EF6C8D">
        <w:rPr>
          <w:i/>
          <w:iCs/>
          <w:color w:val="00B050"/>
        </w:rPr>
        <w:t>the committee a</w:t>
      </w:r>
      <w:r w:rsidR="00AE16AC" w:rsidRPr="00EF6C8D">
        <w:rPr>
          <w:i/>
          <w:iCs/>
          <w:color w:val="00B050"/>
        </w:rPr>
        <w:t>nd investigations</w:t>
      </w:r>
      <w:r w:rsidRPr="00EF6C8D">
        <w:rPr>
          <w:i/>
          <w:iCs/>
          <w:color w:val="00B050"/>
        </w:rPr>
        <w:t>?</w:t>
      </w:r>
    </w:p>
    <w:p w14:paraId="5F5CB1C4" w14:textId="27C92E97" w:rsidR="005251E4" w:rsidRPr="00EF6C8D" w:rsidRDefault="005251E4">
      <w:pPr>
        <w:pStyle w:val="ListParagraph"/>
        <w:numPr>
          <w:ilvl w:val="0"/>
          <w:numId w:val="1"/>
        </w:numPr>
        <w:ind w:left="540"/>
        <w:contextualSpacing w:val="0"/>
        <w:rPr>
          <w:i/>
          <w:iCs/>
          <w:color w:val="00B050"/>
        </w:rPr>
      </w:pPr>
      <w:r w:rsidRPr="00EF6C8D">
        <w:rPr>
          <w:i/>
          <w:iCs/>
          <w:color w:val="00B050"/>
        </w:rPr>
        <w:t>How often will the safety plan be reviewed and how will employees, supervisors, and JOHSC members participate in the review?</w:t>
      </w:r>
    </w:p>
    <w:p w14:paraId="01D8D986" w14:textId="22967058" w:rsidR="00C235AC" w:rsidRPr="00EF6C8D" w:rsidRDefault="002C5384">
      <w:pPr>
        <w:pStyle w:val="ListParagraph"/>
        <w:numPr>
          <w:ilvl w:val="0"/>
          <w:numId w:val="1"/>
        </w:numPr>
        <w:ind w:left="540"/>
        <w:contextualSpacing w:val="0"/>
        <w:rPr>
          <w:i/>
          <w:iCs/>
          <w:color w:val="00B050"/>
        </w:rPr>
      </w:pPr>
      <w:r w:rsidRPr="00EF6C8D">
        <w:rPr>
          <w:i/>
          <w:iCs/>
          <w:color w:val="00B050"/>
        </w:rPr>
        <w:t xml:space="preserve">Who </w:t>
      </w:r>
      <w:r w:rsidR="006D45DA" w:rsidRPr="00EF6C8D">
        <w:rPr>
          <w:i/>
          <w:iCs/>
          <w:color w:val="00B050"/>
        </w:rPr>
        <w:t xml:space="preserve">is responsible </w:t>
      </w:r>
      <w:r w:rsidR="008F4790" w:rsidRPr="00EF6C8D">
        <w:rPr>
          <w:i/>
          <w:iCs/>
          <w:color w:val="00B050"/>
        </w:rPr>
        <w:t xml:space="preserve">for </w:t>
      </w:r>
      <w:r w:rsidR="006D45DA" w:rsidRPr="00EF6C8D">
        <w:rPr>
          <w:i/>
          <w:iCs/>
          <w:color w:val="00B050"/>
        </w:rPr>
        <w:t>communicat</w:t>
      </w:r>
      <w:r w:rsidR="008F4790" w:rsidRPr="00EF6C8D">
        <w:rPr>
          <w:i/>
          <w:iCs/>
          <w:color w:val="00B050"/>
        </w:rPr>
        <w:t>ing</w:t>
      </w:r>
      <w:r w:rsidR="006D45DA" w:rsidRPr="00EF6C8D">
        <w:rPr>
          <w:i/>
          <w:iCs/>
          <w:color w:val="00B050"/>
        </w:rPr>
        <w:t xml:space="preserve"> </w:t>
      </w:r>
      <w:r w:rsidR="00AE16AC" w:rsidRPr="00EF6C8D">
        <w:rPr>
          <w:i/>
          <w:iCs/>
          <w:color w:val="00B050"/>
        </w:rPr>
        <w:t>t</w:t>
      </w:r>
      <w:r w:rsidRPr="00EF6C8D">
        <w:rPr>
          <w:i/>
          <w:iCs/>
          <w:color w:val="00B050"/>
        </w:rPr>
        <w:t>h</w:t>
      </w:r>
      <w:r w:rsidR="008F4790" w:rsidRPr="00EF6C8D">
        <w:rPr>
          <w:i/>
          <w:iCs/>
          <w:color w:val="00B050"/>
        </w:rPr>
        <w:t>is</w:t>
      </w:r>
      <w:r w:rsidRPr="00EF6C8D">
        <w:rPr>
          <w:i/>
          <w:iCs/>
          <w:color w:val="00B050"/>
        </w:rPr>
        <w:t xml:space="preserve"> </w:t>
      </w:r>
      <w:r w:rsidR="008F4790" w:rsidRPr="00EF6C8D">
        <w:rPr>
          <w:i/>
          <w:iCs/>
          <w:color w:val="00B050"/>
        </w:rPr>
        <w:t xml:space="preserve">plan </w:t>
      </w:r>
      <w:r w:rsidR="00AE16AC" w:rsidRPr="00EF6C8D">
        <w:rPr>
          <w:i/>
          <w:iCs/>
          <w:color w:val="00B050"/>
        </w:rPr>
        <w:t>to employees</w:t>
      </w:r>
      <w:r w:rsidR="008F4790" w:rsidRPr="00EF6C8D">
        <w:rPr>
          <w:i/>
          <w:iCs/>
          <w:color w:val="00B050"/>
        </w:rPr>
        <w:t>?</w:t>
      </w:r>
    </w:p>
    <w:p w14:paraId="55940A75" w14:textId="2B319FD0" w:rsidR="0012677B" w:rsidRPr="00EF6C8D" w:rsidRDefault="0012677B">
      <w:pPr>
        <w:pStyle w:val="ListParagraph"/>
        <w:numPr>
          <w:ilvl w:val="0"/>
          <w:numId w:val="1"/>
        </w:numPr>
        <w:ind w:left="540"/>
        <w:contextualSpacing w:val="0"/>
        <w:rPr>
          <w:i/>
          <w:iCs/>
          <w:color w:val="00B050"/>
          <w:sz w:val="24"/>
          <w:szCs w:val="24"/>
        </w:rPr>
      </w:pPr>
      <w:r w:rsidRPr="00EF6C8D">
        <w:br w:type="page"/>
      </w:r>
    </w:p>
    <w:p w14:paraId="678847CA" w14:textId="01EE9623" w:rsidR="00543DAF" w:rsidRPr="00EF6C8D" w:rsidRDefault="00543DAF" w:rsidP="00505897">
      <w:pPr>
        <w:pStyle w:val="Heading1"/>
        <w:rPr>
          <w:color w:val="auto"/>
          <w:sz w:val="36"/>
          <w:szCs w:val="36"/>
        </w:rPr>
      </w:pPr>
      <w:bookmarkStart w:id="9" w:name="_Toc163650185"/>
      <w:bookmarkStart w:id="10" w:name="_Toc109245775"/>
      <w:r w:rsidRPr="00EF6C8D">
        <w:rPr>
          <w:color w:val="auto"/>
          <w:sz w:val="36"/>
          <w:szCs w:val="36"/>
        </w:rPr>
        <w:lastRenderedPageBreak/>
        <w:t xml:space="preserve">Part 2 – </w:t>
      </w:r>
      <w:r w:rsidR="003D19AB" w:rsidRPr="00EF6C8D">
        <w:rPr>
          <w:color w:val="auto"/>
          <w:sz w:val="36"/>
          <w:szCs w:val="36"/>
        </w:rPr>
        <w:t>Building</w:t>
      </w:r>
      <w:r w:rsidRPr="00EF6C8D">
        <w:rPr>
          <w:color w:val="auto"/>
          <w:sz w:val="36"/>
          <w:szCs w:val="36"/>
        </w:rPr>
        <w:t xml:space="preserve"> your plan</w:t>
      </w:r>
      <w:bookmarkEnd w:id="9"/>
    </w:p>
    <w:p w14:paraId="1730DFE0" w14:textId="0FAA110B" w:rsidR="003D19AB" w:rsidRPr="00EF6C8D" w:rsidRDefault="003D19AB" w:rsidP="00FF0CD9">
      <w:pPr>
        <w:rPr>
          <w:i/>
          <w:iCs/>
          <w:color w:val="00B050"/>
        </w:rPr>
      </w:pPr>
      <w:r w:rsidRPr="00EF6C8D">
        <w:rPr>
          <w:i/>
          <w:iCs/>
          <w:color w:val="00B050"/>
        </w:rPr>
        <w:t xml:space="preserve">INSTRUCTIONS: </w:t>
      </w:r>
      <w:r w:rsidR="00FF0CD9" w:rsidRPr="00EF6C8D">
        <w:rPr>
          <w:i/>
          <w:iCs/>
          <w:color w:val="00B050"/>
        </w:rPr>
        <w:t>U</w:t>
      </w:r>
      <w:r w:rsidRPr="00EF6C8D">
        <w:rPr>
          <w:i/>
          <w:iCs/>
          <w:color w:val="00B050"/>
        </w:rPr>
        <w:t>se th</w:t>
      </w:r>
      <w:r w:rsidR="00FF0CD9" w:rsidRPr="00EF6C8D">
        <w:rPr>
          <w:i/>
          <w:iCs/>
          <w:color w:val="00B050"/>
        </w:rPr>
        <w:t xml:space="preserve">is template’s </w:t>
      </w:r>
      <w:r w:rsidRPr="00EF6C8D">
        <w:rPr>
          <w:i/>
          <w:iCs/>
          <w:color w:val="00B050"/>
        </w:rPr>
        <w:t xml:space="preserve">guidance </w:t>
      </w:r>
      <w:r w:rsidR="00FF0CD9" w:rsidRPr="00EF6C8D">
        <w:rPr>
          <w:i/>
          <w:iCs/>
          <w:color w:val="00B050"/>
        </w:rPr>
        <w:t xml:space="preserve">and </w:t>
      </w:r>
      <w:r w:rsidR="003E3A14" w:rsidRPr="00EF6C8D">
        <w:rPr>
          <w:i/>
          <w:iCs/>
          <w:color w:val="00B050"/>
        </w:rPr>
        <w:t xml:space="preserve">links to </w:t>
      </w:r>
      <w:hyperlink r:id="rId19" w:history="1">
        <w:r w:rsidR="003E3A14" w:rsidRPr="00EF6C8D">
          <w:rPr>
            <w:rStyle w:val="Hyperlink"/>
            <w:i/>
            <w:iCs/>
          </w:rPr>
          <w:t>Road Safety At Work</w:t>
        </w:r>
      </w:hyperlink>
      <w:r w:rsidR="003E3A14" w:rsidRPr="00EF6C8D">
        <w:rPr>
          <w:i/>
          <w:iCs/>
          <w:color w:val="00B050"/>
        </w:rPr>
        <w:t xml:space="preserve"> </w:t>
      </w:r>
      <w:r w:rsidRPr="00EF6C8D">
        <w:rPr>
          <w:i/>
          <w:iCs/>
          <w:color w:val="00B050"/>
        </w:rPr>
        <w:t xml:space="preserve">to decide </w:t>
      </w:r>
      <w:r w:rsidR="001E1742" w:rsidRPr="00EF6C8D">
        <w:rPr>
          <w:i/>
          <w:iCs/>
          <w:color w:val="00B050"/>
        </w:rPr>
        <w:t xml:space="preserve">and explain </w:t>
      </w:r>
      <w:r w:rsidRPr="00EF6C8D">
        <w:rPr>
          <w:i/>
          <w:iCs/>
          <w:color w:val="00B050"/>
        </w:rPr>
        <w:t xml:space="preserve">what your organization is going to do. </w:t>
      </w:r>
      <w:r w:rsidR="00C52D9D">
        <w:rPr>
          <w:i/>
          <w:iCs/>
          <w:color w:val="00B050"/>
        </w:rPr>
        <w:t>You can choose from a variety options</w:t>
      </w:r>
      <w:r w:rsidR="00734EE3">
        <w:rPr>
          <w:i/>
          <w:iCs/>
          <w:color w:val="00B050"/>
        </w:rPr>
        <w:t xml:space="preserve">. Depending on your resources and capabilities, you can choose Basic, Better, or </w:t>
      </w:r>
      <w:proofErr w:type="gramStart"/>
      <w:r w:rsidR="00734EE3">
        <w:rPr>
          <w:i/>
          <w:iCs/>
          <w:color w:val="00B050"/>
        </w:rPr>
        <w:t>Best</w:t>
      </w:r>
      <w:proofErr w:type="gramEnd"/>
      <w:r w:rsidR="00734EE3">
        <w:rPr>
          <w:i/>
          <w:iCs/>
          <w:color w:val="00B050"/>
        </w:rPr>
        <w:t xml:space="preserve"> steps (or a combination of all 3). </w:t>
      </w:r>
      <w:r w:rsidR="00B53963">
        <w:rPr>
          <w:i/>
          <w:iCs/>
          <w:color w:val="00B050"/>
        </w:rPr>
        <w:t xml:space="preserve">Be sure to review our </w:t>
      </w:r>
      <w:hyperlink r:id="rId20" w:anchor="topics-to-cover" w:history="1">
        <w:r w:rsidRPr="001B3AE2">
          <w:rPr>
            <w:rStyle w:val="Hyperlink"/>
            <w:i/>
            <w:iCs/>
          </w:rPr>
          <w:t>polic</w:t>
        </w:r>
        <w:r w:rsidR="001B3AE2">
          <w:rPr>
            <w:rStyle w:val="Hyperlink"/>
            <w:i/>
            <w:iCs/>
          </w:rPr>
          <w:t>y and procedure templates</w:t>
        </w:r>
      </w:hyperlink>
      <w:r w:rsidR="00B53963">
        <w:rPr>
          <w:i/>
          <w:iCs/>
          <w:color w:val="00B050"/>
        </w:rPr>
        <w:t>.</w:t>
      </w:r>
      <w:r w:rsidRPr="00EF6C8D">
        <w:rPr>
          <w:i/>
          <w:iCs/>
          <w:color w:val="00B050"/>
        </w:rPr>
        <w:t xml:space="preserve"> </w:t>
      </w:r>
      <w:r w:rsidR="00B53963">
        <w:rPr>
          <w:i/>
          <w:iCs/>
          <w:color w:val="00B050"/>
        </w:rPr>
        <w:t>Y</w:t>
      </w:r>
      <w:r w:rsidRPr="00EF6C8D">
        <w:rPr>
          <w:i/>
          <w:iCs/>
          <w:color w:val="00B050"/>
        </w:rPr>
        <w:t>ou can customize</w:t>
      </w:r>
      <w:r w:rsidR="00B53963">
        <w:rPr>
          <w:i/>
          <w:iCs/>
          <w:color w:val="00B050"/>
        </w:rPr>
        <w:t xml:space="preserve"> each of them</w:t>
      </w:r>
      <w:r w:rsidRPr="00EF6C8D">
        <w:rPr>
          <w:i/>
          <w:iCs/>
          <w:color w:val="00B050"/>
        </w:rPr>
        <w:t>.</w:t>
      </w:r>
      <w:r w:rsidR="003E3A14" w:rsidRPr="00EF6C8D">
        <w:rPr>
          <w:i/>
          <w:iCs/>
          <w:color w:val="00B050"/>
        </w:rPr>
        <w:t xml:space="preserve"> </w:t>
      </w:r>
    </w:p>
    <w:p w14:paraId="79700A50" w14:textId="4E6F7DED" w:rsidR="00D829BE" w:rsidRPr="00EF6C8D" w:rsidRDefault="007D59E3" w:rsidP="003D19AB">
      <w:pPr>
        <w:rPr>
          <w:i/>
          <w:iCs/>
          <w:color w:val="00B050"/>
        </w:rPr>
      </w:pPr>
      <w:r w:rsidRPr="00EF6C8D">
        <w:rPr>
          <w:i/>
          <w:iCs/>
          <w:color w:val="00B050"/>
        </w:rPr>
        <w:t>Once</w:t>
      </w:r>
      <w:r w:rsidR="003E3A14" w:rsidRPr="00EF6C8D">
        <w:rPr>
          <w:i/>
          <w:iCs/>
          <w:color w:val="00B050"/>
        </w:rPr>
        <w:t xml:space="preserve"> you’ve decided on the measures, describe the actions you’</w:t>
      </w:r>
      <w:r w:rsidR="001B3AE2">
        <w:rPr>
          <w:i/>
          <w:iCs/>
          <w:color w:val="00B050"/>
        </w:rPr>
        <w:t xml:space="preserve">ll </w:t>
      </w:r>
      <w:r w:rsidR="003E3A14" w:rsidRPr="00EF6C8D">
        <w:rPr>
          <w:i/>
          <w:iCs/>
          <w:color w:val="00B050"/>
        </w:rPr>
        <w:t xml:space="preserve">take. </w:t>
      </w:r>
      <w:r w:rsidR="00FF0CD9" w:rsidRPr="00EF6C8D">
        <w:rPr>
          <w:i/>
          <w:iCs/>
          <w:color w:val="00B050"/>
        </w:rPr>
        <w:t>The templates</w:t>
      </w:r>
      <w:r w:rsidR="00DA7FB6">
        <w:rPr>
          <w:i/>
          <w:iCs/>
          <w:color w:val="00B050"/>
        </w:rPr>
        <w:t xml:space="preserve"> suggest ideas </w:t>
      </w:r>
      <w:r w:rsidR="00D829BE" w:rsidRPr="00EF6C8D">
        <w:rPr>
          <w:i/>
          <w:iCs/>
          <w:color w:val="00B050"/>
        </w:rPr>
        <w:t xml:space="preserve">to include. In general, you’ll </w:t>
      </w:r>
      <w:r w:rsidRPr="00EF6C8D">
        <w:rPr>
          <w:i/>
          <w:iCs/>
          <w:color w:val="00B050"/>
        </w:rPr>
        <w:t xml:space="preserve">also </w:t>
      </w:r>
      <w:r w:rsidR="00D829BE" w:rsidRPr="00EF6C8D">
        <w:rPr>
          <w:i/>
          <w:iCs/>
          <w:color w:val="00B050"/>
        </w:rPr>
        <w:t xml:space="preserve">want to </w:t>
      </w:r>
      <w:r w:rsidR="00FF0CD9" w:rsidRPr="00EF6C8D">
        <w:rPr>
          <w:i/>
          <w:iCs/>
          <w:color w:val="00B050"/>
        </w:rPr>
        <w:t xml:space="preserve">answer the following </w:t>
      </w:r>
      <w:r w:rsidR="00D829BE" w:rsidRPr="00EF6C8D">
        <w:rPr>
          <w:i/>
          <w:iCs/>
          <w:color w:val="00B050"/>
        </w:rPr>
        <w:t>questions:</w:t>
      </w:r>
    </w:p>
    <w:p w14:paraId="53E5D02B" w14:textId="082A4D51" w:rsidR="00D829BE" w:rsidRPr="00EF6C8D" w:rsidRDefault="00D829BE">
      <w:pPr>
        <w:numPr>
          <w:ilvl w:val="0"/>
          <w:numId w:val="15"/>
        </w:numPr>
        <w:ind w:left="567" w:hanging="425"/>
        <w:rPr>
          <w:i/>
          <w:iCs/>
          <w:color w:val="00B050"/>
        </w:rPr>
      </w:pPr>
      <w:r w:rsidRPr="00EF6C8D">
        <w:rPr>
          <w:i/>
          <w:iCs/>
          <w:color w:val="00B050"/>
        </w:rPr>
        <w:t xml:space="preserve">What are </w:t>
      </w:r>
      <w:r w:rsidR="00FF0CD9" w:rsidRPr="00EF6C8D">
        <w:rPr>
          <w:i/>
          <w:iCs/>
          <w:color w:val="00B050"/>
        </w:rPr>
        <w:t xml:space="preserve">you </w:t>
      </w:r>
      <w:r w:rsidRPr="00EF6C8D">
        <w:rPr>
          <w:i/>
          <w:iCs/>
          <w:color w:val="00B050"/>
        </w:rPr>
        <w:t xml:space="preserve">going to do? </w:t>
      </w:r>
      <w:r w:rsidR="00FF0CD9" w:rsidRPr="00EF6C8D">
        <w:rPr>
          <w:i/>
          <w:iCs/>
          <w:color w:val="00B050"/>
        </w:rPr>
        <w:t>(</w:t>
      </w:r>
      <w:r w:rsidRPr="00EF6C8D">
        <w:rPr>
          <w:i/>
          <w:iCs/>
          <w:color w:val="00B050"/>
        </w:rPr>
        <w:t>As simply and clearly as you can, describe the measures you plan to implement.</w:t>
      </w:r>
      <w:r w:rsidR="00FF0CD9" w:rsidRPr="00EF6C8D">
        <w:rPr>
          <w:i/>
          <w:iCs/>
          <w:color w:val="00B050"/>
        </w:rPr>
        <w:t>)</w:t>
      </w:r>
    </w:p>
    <w:p w14:paraId="7F240EB8" w14:textId="5E4C56F0" w:rsidR="007D59E3" w:rsidRPr="00EF6C8D" w:rsidRDefault="00D829BE">
      <w:pPr>
        <w:numPr>
          <w:ilvl w:val="0"/>
          <w:numId w:val="15"/>
        </w:numPr>
        <w:ind w:left="567" w:hanging="425"/>
        <w:rPr>
          <w:i/>
          <w:iCs/>
          <w:color w:val="00B050"/>
        </w:rPr>
      </w:pPr>
      <w:r w:rsidRPr="00EF6C8D">
        <w:rPr>
          <w:i/>
          <w:iCs/>
          <w:color w:val="00B050"/>
        </w:rPr>
        <w:t xml:space="preserve">Who is responsible to do </w:t>
      </w:r>
      <w:r w:rsidR="00B060FB" w:rsidRPr="00EF6C8D">
        <w:rPr>
          <w:i/>
          <w:iCs/>
          <w:color w:val="00B050"/>
        </w:rPr>
        <w:t xml:space="preserve">it </w:t>
      </w:r>
      <w:r w:rsidR="00443FFB" w:rsidRPr="00EF6C8D">
        <w:rPr>
          <w:i/>
          <w:iCs/>
          <w:color w:val="00B050"/>
        </w:rPr>
        <w:t xml:space="preserve">or </w:t>
      </w:r>
      <w:r w:rsidRPr="00EF6C8D">
        <w:rPr>
          <w:i/>
          <w:iCs/>
          <w:color w:val="00B050"/>
        </w:rPr>
        <w:t xml:space="preserve">to see that it’s done? </w:t>
      </w:r>
      <w:r w:rsidR="00FF0CD9" w:rsidRPr="00EF6C8D">
        <w:rPr>
          <w:i/>
          <w:iCs/>
          <w:color w:val="00B050"/>
        </w:rPr>
        <w:t>(</w:t>
      </w:r>
      <w:r w:rsidR="00A934D0" w:rsidRPr="00EF6C8D">
        <w:rPr>
          <w:i/>
          <w:iCs/>
          <w:color w:val="00B050"/>
        </w:rPr>
        <w:t xml:space="preserve">For example, your plan might identify that supervisors </w:t>
      </w:r>
      <w:r w:rsidR="00DA7FB6">
        <w:rPr>
          <w:i/>
          <w:iCs/>
          <w:color w:val="00B050"/>
        </w:rPr>
        <w:t xml:space="preserve">are responsible for </w:t>
      </w:r>
      <w:r w:rsidR="00A934D0" w:rsidRPr="00EF6C8D">
        <w:rPr>
          <w:i/>
          <w:iCs/>
          <w:color w:val="00B050"/>
        </w:rPr>
        <w:t>review</w:t>
      </w:r>
      <w:r w:rsidR="00C40027">
        <w:rPr>
          <w:i/>
          <w:iCs/>
          <w:color w:val="00B050"/>
        </w:rPr>
        <w:t>ing</w:t>
      </w:r>
      <w:r w:rsidR="00A934D0" w:rsidRPr="00EF6C8D">
        <w:rPr>
          <w:i/>
          <w:iCs/>
          <w:color w:val="00B050"/>
        </w:rPr>
        <w:t xml:space="preserve"> TripCheck results and vehicle inspection reports</w:t>
      </w:r>
      <w:r w:rsidR="007D59E3" w:rsidRPr="00EF6C8D">
        <w:rPr>
          <w:i/>
          <w:iCs/>
          <w:color w:val="00B050"/>
        </w:rPr>
        <w:t xml:space="preserve"> or that managers are responsible </w:t>
      </w:r>
      <w:r w:rsidR="00C40027">
        <w:rPr>
          <w:i/>
          <w:iCs/>
          <w:color w:val="00B050"/>
        </w:rPr>
        <w:t xml:space="preserve">for reviewing </w:t>
      </w:r>
      <w:r w:rsidR="007D59E3" w:rsidRPr="00EF6C8D">
        <w:rPr>
          <w:i/>
          <w:iCs/>
          <w:color w:val="00B050"/>
        </w:rPr>
        <w:t xml:space="preserve">driver’s licences and records annually. They might delegate that </w:t>
      </w:r>
      <w:r w:rsidR="00EF6C8D" w:rsidRPr="00EF6C8D">
        <w:rPr>
          <w:i/>
          <w:iCs/>
          <w:color w:val="00B050"/>
        </w:rPr>
        <w:t>duty,</w:t>
      </w:r>
      <w:r w:rsidR="007D59E3" w:rsidRPr="00EF6C8D">
        <w:rPr>
          <w:i/>
          <w:iCs/>
          <w:color w:val="00B050"/>
        </w:rPr>
        <w:t xml:space="preserve"> but </w:t>
      </w:r>
      <w:r w:rsidR="00FF0CD9" w:rsidRPr="00EF6C8D">
        <w:rPr>
          <w:i/>
          <w:iCs/>
          <w:color w:val="00B050"/>
        </w:rPr>
        <w:t xml:space="preserve">they </w:t>
      </w:r>
      <w:r w:rsidR="007D59E3" w:rsidRPr="00EF6C8D">
        <w:rPr>
          <w:i/>
          <w:iCs/>
          <w:color w:val="00B050"/>
        </w:rPr>
        <w:t>remain responsible.</w:t>
      </w:r>
      <w:r w:rsidR="00FF0CD9" w:rsidRPr="00EF6C8D">
        <w:rPr>
          <w:i/>
          <w:iCs/>
          <w:color w:val="00B050"/>
        </w:rPr>
        <w:t>)</w:t>
      </w:r>
      <w:r w:rsidR="007D59E3" w:rsidRPr="00EF6C8D">
        <w:rPr>
          <w:i/>
          <w:iCs/>
          <w:color w:val="00B050"/>
        </w:rPr>
        <w:t xml:space="preserve"> </w:t>
      </w:r>
    </w:p>
    <w:p w14:paraId="0735C10A" w14:textId="416E85CF" w:rsidR="007D59E3" w:rsidRPr="00EF6C8D" w:rsidRDefault="007D59E3">
      <w:pPr>
        <w:numPr>
          <w:ilvl w:val="0"/>
          <w:numId w:val="15"/>
        </w:numPr>
        <w:ind w:left="567" w:hanging="425"/>
        <w:rPr>
          <w:i/>
          <w:iCs/>
          <w:color w:val="00B050"/>
        </w:rPr>
      </w:pPr>
      <w:r w:rsidRPr="00EF6C8D">
        <w:rPr>
          <w:i/>
          <w:iCs/>
          <w:color w:val="00B050"/>
        </w:rPr>
        <w:t xml:space="preserve">When do you plan </w:t>
      </w:r>
      <w:r w:rsidR="00B060FB" w:rsidRPr="00EF6C8D">
        <w:rPr>
          <w:i/>
          <w:iCs/>
          <w:color w:val="00B050"/>
        </w:rPr>
        <w:t xml:space="preserve">to do these </w:t>
      </w:r>
      <w:r w:rsidRPr="00EF6C8D">
        <w:rPr>
          <w:i/>
          <w:iCs/>
          <w:color w:val="00B050"/>
        </w:rPr>
        <w:t>things? Annually? Monthly? At year end? Before an employee is hired? Within a month of when they are hired?</w:t>
      </w:r>
    </w:p>
    <w:p w14:paraId="4AC12A02" w14:textId="3403E7F1" w:rsidR="00102425" w:rsidRPr="00EF6C8D" w:rsidRDefault="00102425">
      <w:pPr>
        <w:numPr>
          <w:ilvl w:val="0"/>
          <w:numId w:val="15"/>
        </w:numPr>
        <w:ind w:left="567" w:hanging="425"/>
        <w:rPr>
          <w:i/>
          <w:iCs/>
          <w:color w:val="00B050"/>
        </w:rPr>
      </w:pPr>
      <w:r w:rsidRPr="00EF6C8D">
        <w:rPr>
          <w:i/>
          <w:iCs/>
          <w:color w:val="00B050"/>
        </w:rPr>
        <w:t xml:space="preserve">Why are </w:t>
      </w:r>
      <w:r w:rsidR="00FF0CD9" w:rsidRPr="00EF6C8D">
        <w:rPr>
          <w:i/>
          <w:iCs/>
          <w:color w:val="00B050"/>
        </w:rPr>
        <w:t xml:space="preserve">you </w:t>
      </w:r>
      <w:r w:rsidRPr="00EF6C8D">
        <w:rPr>
          <w:i/>
          <w:iCs/>
          <w:color w:val="00B050"/>
        </w:rPr>
        <w:t xml:space="preserve">doing this? </w:t>
      </w:r>
      <w:r w:rsidR="00FF0CD9" w:rsidRPr="00EF6C8D">
        <w:rPr>
          <w:i/>
          <w:iCs/>
          <w:color w:val="00B050"/>
        </w:rPr>
        <w:t>(</w:t>
      </w:r>
      <w:r w:rsidRPr="00EF6C8D">
        <w:rPr>
          <w:i/>
          <w:iCs/>
          <w:color w:val="00B050"/>
        </w:rPr>
        <w:t xml:space="preserve">Sometimes explaining the purpose or </w:t>
      </w:r>
      <w:r w:rsidR="00326E51" w:rsidRPr="00EF6C8D">
        <w:rPr>
          <w:i/>
          <w:iCs/>
          <w:color w:val="00B050"/>
        </w:rPr>
        <w:t xml:space="preserve">intended </w:t>
      </w:r>
      <w:r w:rsidRPr="00EF6C8D">
        <w:rPr>
          <w:i/>
          <w:iCs/>
          <w:color w:val="00B050"/>
        </w:rPr>
        <w:t>outcome of a practice or process provides helpful context.</w:t>
      </w:r>
      <w:r w:rsidR="00FF0CD9" w:rsidRPr="00EF6C8D">
        <w:rPr>
          <w:i/>
          <w:iCs/>
          <w:color w:val="00B050"/>
        </w:rPr>
        <w:t>)</w:t>
      </w:r>
    </w:p>
    <w:p w14:paraId="532FF629" w14:textId="315B84B5" w:rsidR="000C37FA" w:rsidRPr="00EF6C8D" w:rsidRDefault="000C37FA">
      <w:r w:rsidRPr="00EF6C8D">
        <w:br w:type="page"/>
      </w:r>
    </w:p>
    <w:p w14:paraId="0F4134EF" w14:textId="54C80C77" w:rsidR="00543DAF" w:rsidRPr="00EF6C8D" w:rsidRDefault="004934BD" w:rsidP="009B1195">
      <w:pPr>
        <w:pStyle w:val="Heading2"/>
        <w:rPr>
          <w:sz w:val="28"/>
          <w:szCs w:val="28"/>
        </w:rPr>
      </w:pPr>
      <w:bookmarkStart w:id="11" w:name="_Toc163650186"/>
      <w:r w:rsidRPr="00EF6C8D">
        <w:rPr>
          <w:sz w:val="28"/>
          <w:szCs w:val="28"/>
        </w:rPr>
        <w:lastRenderedPageBreak/>
        <w:t>Element 1</w:t>
      </w:r>
      <w:r w:rsidR="009F2AD7" w:rsidRPr="00EF6C8D">
        <w:rPr>
          <w:sz w:val="28"/>
          <w:szCs w:val="28"/>
        </w:rPr>
        <w:t xml:space="preserve">: </w:t>
      </w:r>
      <w:r w:rsidR="006B4ABF" w:rsidRPr="00EF6C8D">
        <w:rPr>
          <w:sz w:val="28"/>
          <w:szCs w:val="28"/>
        </w:rPr>
        <w:t>C</w:t>
      </w:r>
      <w:r w:rsidR="009B1195" w:rsidRPr="00EF6C8D">
        <w:rPr>
          <w:sz w:val="28"/>
          <w:szCs w:val="28"/>
        </w:rPr>
        <w:t>onfirm drivers are qualified</w:t>
      </w:r>
      <w:bookmarkEnd w:id="11"/>
    </w:p>
    <w:p w14:paraId="6100816A" w14:textId="30D33883" w:rsidR="00543DAF" w:rsidRPr="00EF6C8D" w:rsidRDefault="0040163E" w:rsidP="00373432">
      <w:pPr>
        <w:rPr>
          <w:b/>
          <w:bCs/>
        </w:rPr>
      </w:pPr>
      <w:r w:rsidRPr="00EF6C8D">
        <w:rPr>
          <w:b/>
          <w:bCs/>
        </w:rPr>
        <w:t>Basic</w:t>
      </w:r>
      <w:r w:rsidR="00B060FB" w:rsidRPr="00EF6C8D">
        <w:rPr>
          <w:b/>
          <w:bCs/>
        </w:rPr>
        <w:t>:</w:t>
      </w:r>
      <w:r w:rsidR="008C13D8" w:rsidRPr="00EF6C8D">
        <w:rPr>
          <w:b/>
          <w:bCs/>
        </w:rPr>
        <w:t xml:space="preserve"> </w:t>
      </w:r>
      <w:r w:rsidR="00104FAF" w:rsidRPr="00EF6C8D">
        <w:rPr>
          <w:rFonts w:ascii="Calibri" w:eastAsia="Times New Roman" w:hAnsi="Calibri" w:cs="Calibri"/>
          <w:b/>
          <w:bCs/>
          <w:color w:val="000000"/>
          <w:lang w:eastAsia="en-CA"/>
        </w:rPr>
        <w:t>Check for a valid licence and clean driving record, annually</w:t>
      </w:r>
    </w:p>
    <w:p w14:paraId="6D17C7A0" w14:textId="67056FA9" w:rsidR="0087600D" w:rsidRPr="00EF6C8D" w:rsidRDefault="008C13D8" w:rsidP="00373432">
      <w:r w:rsidRPr="00EF6C8D">
        <w:t xml:space="preserve">It’s important for employers to know that employees are legally authorized to </w:t>
      </w:r>
      <w:r w:rsidR="00D75240" w:rsidRPr="00EF6C8D">
        <w:t xml:space="preserve">do </w:t>
      </w:r>
      <w:r w:rsidRPr="00EF6C8D">
        <w:t xml:space="preserve">the driving they </w:t>
      </w:r>
      <w:r w:rsidR="00EF7422" w:rsidRPr="00EF6C8D">
        <w:t>are</w:t>
      </w:r>
      <w:r w:rsidRPr="00EF6C8D">
        <w:t xml:space="preserve"> assigned. </w:t>
      </w:r>
      <w:r w:rsidR="00EF7422" w:rsidRPr="00EF6C8D">
        <w:t xml:space="preserve">Ask drivers to provide you with a copy of their driver’s licence and driver record (abstract). Review both. If you see anything that causes concern, talk it </w:t>
      </w:r>
      <w:r w:rsidR="00151A8A" w:rsidRPr="00EF6C8D">
        <w:t xml:space="preserve">over </w:t>
      </w:r>
      <w:r w:rsidR="00EF7422" w:rsidRPr="00EF6C8D">
        <w:t xml:space="preserve">with the driver. </w:t>
      </w:r>
      <w:r w:rsidR="0087600D" w:rsidRPr="00EF6C8D">
        <w:t xml:space="preserve">Annual checks are the standard, but </w:t>
      </w:r>
      <w:r w:rsidR="00EF7422" w:rsidRPr="00EF6C8D">
        <w:t xml:space="preserve">some </w:t>
      </w:r>
      <w:r w:rsidR="0087600D" w:rsidRPr="00EF6C8D">
        <w:t>organizations check more often.</w:t>
      </w:r>
    </w:p>
    <w:p w14:paraId="5116B9D0" w14:textId="5CFB4B63" w:rsidR="0087600D" w:rsidRPr="00EF6C8D" w:rsidRDefault="00EF7422" w:rsidP="004B6D6A">
      <w:pPr>
        <w:pStyle w:val="ListParagraph"/>
        <w:numPr>
          <w:ilvl w:val="0"/>
          <w:numId w:val="17"/>
        </w:numPr>
      </w:pPr>
      <w:r w:rsidRPr="00EF6C8D">
        <w:t xml:space="preserve">Visit </w:t>
      </w:r>
      <w:r w:rsidR="00B060FB" w:rsidRPr="00EF6C8D">
        <w:t>our</w:t>
      </w:r>
      <w:r w:rsidR="0087600D" w:rsidRPr="00EF6C8D">
        <w:t xml:space="preserve"> </w:t>
      </w:r>
      <w:hyperlink r:id="rId21" w:anchor="drivers-licence-and-record" w:history="1">
        <w:r w:rsidR="0087600D" w:rsidRPr="00EF6C8D">
          <w:rPr>
            <w:rStyle w:val="Hyperlink"/>
          </w:rPr>
          <w:t xml:space="preserve">Driver </w:t>
        </w:r>
        <w:r w:rsidR="00B060FB" w:rsidRPr="00EF6C8D">
          <w:rPr>
            <w:rStyle w:val="Hyperlink"/>
          </w:rPr>
          <w:t>Assessment</w:t>
        </w:r>
        <w:r w:rsidR="0087600D" w:rsidRPr="00EF6C8D">
          <w:rPr>
            <w:rStyle w:val="Hyperlink"/>
          </w:rPr>
          <w:t xml:space="preserve"> Tool Kit</w:t>
        </w:r>
      </w:hyperlink>
      <w:r w:rsidRPr="00EF6C8D">
        <w:rPr>
          <w:rStyle w:val="Hyperlink"/>
        </w:rPr>
        <w:t xml:space="preserve"> </w:t>
      </w:r>
      <w:r w:rsidRPr="00175AC3">
        <w:rPr>
          <w:rStyle w:val="Hyperlink"/>
          <w:color w:val="000000" w:themeColor="text1"/>
          <w:u w:val="none"/>
        </w:rPr>
        <w:t>to learn more about the steps.</w:t>
      </w:r>
    </w:p>
    <w:p w14:paraId="2D258FF4" w14:textId="7B0FA3B0" w:rsidR="00373432" w:rsidRPr="00EF6C8D" w:rsidRDefault="00373432" w:rsidP="00373432">
      <w:pPr>
        <w:rPr>
          <w:b/>
          <w:bCs/>
        </w:rPr>
      </w:pPr>
      <w:r w:rsidRPr="00EF6C8D">
        <w:rPr>
          <w:b/>
          <w:bCs/>
        </w:rPr>
        <w:t>Better</w:t>
      </w:r>
      <w:r w:rsidR="00B060FB" w:rsidRPr="00EF6C8D">
        <w:rPr>
          <w:b/>
          <w:bCs/>
        </w:rPr>
        <w:t>:</w:t>
      </w:r>
      <w:r w:rsidR="00773A5C" w:rsidRPr="00EF6C8D">
        <w:rPr>
          <w:b/>
          <w:bCs/>
        </w:rPr>
        <w:t xml:space="preserve"> Do periodic driver assessments</w:t>
      </w:r>
    </w:p>
    <w:p w14:paraId="1B7E8E36" w14:textId="452E420D" w:rsidR="000F001D" w:rsidRPr="00EF6C8D" w:rsidRDefault="00773A5C" w:rsidP="00373432">
      <w:r w:rsidRPr="00EF6C8D">
        <w:t xml:space="preserve">A big part of preventing crashes is making sure </w:t>
      </w:r>
      <w:r w:rsidR="008F7346" w:rsidRPr="00EF6C8D">
        <w:t>your</w:t>
      </w:r>
      <w:r w:rsidRPr="00EF6C8D">
        <w:t xml:space="preserve"> employees have the knowledge, skills</w:t>
      </w:r>
      <w:r w:rsidR="00443FFB" w:rsidRPr="00EF6C8D">
        <w:t>,</w:t>
      </w:r>
      <w:r w:rsidRPr="00EF6C8D">
        <w:t xml:space="preserve"> and attitudes necessary to safely drive for work. </w:t>
      </w:r>
      <w:r w:rsidR="008F7346" w:rsidRPr="00EF6C8D">
        <w:t xml:space="preserve">The best way to </w:t>
      </w:r>
      <w:r w:rsidR="00135DFF" w:rsidRPr="00EF6C8D">
        <w:t xml:space="preserve">understand that </w:t>
      </w:r>
      <w:r w:rsidR="008F7346" w:rsidRPr="00EF6C8D">
        <w:t xml:space="preserve">is to </w:t>
      </w:r>
      <w:r w:rsidR="000C37FA" w:rsidRPr="00EF6C8D">
        <w:t xml:space="preserve">do </w:t>
      </w:r>
      <w:r w:rsidR="008F7346" w:rsidRPr="00EF6C8D">
        <w:t xml:space="preserve">ride-along assessments. </w:t>
      </w:r>
      <w:r w:rsidR="00135DFF" w:rsidRPr="00EF6C8D">
        <w:t xml:space="preserve">Do them as part of your </w:t>
      </w:r>
      <w:r w:rsidR="00DA46B0" w:rsidRPr="00EF6C8D">
        <w:t>ongoing training program</w:t>
      </w:r>
      <w:r w:rsidR="000F001D" w:rsidRPr="00EF6C8D">
        <w:t xml:space="preserve">. </w:t>
      </w:r>
      <w:r w:rsidR="00B060FB" w:rsidRPr="00EF6C8D">
        <w:t>B</w:t>
      </w:r>
      <w:r w:rsidR="000F001D" w:rsidRPr="00EF6C8D">
        <w:t xml:space="preserve">ased on what you learn, </w:t>
      </w:r>
      <w:r w:rsidR="00A276A4" w:rsidRPr="00EF6C8D">
        <w:t xml:space="preserve">periodically </w:t>
      </w:r>
      <w:r w:rsidR="000F001D" w:rsidRPr="00EF6C8D">
        <w:t xml:space="preserve">re-evaluate drivers to confirm their driving </w:t>
      </w:r>
      <w:r w:rsidR="00135DFF" w:rsidRPr="00EF6C8D">
        <w:t>behaviours are keep</w:t>
      </w:r>
      <w:r w:rsidR="000F001D" w:rsidRPr="00EF6C8D">
        <w:t>ing pace with company expectations.</w:t>
      </w:r>
    </w:p>
    <w:p w14:paraId="0DC5C73A" w14:textId="04D80669" w:rsidR="004B6D6A" w:rsidRPr="00EF6C8D" w:rsidRDefault="00B060FB" w:rsidP="004B6D6A">
      <w:pPr>
        <w:pStyle w:val="ListParagraph"/>
        <w:numPr>
          <w:ilvl w:val="0"/>
          <w:numId w:val="17"/>
        </w:numPr>
        <w:rPr>
          <w:color w:val="0000FF"/>
          <w:u w:val="single"/>
        </w:rPr>
      </w:pPr>
      <w:r w:rsidRPr="00EF6C8D">
        <w:t xml:space="preserve">Use our </w:t>
      </w:r>
      <w:hyperlink r:id="rId22" w:history="1">
        <w:r w:rsidR="00A276A4" w:rsidRPr="00592B0C">
          <w:rPr>
            <w:rStyle w:val="Hyperlink"/>
          </w:rPr>
          <w:t>SkillCheck</w:t>
        </w:r>
      </w:hyperlink>
      <w:r w:rsidRPr="00EF6C8D">
        <w:rPr>
          <w:rStyle w:val="Hyperlink"/>
          <w:color w:val="000000" w:themeColor="text1"/>
          <w:u w:val="none"/>
        </w:rPr>
        <w:t xml:space="preserve"> driver assessment tool</w:t>
      </w:r>
      <w:r w:rsidR="00755A2C" w:rsidRPr="00EF6C8D">
        <w:rPr>
          <w:rStyle w:val="Hyperlink"/>
          <w:color w:val="000000" w:themeColor="text1"/>
          <w:u w:val="none"/>
        </w:rPr>
        <w:t xml:space="preserve"> </w:t>
      </w:r>
      <w:r w:rsidRPr="00EF6C8D">
        <w:rPr>
          <w:rStyle w:val="Hyperlink"/>
          <w:color w:val="000000" w:themeColor="text1"/>
          <w:u w:val="none"/>
        </w:rPr>
        <w:t xml:space="preserve">and </w:t>
      </w:r>
      <w:r w:rsidR="004836E7" w:rsidRPr="00EF6C8D">
        <w:rPr>
          <w:color w:val="000000" w:themeColor="text1"/>
        </w:rPr>
        <w:t xml:space="preserve">our </w:t>
      </w:r>
      <w:hyperlink r:id="rId23" w:history="1">
        <w:r w:rsidR="004836E7" w:rsidRPr="00764709">
          <w:rPr>
            <w:rStyle w:val="Hyperlink"/>
          </w:rPr>
          <w:t>Driver Assessment Procedures Template</w:t>
        </w:r>
      </w:hyperlink>
      <w:r w:rsidR="004B6D6A" w:rsidRPr="00EF6C8D">
        <w:t>.</w:t>
      </w:r>
    </w:p>
    <w:p w14:paraId="694755E4" w14:textId="01203E91" w:rsidR="00373432" w:rsidRPr="00EF6C8D" w:rsidRDefault="00373432" w:rsidP="00373432">
      <w:pPr>
        <w:rPr>
          <w:rFonts w:ascii="Calibri" w:eastAsia="Times New Roman" w:hAnsi="Calibri" w:cs="Calibri"/>
          <w:b/>
          <w:bCs/>
          <w:color w:val="000000"/>
          <w:lang w:eastAsia="en-CA"/>
        </w:rPr>
      </w:pPr>
      <w:r w:rsidRPr="00EF6C8D">
        <w:rPr>
          <w:b/>
          <w:bCs/>
        </w:rPr>
        <w:t>Best</w:t>
      </w:r>
      <w:r w:rsidR="004B6D6A" w:rsidRPr="00EF6C8D">
        <w:rPr>
          <w:b/>
          <w:bCs/>
        </w:rPr>
        <w:t>:</w:t>
      </w:r>
      <w:r w:rsidR="00A276A4" w:rsidRPr="00EF6C8D">
        <w:rPr>
          <w:rFonts w:ascii="Calibri" w:eastAsia="Times New Roman" w:hAnsi="Calibri" w:cs="Calibri"/>
          <w:b/>
          <w:bCs/>
          <w:color w:val="000000"/>
          <w:lang w:eastAsia="en-CA"/>
        </w:rPr>
        <w:t xml:space="preserve"> Make driving competencies</w:t>
      </w:r>
      <w:r w:rsidR="004B6D6A" w:rsidRPr="00EF6C8D">
        <w:rPr>
          <w:rFonts w:ascii="Calibri" w:eastAsia="Times New Roman" w:hAnsi="Calibri" w:cs="Calibri"/>
          <w:b/>
          <w:bCs/>
          <w:color w:val="000000"/>
          <w:lang w:eastAsia="en-CA"/>
        </w:rPr>
        <w:t xml:space="preserve"> and </w:t>
      </w:r>
      <w:r w:rsidR="00A276A4" w:rsidRPr="00EF6C8D">
        <w:rPr>
          <w:rFonts w:ascii="Calibri" w:eastAsia="Times New Roman" w:hAnsi="Calibri" w:cs="Calibri"/>
          <w:b/>
          <w:bCs/>
          <w:color w:val="000000"/>
          <w:lang w:eastAsia="en-CA"/>
        </w:rPr>
        <w:t>background checks part of your hiring criteria</w:t>
      </w:r>
    </w:p>
    <w:p w14:paraId="5E96BC68" w14:textId="41019A79" w:rsidR="00D77A6B" w:rsidRPr="00EF6C8D" w:rsidRDefault="00A276A4" w:rsidP="00373432">
      <w:pPr>
        <w:rPr>
          <w:rFonts w:ascii="Calibri" w:eastAsia="Times New Roman" w:hAnsi="Calibri" w:cs="Calibri"/>
          <w:color w:val="000000"/>
          <w:lang w:eastAsia="en-CA"/>
        </w:rPr>
      </w:pPr>
      <w:r w:rsidRPr="00EF6C8D">
        <w:rPr>
          <w:rFonts w:ascii="Calibri" w:eastAsia="Times New Roman" w:hAnsi="Calibri" w:cs="Calibri"/>
          <w:color w:val="000000"/>
          <w:lang w:eastAsia="en-CA"/>
        </w:rPr>
        <w:t xml:space="preserve">If driving is going to be a big part of the </w:t>
      </w:r>
      <w:r w:rsidR="00332E1C" w:rsidRPr="00EF6C8D">
        <w:rPr>
          <w:rFonts w:ascii="Calibri" w:eastAsia="Times New Roman" w:hAnsi="Calibri" w:cs="Calibri"/>
          <w:color w:val="000000"/>
          <w:lang w:eastAsia="en-CA"/>
        </w:rPr>
        <w:t xml:space="preserve">job, </w:t>
      </w:r>
      <w:r w:rsidRPr="00EF6C8D">
        <w:rPr>
          <w:rFonts w:ascii="Calibri" w:eastAsia="Times New Roman" w:hAnsi="Calibri" w:cs="Calibri"/>
          <w:color w:val="000000"/>
          <w:lang w:eastAsia="en-CA"/>
        </w:rPr>
        <w:t xml:space="preserve">make driving competencies part of the hiring process. </w:t>
      </w:r>
      <w:r w:rsidR="00467F42" w:rsidRPr="00EF6C8D">
        <w:rPr>
          <w:rFonts w:ascii="Calibri" w:eastAsia="Times New Roman" w:hAnsi="Calibri" w:cs="Calibri"/>
          <w:color w:val="000000"/>
          <w:lang w:eastAsia="en-CA"/>
        </w:rPr>
        <w:t>Know what drivin</w:t>
      </w:r>
      <w:r w:rsidR="00D77A6B" w:rsidRPr="00EF6C8D">
        <w:rPr>
          <w:rFonts w:ascii="Calibri" w:eastAsia="Times New Roman" w:hAnsi="Calibri" w:cs="Calibri"/>
          <w:color w:val="000000"/>
          <w:lang w:eastAsia="en-CA"/>
        </w:rPr>
        <w:t>g</w:t>
      </w:r>
      <w:r w:rsidR="00467F42" w:rsidRPr="00EF6C8D">
        <w:rPr>
          <w:rFonts w:ascii="Calibri" w:eastAsia="Times New Roman" w:hAnsi="Calibri" w:cs="Calibri"/>
          <w:color w:val="000000"/>
          <w:lang w:eastAsia="en-CA"/>
        </w:rPr>
        <w:t xml:space="preserve"> skills you’re looking for in the ideal candidate. </w:t>
      </w:r>
      <w:r w:rsidR="00D77A6B" w:rsidRPr="00EF6C8D">
        <w:rPr>
          <w:rFonts w:ascii="Calibri" w:eastAsia="Times New Roman" w:hAnsi="Calibri" w:cs="Calibri"/>
          <w:color w:val="000000"/>
          <w:lang w:eastAsia="en-CA"/>
        </w:rPr>
        <w:t xml:space="preserve">Do pre-hire driver assessments to see which candidates measure up. Check with previous employers to learn about their </w:t>
      </w:r>
      <w:r w:rsidR="00332E1C" w:rsidRPr="00EF6C8D">
        <w:rPr>
          <w:rFonts w:ascii="Calibri" w:eastAsia="Times New Roman" w:hAnsi="Calibri" w:cs="Calibri"/>
          <w:color w:val="000000"/>
          <w:lang w:eastAsia="en-CA"/>
        </w:rPr>
        <w:t xml:space="preserve">past </w:t>
      </w:r>
      <w:r w:rsidR="00D77A6B" w:rsidRPr="00EF6C8D">
        <w:rPr>
          <w:rFonts w:ascii="Calibri" w:eastAsia="Times New Roman" w:hAnsi="Calibri" w:cs="Calibri"/>
          <w:color w:val="000000"/>
          <w:lang w:eastAsia="en-CA"/>
        </w:rPr>
        <w:t>driving performance.</w:t>
      </w:r>
    </w:p>
    <w:p w14:paraId="3EDA64B7" w14:textId="5BB190CE" w:rsidR="00D77A6B" w:rsidRPr="00EF6C8D" w:rsidRDefault="00E343EB" w:rsidP="004B6D6A">
      <w:pPr>
        <w:pStyle w:val="ListParagraph"/>
        <w:numPr>
          <w:ilvl w:val="0"/>
          <w:numId w:val="17"/>
        </w:numPr>
        <w:rPr>
          <w:rFonts w:ascii="Calibri" w:eastAsia="Times New Roman" w:hAnsi="Calibri" w:cs="Calibri"/>
          <w:color w:val="000000"/>
          <w:lang w:eastAsia="en-CA"/>
        </w:rPr>
      </w:pPr>
      <w:r>
        <w:rPr>
          <w:rFonts w:ascii="Calibri" w:eastAsia="Times New Roman" w:hAnsi="Calibri" w:cs="Calibri"/>
          <w:color w:val="000000"/>
          <w:lang w:eastAsia="en-CA"/>
        </w:rPr>
        <w:t xml:space="preserve">Use our </w:t>
      </w:r>
      <w:hyperlink r:id="rId24" w:history="1">
        <w:r w:rsidRPr="00536A69">
          <w:rPr>
            <w:rStyle w:val="Hyperlink"/>
            <w:rFonts w:ascii="Calibri" w:eastAsia="Times New Roman" w:hAnsi="Calibri" w:cs="Calibri"/>
            <w:lang w:eastAsia="en-CA"/>
          </w:rPr>
          <w:t>Driver Orientation and Training Tool Kit</w:t>
        </w:r>
      </w:hyperlink>
      <w:r>
        <w:rPr>
          <w:rFonts w:ascii="Calibri" w:eastAsia="Times New Roman" w:hAnsi="Calibri" w:cs="Calibri"/>
          <w:color w:val="000000"/>
          <w:lang w:eastAsia="en-CA"/>
        </w:rPr>
        <w:t xml:space="preserve"> and t</w:t>
      </w:r>
      <w:r w:rsidR="004B6D6A" w:rsidRPr="00EF6C8D">
        <w:rPr>
          <w:rFonts w:ascii="Calibri" w:eastAsia="Times New Roman" w:hAnsi="Calibri" w:cs="Calibri"/>
          <w:color w:val="000000"/>
          <w:lang w:eastAsia="en-CA"/>
        </w:rPr>
        <w:t xml:space="preserve">ake our </w:t>
      </w:r>
      <w:hyperlink r:id="rId25" w:history="1">
        <w:r w:rsidR="00D77A6B" w:rsidRPr="00EF6C8D">
          <w:rPr>
            <w:rStyle w:val="Hyperlink"/>
            <w:rFonts w:ascii="Calibri" w:eastAsia="Times New Roman" w:hAnsi="Calibri" w:cs="Calibri"/>
            <w:lang w:eastAsia="en-CA"/>
          </w:rPr>
          <w:t>Assessing and Improving Employee Driving Skills</w:t>
        </w:r>
      </w:hyperlink>
      <w:r w:rsidR="00D77A6B" w:rsidRPr="00EF6C8D">
        <w:rPr>
          <w:rFonts w:ascii="Calibri" w:eastAsia="Times New Roman" w:hAnsi="Calibri" w:cs="Calibri"/>
          <w:color w:val="000000"/>
          <w:lang w:eastAsia="en-CA"/>
        </w:rPr>
        <w:t xml:space="preserve"> online course</w:t>
      </w:r>
    </w:p>
    <w:p w14:paraId="53D0AA94" w14:textId="7AEB1710" w:rsidR="00137558" w:rsidRPr="00EF6C8D" w:rsidRDefault="00137558" w:rsidP="00373432">
      <w:pPr>
        <w:rPr>
          <w:rFonts w:ascii="Calibri" w:eastAsia="Times New Roman" w:hAnsi="Calibri" w:cs="Calibri"/>
          <w:b/>
          <w:bCs/>
          <w:i/>
          <w:iCs/>
          <w:color w:val="00B050"/>
          <w:lang w:eastAsia="en-CA"/>
        </w:rPr>
      </w:pPr>
      <w:r w:rsidRPr="00EF6C8D">
        <w:rPr>
          <w:rFonts w:ascii="Calibri" w:eastAsia="Times New Roman" w:hAnsi="Calibri" w:cs="Calibri"/>
          <w:b/>
          <w:bCs/>
          <w:i/>
          <w:iCs/>
          <w:color w:val="00B050"/>
          <w:lang w:eastAsia="en-CA"/>
        </w:rPr>
        <w:t>Questions to consider</w:t>
      </w:r>
      <w:r w:rsidR="001677DD" w:rsidRPr="00EF6C8D">
        <w:rPr>
          <w:rFonts w:ascii="Calibri" w:eastAsia="Times New Roman" w:hAnsi="Calibri" w:cs="Calibri"/>
          <w:b/>
          <w:bCs/>
          <w:i/>
          <w:iCs/>
          <w:color w:val="00B050"/>
          <w:lang w:eastAsia="en-CA"/>
        </w:rPr>
        <w:t xml:space="preserve"> as you’re fine-tuning the practices your organization will apply:</w:t>
      </w:r>
    </w:p>
    <w:p w14:paraId="2B5CD0EE" w14:textId="41C1BA15" w:rsidR="00716D12" w:rsidRPr="00EF6C8D" w:rsidRDefault="00716D12" w:rsidP="001677DD">
      <w:pPr>
        <w:numPr>
          <w:ilvl w:val="0"/>
          <w:numId w:val="12"/>
        </w:numPr>
        <w:spacing w:before="60" w:after="60"/>
        <w:ind w:left="567" w:hanging="425"/>
        <w:rPr>
          <w:rFonts w:ascii="Calibri" w:eastAsia="Times New Roman" w:hAnsi="Calibri" w:cs="Calibri"/>
          <w:i/>
          <w:iCs/>
          <w:color w:val="00B050"/>
          <w:lang w:eastAsia="en-CA"/>
        </w:rPr>
      </w:pPr>
      <w:r w:rsidRPr="00EF6C8D">
        <w:rPr>
          <w:rFonts w:ascii="Calibri" w:eastAsia="Times New Roman" w:hAnsi="Calibri" w:cs="Calibri"/>
          <w:i/>
          <w:iCs/>
          <w:color w:val="00B050"/>
          <w:lang w:eastAsia="en-CA"/>
        </w:rPr>
        <w:t>How often will you check licences and abstracts?</w:t>
      </w:r>
      <w:r w:rsidR="001677DD" w:rsidRPr="00EF6C8D">
        <w:rPr>
          <w:rFonts w:ascii="Calibri" w:eastAsia="Times New Roman" w:hAnsi="Calibri" w:cs="Calibri"/>
          <w:i/>
          <w:iCs/>
          <w:color w:val="00B050"/>
          <w:lang w:eastAsia="en-CA"/>
        </w:rPr>
        <w:t xml:space="preserve"> </w:t>
      </w:r>
      <w:r w:rsidRPr="00EF6C8D">
        <w:rPr>
          <w:rFonts w:ascii="Calibri" w:eastAsia="Times New Roman" w:hAnsi="Calibri" w:cs="Calibri"/>
          <w:i/>
          <w:iCs/>
          <w:color w:val="00B050"/>
          <w:lang w:eastAsia="en-CA"/>
        </w:rPr>
        <w:t>Who</w:t>
      </w:r>
      <w:r w:rsidR="001677DD" w:rsidRPr="00EF6C8D">
        <w:rPr>
          <w:rFonts w:ascii="Calibri" w:eastAsia="Times New Roman" w:hAnsi="Calibri" w:cs="Calibri"/>
          <w:i/>
          <w:iCs/>
          <w:color w:val="00B050"/>
          <w:lang w:eastAsia="en-CA"/>
        </w:rPr>
        <w:t xml:space="preserve"> will </w:t>
      </w:r>
      <w:r w:rsidRPr="00EF6C8D">
        <w:rPr>
          <w:rFonts w:ascii="Calibri" w:eastAsia="Times New Roman" w:hAnsi="Calibri" w:cs="Calibri"/>
          <w:i/>
          <w:iCs/>
          <w:color w:val="00B050"/>
          <w:lang w:eastAsia="en-CA"/>
        </w:rPr>
        <w:t>do that?</w:t>
      </w:r>
      <w:r w:rsidR="00716EE0" w:rsidRPr="00EF6C8D">
        <w:rPr>
          <w:rFonts w:ascii="Calibri" w:eastAsia="Times New Roman" w:hAnsi="Calibri" w:cs="Calibri"/>
          <w:i/>
          <w:iCs/>
          <w:color w:val="00B050"/>
          <w:lang w:eastAsia="en-CA"/>
        </w:rPr>
        <w:t xml:space="preserve"> What records wi</w:t>
      </w:r>
      <w:r w:rsidR="001A6C40" w:rsidRPr="00EF6C8D">
        <w:rPr>
          <w:rFonts w:ascii="Calibri" w:eastAsia="Times New Roman" w:hAnsi="Calibri" w:cs="Calibri"/>
          <w:i/>
          <w:iCs/>
          <w:color w:val="00B050"/>
          <w:lang w:eastAsia="en-CA"/>
        </w:rPr>
        <w:t>l</w:t>
      </w:r>
      <w:r w:rsidR="00716EE0" w:rsidRPr="00EF6C8D">
        <w:rPr>
          <w:rFonts w:ascii="Calibri" w:eastAsia="Times New Roman" w:hAnsi="Calibri" w:cs="Calibri"/>
          <w:i/>
          <w:iCs/>
          <w:color w:val="00B050"/>
          <w:lang w:eastAsia="en-CA"/>
        </w:rPr>
        <w:t>l you keep?</w:t>
      </w:r>
    </w:p>
    <w:p w14:paraId="571AF6B0" w14:textId="71043D2B" w:rsidR="00A51F85" w:rsidRPr="00EF6C8D" w:rsidRDefault="00A51F85">
      <w:pPr>
        <w:numPr>
          <w:ilvl w:val="0"/>
          <w:numId w:val="12"/>
        </w:numPr>
        <w:spacing w:before="60" w:after="60"/>
        <w:ind w:left="567" w:hanging="425"/>
        <w:rPr>
          <w:rFonts w:ascii="Calibri" w:eastAsia="Times New Roman" w:hAnsi="Calibri" w:cs="Calibri"/>
          <w:i/>
          <w:iCs/>
          <w:color w:val="00B050"/>
          <w:lang w:eastAsia="en-CA"/>
        </w:rPr>
      </w:pPr>
      <w:r w:rsidRPr="00EF6C8D">
        <w:rPr>
          <w:rFonts w:ascii="Calibri" w:eastAsia="Times New Roman" w:hAnsi="Calibri" w:cs="Calibri"/>
          <w:i/>
          <w:iCs/>
          <w:color w:val="00B050"/>
          <w:lang w:eastAsia="en-CA"/>
        </w:rPr>
        <w:t xml:space="preserve">What will you do when you see an abstract with too many </w:t>
      </w:r>
      <w:r w:rsidR="001677DD" w:rsidRPr="00EF6C8D">
        <w:rPr>
          <w:rFonts w:ascii="Calibri" w:eastAsia="Times New Roman" w:hAnsi="Calibri" w:cs="Calibri"/>
          <w:i/>
          <w:iCs/>
          <w:color w:val="00B050"/>
          <w:lang w:eastAsia="en-CA"/>
        </w:rPr>
        <w:t>violations/</w:t>
      </w:r>
      <w:r w:rsidRPr="00EF6C8D">
        <w:rPr>
          <w:rFonts w:ascii="Calibri" w:eastAsia="Times New Roman" w:hAnsi="Calibri" w:cs="Calibri"/>
          <w:i/>
          <w:iCs/>
          <w:color w:val="00B050"/>
          <w:lang w:eastAsia="en-CA"/>
        </w:rPr>
        <w:t>penalty points?</w:t>
      </w:r>
    </w:p>
    <w:p w14:paraId="5C53AC14" w14:textId="2D1C0B69" w:rsidR="00755A2C" w:rsidRPr="00EF6C8D" w:rsidRDefault="00755A2C">
      <w:pPr>
        <w:pStyle w:val="ListParagraph"/>
        <w:numPr>
          <w:ilvl w:val="0"/>
          <w:numId w:val="12"/>
        </w:numPr>
        <w:spacing w:before="60" w:after="60"/>
        <w:ind w:left="567" w:hanging="425"/>
        <w:contextualSpacing w:val="0"/>
        <w:rPr>
          <w:i/>
          <w:iCs/>
          <w:color w:val="00B050"/>
        </w:rPr>
      </w:pPr>
      <w:r w:rsidRPr="00EF6C8D">
        <w:rPr>
          <w:i/>
          <w:iCs/>
          <w:color w:val="00B050"/>
        </w:rPr>
        <w:t>Will you require employees to tell their supervisor</w:t>
      </w:r>
      <w:r w:rsidR="004B6D6A" w:rsidRPr="00EF6C8D">
        <w:rPr>
          <w:i/>
          <w:iCs/>
          <w:color w:val="00B050"/>
        </w:rPr>
        <w:t xml:space="preserve"> </w:t>
      </w:r>
      <w:r w:rsidR="00A51F85" w:rsidRPr="00EF6C8D">
        <w:rPr>
          <w:i/>
          <w:iCs/>
          <w:color w:val="00B050"/>
        </w:rPr>
        <w:t xml:space="preserve">immediately </w:t>
      </w:r>
      <w:r w:rsidRPr="00EF6C8D">
        <w:rPr>
          <w:i/>
          <w:iCs/>
          <w:color w:val="00B050"/>
        </w:rPr>
        <w:t xml:space="preserve">if their licence is suspended, or if they have a medical condition that could affect their ability to </w:t>
      </w:r>
      <w:r w:rsidR="00A51F85" w:rsidRPr="00EF6C8D">
        <w:rPr>
          <w:i/>
          <w:iCs/>
          <w:color w:val="00B050"/>
        </w:rPr>
        <w:t>drive safely</w:t>
      </w:r>
      <w:r w:rsidRPr="00EF6C8D">
        <w:rPr>
          <w:i/>
          <w:iCs/>
          <w:color w:val="00B050"/>
        </w:rPr>
        <w:t>?</w:t>
      </w:r>
    </w:p>
    <w:p w14:paraId="4CAFCF5E" w14:textId="7FE1E820" w:rsidR="00A51F85" w:rsidRPr="00EF6C8D" w:rsidRDefault="00A51F85">
      <w:pPr>
        <w:pStyle w:val="ListParagraph"/>
        <w:numPr>
          <w:ilvl w:val="0"/>
          <w:numId w:val="12"/>
        </w:numPr>
        <w:spacing w:before="60" w:after="60"/>
        <w:ind w:left="567" w:hanging="425"/>
        <w:contextualSpacing w:val="0"/>
        <w:rPr>
          <w:i/>
          <w:iCs/>
          <w:color w:val="00B050"/>
        </w:rPr>
      </w:pPr>
      <w:r w:rsidRPr="00EF6C8D">
        <w:rPr>
          <w:i/>
          <w:iCs/>
          <w:color w:val="00B050"/>
        </w:rPr>
        <w:t xml:space="preserve">What process will </w:t>
      </w:r>
      <w:r w:rsidR="000157C1" w:rsidRPr="00EF6C8D">
        <w:rPr>
          <w:i/>
          <w:iCs/>
          <w:color w:val="00B050"/>
        </w:rPr>
        <w:t xml:space="preserve">you use </w:t>
      </w:r>
      <w:r w:rsidRPr="00EF6C8D">
        <w:rPr>
          <w:i/>
          <w:iCs/>
          <w:color w:val="00B050"/>
        </w:rPr>
        <w:t xml:space="preserve">to evaluate driver’s </w:t>
      </w:r>
      <w:r w:rsidR="000157C1" w:rsidRPr="00EF6C8D">
        <w:rPr>
          <w:i/>
          <w:iCs/>
          <w:color w:val="00B050"/>
        </w:rPr>
        <w:t>competencies? We recommend SkillCheck.</w:t>
      </w:r>
    </w:p>
    <w:p w14:paraId="0FB33306" w14:textId="5A26470D" w:rsidR="00A51F85" w:rsidRPr="00EF6C8D" w:rsidRDefault="00A51F85">
      <w:pPr>
        <w:pStyle w:val="ListParagraph"/>
        <w:numPr>
          <w:ilvl w:val="0"/>
          <w:numId w:val="12"/>
        </w:numPr>
        <w:spacing w:before="60" w:after="60"/>
        <w:ind w:left="567" w:hanging="425"/>
        <w:contextualSpacing w:val="0"/>
        <w:rPr>
          <w:i/>
          <w:iCs/>
          <w:color w:val="00B050"/>
        </w:rPr>
      </w:pPr>
      <w:r w:rsidRPr="00EF6C8D">
        <w:rPr>
          <w:i/>
          <w:iCs/>
          <w:color w:val="00B050"/>
        </w:rPr>
        <w:t xml:space="preserve">How often </w:t>
      </w:r>
      <w:r w:rsidR="000157C1" w:rsidRPr="00EF6C8D">
        <w:rPr>
          <w:i/>
          <w:iCs/>
          <w:color w:val="00B050"/>
        </w:rPr>
        <w:t>will you do driver assessments</w:t>
      </w:r>
      <w:r w:rsidRPr="00EF6C8D">
        <w:rPr>
          <w:i/>
          <w:iCs/>
          <w:color w:val="00B050"/>
        </w:rPr>
        <w:t xml:space="preserve"> (e.g., at time of hire, every 2 or 3 years)?</w:t>
      </w:r>
    </w:p>
    <w:p w14:paraId="68B939E7" w14:textId="3684001D" w:rsidR="00A51F85" w:rsidRPr="00EF6C8D" w:rsidRDefault="00C56577">
      <w:pPr>
        <w:pStyle w:val="ListParagraph"/>
        <w:numPr>
          <w:ilvl w:val="0"/>
          <w:numId w:val="12"/>
        </w:numPr>
        <w:spacing w:before="60" w:after="60"/>
        <w:ind w:left="567" w:hanging="425"/>
        <w:contextualSpacing w:val="0"/>
        <w:rPr>
          <w:i/>
          <w:iCs/>
          <w:color w:val="00B050"/>
        </w:rPr>
      </w:pPr>
      <w:r w:rsidRPr="00EF6C8D">
        <w:rPr>
          <w:i/>
          <w:iCs/>
          <w:color w:val="00B050"/>
        </w:rPr>
        <w:t>How will the organization</w:t>
      </w:r>
      <w:r w:rsidR="00481DF4">
        <w:rPr>
          <w:i/>
          <w:iCs/>
          <w:color w:val="00B050"/>
        </w:rPr>
        <w:t xml:space="preserve"> address </w:t>
      </w:r>
      <w:r w:rsidR="00A51F85" w:rsidRPr="00EF6C8D">
        <w:rPr>
          <w:i/>
          <w:iCs/>
          <w:color w:val="00B050"/>
        </w:rPr>
        <w:t xml:space="preserve">skill gaps </w:t>
      </w:r>
      <w:r w:rsidR="00481DF4">
        <w:rPr>
          <w:i/>
          <w:iCs/>
          <w:color w:val="00B050"/>
        </w:rPr>
        <w:t xml:space="preserve">identified by </w:t>
      </w:r>
      <w:r w:rsidR="004B6D6A" w:rsidRPr="00EF6C8D">
        <w:rPr>
          <w:i/>
          <w:iCs/>
          <w:color w:val="00B050"/>
        </w:rPr>
        <w:t xml:space="preserve">driver assessments </w:t>
      </w:r>
      <w:r w:rsidR="00A51F85" w:rsidRPr="00EF6C8D">
        <w:rPr>
          <w:i/>
          <w:iCs/>
          <w:color w:val="00B050"/>
        </w:rPr>
        <w:t>(e.g.,</w:t>
      </w:r>
      <w:r w:rsidR="00E14AA5">
        <w:rPr>
          <w:i/>
          <w:iCs/>
          <w:color w:val="00B050"/>
        </w:rPr>
        <w:t xml:space="preserve"> provide </w:t>
      </w:r>
      <w:proofErr w:type="gramStart"/>
      <w:r w:rsidR="00E14AA5">
        <w:rPr>
          <w:i/>
          <w:iCs/>
          <w:color w:val="00B050"/>
        </w:rPr>
        <w:t xml:space="preserve">specific </w:t>
      </w:r>
      <w:r w:rsidR="00A51F85" w:rsidRPr="00EF6C8D">
        <w:rPr>
          <w:i/>
          <w:iCs/>
          <w:color w:val="00B050"/>
        </w:rPr>
        <w:t xml:space="preserve"> training</w:t>
      </w:r>
      <w:proofErr w:type="gramEnd"/>
      <w:r w:rsidR="00A51F85" w:rsidRPr="00EF6C8D">
        <w:rPr>
          <w:i/>
          <w:iCs/>
          <w:color w:val="00B050"/>
        </w:rPr>
        <w:t>)?</w:t>
      </w:r>
    </w:p>
    <w:p w14:paraId="27D89613" w14:textId="1A6D3463" w:rsidR="00532AAA" w:rsidRPr="00EF6C8D" w:rsidRDefault="00716D12">
      <w:pPr>
        <w:numPr>
          <w:ilvl w:val="0"/>
          <w:numId w:val="12"/>
        </w:numPr>
        <w:spacing w:before="60" w:after="60"/>
        <w:ind w:left="567" w:hanging="425"/>
        <w:rPr>
          <w:rFonts w:ascii="Calibri" w:eastAsia="Times New Roman" w:hAnsi="Calibri" w:cs="Calibri"/>
          <w:i/>
          <w:iCs/>
          <w:color w:val="00B050"/>
          <w:lang w:eastAsia="en-CA"/>
        </w:rPr>
      </w:pPr>
      <w:r w:rsidRPr="00EF6C8D">
        <w:rPr>
          <w:rFonts w:ascii="Calibri" w:eastAsia="Times New Roman" w:hAnsi="Calibri" w:cs="Calibri"/>
          <w:i/>
          <w:iCs/>
          <w:color w:val="00B050"/>
          <w:lang w:eastAsia="en-CA"/>
        </w:rPr>
        <w:t xml:space="preserve">If an employee </w:t>
      </w:r>
      <w:r w:rsidR="00C56577" w:rsidRPr="00EF6C8D">
        <w:rPr>
          <w:rFonts w:ascii="Calibri" w:eastAsia="Times New Roman" w:hAnsi="Calibri" w:cs="Calibri"/>
          <w:i/>
          <w:iCs/>
          <w:color w:val="00B050"/>
          <w:lang w:eastAsia="en-CA"/>
        </w:rPr>
        <w:t xml:space="preserve">fails </w:t>
      </w:r>
      <w:r w:rsidRPr="00EF6C8D">
        <w:rPr>
          <w:rFonts w:ascii="Calibri" w:eastAsia="Times New Roman" w:hAnsi="Calibri" w:cs="Calibri"/>
          <w:i/>
          <w:iCs/>
          <w:color w:val="00B050"/>
          <w:lang w:eastAsia="en-CA"/>
        </w:rPr>
        <w:t>a driver assessment, what steps are in place to make sure they get</w:t>
      </w:r>
      <w:r w:rsidR="00532AAA" w:rsidRPr="00EF6C8D">
        <w:rPr>
          <w:rFonts w:ascii="Calibri" w:eastAsia="Times New Roman" w:hAnsi="Calibri" w:cs="Calibri"/>
          <w:i/>
          <w:iCs/>
          <w:color w:val="00B050"/>
          <w:lang w:eastAsia="en-CA"/>
        </w:rPr>
        <w:t xml:space="preserve"> </w:t>
      </w:r>
      <w:r w:rsidRPr="00EF6C8D">
        <w:rPr>
          <w:rFonts w:ascii="Calibri" w:eastAsia="Times New Roman" w:hAnsi="Calibri" w:cs="Calibri"/>
          <w:i/>
          <w:iCs/>
          <w:color w:val="00B050"/>
          <w:lang w:eastAsia="en-CA"/>
        </w:rPr>
        <w:t>training, support</w:t>
      </w:r>
      <w:r w:rsidR="004B6D6A" w:rsidRPr="00EF6C8D">
        <w:rPr>
          <w:rFonts w:ascii="Calibri" w:eastAsia="Times New Roman" w:hAnsi="Calibri" w:cs="Calibri"/>
          <w:i/>
          <w:iCs/>
          <w:color w:val="00B050"/>
          <w:lang w:eastAsia="en-CA"/>
        </w:rPr>
        <w:t>,</w:t>
      </w:r>
      <w:r w:rsidRPr="00EF6C8D">
        <w:rPr>
          <w:rFonts w:ascii="Calibri" w:eastAsia="Times New Roman" w:hAnsi="Calibri" w:cs="Calibri"/>
          <w:i/>
          <w:iCs/>
          <w:color w:val="00B050"/>
          <w:lang w:eastAsia="en-CA"/>
        </w:rPr>
        <w:t xml:space="preserve"> and supervis</w:t>
      </w:r>
      <w:r w:rsidR="00532AAA" w:rsidRPr="00EF6C8D">
        <w:rPr>
          <w:rFonts w:ascii="Calibri" w:eastAsia="Times New Roman" w:hAnsi="Calibri" w:cs="Calibri"/>
          <w:i/>
          <w:iCs/>
          <w:color w:val="00B050"/>
          <w:lang w:eastAsia="en-CA"/>
        </w:rPr>
        <w:t>i</w:t>
      </w:r>
      <w:r w:rsidRPr="00EF6C8D">
        <w:rPr>
          <w:rFonts w:ascii="Calibri" w:eastAsia="Times New Roman" w:hAnsi="Calibri" w:cs="Calibri"/>
          <w:i/>
          <w:iCs/>
          <w:color w:val="00B050"/>
          <w:lang w:eastAsia="en-CA"/>
        </w:rPr>
        <w:t>on to develop the necessary skills?</w:t>
      </w:r>
    </w:p>
    <w:p w14:paraId="1EE3A9C1" w14:textId="7300832C" w:rsidR="00261957" w:rsidRPr="00EF6C8D" w:rsidRDefault="003C028A" w:rsidP="00536A69">
      <w:pPr>
        <w:numPr>
          <w:ilvl w:val="0"/>
          <w:numId w:val="12"/>
        </w:numPr>
        <w:spacing w:before="60" w:after="60"/>
        <w:ind w:left="567" w:hanging="425"/>
        <w:rPr>
          <w:rFonts w:ascii="Calibri" w:eastAsia="Times New Roman" w:hAnsi="Calibri" w:cs="Calibri"/>
          <w:color w:val="000000"/>
          <w:lang w:eastAsia="en-CA"/>
        </w:rPr>
      </w:pPr>
      <w:r w:rsidRPr="00EF6C8D">
        <w:rPr>
          <w:rFonts w:ascii="Calibri" w:eastAsia="Times New Roman" w:hAnsi="Calibri" w:cs="Calibri"/>
          <w:i/>
          <w:iCs/>
          <w:color w:val="00B050"/>
          <w:lang w:eastAsia="en-CA"/>
        </w:rPr>
        <w:t xml:space="preserve">What </w:t>
      </w:r>
      <w:r w:rsidR="00C56577" w:rsidRPr="00EF6C8D">
        <w:rPr>
          <w:rFonts w:ascii="Calibri" w:eastAsia="Times New Roman" w:hAnsi="Calibri" w:cs="Calibri"/>
          <w:i/>
          <w:iCs/>
          <w:color w:val="00B050"/>
          <w:lang w:eastAsia="en-CA"/>
        </w:rPr>
        <w:t xml:space="preserve">class of licence and </w:t>
      </w:r>
      <w:r w:rsidR="00755A2C" w:rsidRPr="00EF6C8D">
        <w:rPr>
          <w:rFonts w:ascii="Calibri" w:eastAsia="Times New Roman" w:hAnsi="Calibri" w:cs="Calibri"/>
          <w:i/>
          <w:iCs/>
          <w:color w:val="00B050"/>
          <w:lang w:eastAsia="en-CA"/>
        </w:rPr>
        <w:t xml:space="preserve">endorsements </w:t>
      </w:r>
      <w:r w:rsidR="00C56577" w:rsidRPr="00EF6C8D">
        <w:rPr>
          <w:rFonts w:ascii="Calibri" w:eastAsia="Times New Roman" w:hAnsi="Calibri" w:cs="Calibri"/>
          <w:i/>
          <w:iCs/>
          <w:color w:val="00B050"/>
          <w:lang w:eastAsia="en-CA"/>
        </w:rPr>
        <w:t xml:space="preserve">are required for the driving employees will do? </w:t>
      </w:r>
      <w:r w:rsidR="00532AAA" w:rsidRPr="00EF6C8D">
        <w:rPr>
          <w:rFonts w:ascii="Calibri" w:eastAsia="Times New Roman" w:hAnsi="Calibri" w:cs="Calibri"/>
          <w:i/>
          <w:iCs/>
          <w:color w:val="00B050"/>
          <w:lang w:eastAsia="en-CA"/>
        </w:rPr>
        <w:t>Wh</w:t>
      </w:r>
      <w:r w:rsidR="00C56577" w:rsidRPr="00EF6C8D">
        <w:rPr>
          <w:rFonts w:ascii="Calibri" w:eastAsia="Times New Roman" w:hAnsi="Calibri" w:cs="Calibri"/>
          <w:i/>
          <w:iCs/>
          <w:color w:val="00B050"/>
          <w:lang w:eastAsia="en-CA"/>
        </w:rPr>
        <w:t xml:space="preserve">at driving competencies </w:t>
      </w:r>
      <w:r w:rsidR="00FE5BAC" w:rsidRPr="00EF6C8D">
        <w:rPr>
          <w:rFonts w:ascii="Calibri" w:eastAsia="Times New Roman" w:hAnsi="Calibri" w:cs="Calibri"/>
          <w:i/>
          <w:iCs/>
          <w:color w:val="00B050"/>
          <w:lang w:eastAsia="en-CA"/>
        </w:rPr>
        <w:t xml:space="preserve">and/or experience </w:t>
      </w:r>
      <w:r w:rsidR="00C56577" w:rsidRPr="00EF6C8D">
        <w:rPr>
          <w:rFonts w:ascii="Calibri" w:eastAsia="Times New Roman" w:hAnsi="Calibri" w:cs="Calibri"/>
          <w:i/>
          <w:iCs/>
          <w:color w:val="00B050"/>
          <w:lang w:eastAsia="en-CA"/>
        </w:rPr>
        <w:t>do they need? How will you make that p</w:t>
      </w:r>
      <w:r w:rsidR="00716EE0" w:rsidRPr="00EF6C8D">
        <w:rPr>
          <w:rFonts w:ascii="Calibri" w:eastAsia="Times New Roman" w:hAnsi="Calibri" w:cs="Calibri"/>
          <w:i/>
          <w:iCs/>
          <w:color w:val="00B050"/>
          <w:lang w:eastAsia="en-CA"/>
        </w:rPr>
        <w:t>art of the hiring process? Who will do background checks?</w:t>
      </w:r>
      <w:r w:rsidR="00261957" w:rsidRPr="00EF6C8D">
        <w:rPr>
          <w:rFonts w:ascii="Calibri" w:eastAsia="Times New Roman" w:hAnsi="Calibri" w:cs="Calibri"/>
          <w:color w:val="000000"/>
          <w:lang w:eastAsia="en-CA"/>
        </w:rPr>
        <w:br w:type="page"/>
      </w:r>
    </w:p>
    <w:p w14:paraId="458E4C8F" w14:textId="16DAD409" w:rsidR="00261957" w:rsidRPr="00EF6C8D" w:rsidRDefault="00261957" w:rsidP="00261957">
      <w:pPr>
        <w:pStyle w:val="Heading2"/>
        <w:rPr>
          <w:sz w:val="28"/>
          <w:szCs w:val="28"/>
        </w:rPr>
      </w:pPr>
      <w:bookmarkStart w:id="12" w:name="_Toc163650187"/>
      <w:r w:rsidRPr="00EF6C8D">
        <w:rPr>
          <w:sz w:val="28"/>
          <w:szCs w:val="28"/>
        </w:rPr>
        <w:lastRenderedPageBreak/>
        <w:t>Element 2</w:t>
      </w:r>
      <w:r w:rsidR="009F2AD7" w:rsidRPr="00EF6C8D">
        <w:rPr>
          <w:sz w:val="28"/>
          <w:szCs w:val="28"/>
        </w:rPr>
        <w:t>:</w:t>
      </w:r>
      <w:r w:rsidRPr="00EF6C8D">
        <w:rPr>
          <w:sz w:val="28"/>
          <w:szCs w:val="28"/>
        </w:rPr>
        <w:t xml:space="preserve"> </w:t>
      </w:r>
      <w:r w:rsidR="00000027" w:rsidRPr="00EF6C8D">
        <w:rPr>
          <w:sz w:val="28"/>
          <w:szCs w:val="28"/>
        </w:rPr>
        <w:t>Make sure employees have the necessary driving skills</w:t>
      </w:r>
      <w:bookmarkEnd w:id="12"/>
    </w:p>
    <w:p w14:paraId="4A7ED3C7" w14:textId="7F660D02" w:rsidR="00C8678B" w:rsidRPr="00EF6C8D" w:rsidRDefault="0040163E" w:rsidP="00373432">
      <w:pPr>
        <w:rPr>
          <w:rFonts w:ascii="Calibri" w:eastAsia="Times New Roman" w:hAnsi="Calibri" w:cs="Calibri"/>
          <w:b/>
          <w:bCs/>
          <w:color w:val="000000"/>
          <w:lang w:eastAsia="en-CA"/>
        </w:rPr>
      </w:pPr>
      <w:r w:rsidRPr="00EF6C8D">
        <w:rPr>
          <w:rFonts w:ascii="Calibri" w:eastAsia="Times New Roman" w:hAnsi="Calibri" w:cs="Calibri"/>
          <w:b/>
          <w:bCs/>
          <w:color w:val="000000"/>
          <w:lang w:eastAsia="en-CA"/>
        </w:rPr>
        <w:t>Basic</w:t>
      </w:r>
      <w:r w:rsidR="009F2AD7" w:rsidRPr="00EF6C8D">
        <w:rPr>
          <w:rFonts w:ascii="Calibri" w:eastAsia="Times New Roman" w:hAnsi="Calibri" w:cs="Calibri"/>
          <w:b/>
          <w:bCs/>
          <w:color w:val="000000"/>
          <w:lang w:eastAsia="en-CA"/>
        </w:rPr>
        <w:t>:</w:t>
      </w:r>
      <w:r w:rsidR="00C8678B" w:rsidRPr="00EF6C8D">
        <w:rPr>
          <w:rFonts w:ascii="Calibri" w:eastAsia="Times New Roman" w:hAnsi="Calibri" w:cs="Calibri"/>
          <w:b/>
          <w:bCs/>
          <w:color w:val="000000"/>
          <w:lang w:eastAsia="en-CA"/>
        </w:rPr>
        <w:t xml:space="preserve"> Conduct thorough driver orientations</w:t>
      </w:r>
    </w:p>
    <w:p w14:paraId="625909D3" w14:textId="6F59D363" w:rsidR="00C8678B" w:rsidRPr="00EF6C8D" w:rsidRDefault="00871B3D" w:rsidP="00373432">
      <w:pPr>
        <w:rPr>
          <w:rFonts w:ascii="Calibri" w:eastAsia="Times New Roman" w:hAnsi="Calibri" w:cs="Calibri"/>
          <w:color w:val="000000" w:themeColor="text1"/>
          <w:lang w:eastAsia="en-CA"/>
        </w:rPr>
      </w:pPr>
      <w:r w:rsidRPr="00EF6C8D">
        <w:rPr>
          <w:rFonts w:ascii="Calibri" w:eastAsia="Times New Roman" w:hAnsi="Calibri" w:cs="Calibri"/>
          <w:color w:val="000000" w:themeColor="text1"/>
          <w:lang w:eastAsia="en-CA"/>
        </w:rPr>
        <w:t xml:space="preserve">Many </w:t>
      </w:r>
      <w:r w:rsidR="00C8678B" w:rsidRPr="00EF6C8D">
        <w:rPr>
          <w:rFonts w:ascii="Calibri" w:eastAsia="Times New Roman" w:hAnsi="Calibri" w:cs="Calibri"/>
          <w:color w:val="000000" w:themeColor="text1"/>
          <w:lang w:eastAsia="en-CA"/>
        </w:rPr>
        <w:t xml:space="preserve">new hires come to the workplace with limited driving experience. It’s not fair </w:t>
      </w:r>
      <w:r w:rsidR="00A6446D">
        <w:rPr>
          <w:rFonts w:ascii="Calibri" w:eastAsia="Times New Roman" w:hAnsi="Calibri" w:cs="Calibri"/>
          <w:color w:val="000000" w:themeColor="text1"/>
          <w:lang w:eastAsia="en-CA"/>
        </w:rPr>
        <w:t xml:space="preserve">— </w:t>
      </w:r>
      <w:r w:rsidR="0047737F" w:rsidRPr="00EF6C8D">
        <w:rPr>
          <w:rFonts w:ascii="Calibri" w:eastAsia="Times New Roman" w:hAnsi="Calibri" w:cs="Calibri"/>
          <w:color w:val="000000" w:themeColor="text1"/>
          <w:lang w:eastAsia="en-CA"/>
        </w:rPr>
        <w:t xml:space="preserve">or safe </w:t>
      </w:r>
      <w:r w:rsidR="00A6446D">
        <w:rPr>
          <w:rFonts w:ascii="Calibri" w:eastAsia="Times New Roman" w:hAnsi="Calibri" w:cs="Calibri"/>
          <w:color w:val="000000" w:themeColor="text1"/>
          <w:lang w:eastAsia="en-CA"/>
        </w:rPr>
        <w:t xml:space="preserve">— </w:t>
      </w:r>
      <w:r w:rsidR="0047737F" w:rsidRPr="00EF6C8D">
        <w:rPr>
          <w:rFonts w:ascii="Calibri" w:eastAsia="Times New Roman" w:hAnsi="Calibri" w:cs="Calibri"/>
          <w:color w:val="000000" w:themeColor="text1"/>
          <w:lang w:eastAsia="en-CA"/>
        </w:rPr>
        <w:t xml:space="preserve">to simply </w:t>
      </w:r>
      <w:r w:rsidR="00C8678B" w:rsidRPr="00EF6C8D">
        <w:rPr>
          <w:rFonts w:ascii="Calibri" w:eastAsia="Times New Roman" w:hAnsi="Calibri" w:cs="Calibri"/>
          <w:color w:val="000000" w:themeColor="text1"/>
          <w:lang w:eastAsia="en-CA"/>
        </w:rPr>
        <w:t xml:space="preserve">toss them the keys and expect they know what to do. Even if a new </w:t>
      </w:r>
      <w:r w:rsidR="006B4ABF" w:rsidRPr="00EF6C8D">
        <w:rPr>
          <w:rFonts w:ascii="Calibri" w:eastAsia="Times New Roman" w:hAnsi="Calibri" w:cs="Calibri"/>
          <w:color w:val="000000" w:themeColor="text1"/>
          <w:lang w:eastAsia="en-CA"/>
        </w:rPr>
        <w:t>hire</w:t>
      </w:r>
      <w:r w:rsidR="00C8678B" w:rsidRPr="00EF6C8D">
        <w:rPr>
          <w:rFonts w:ascii="Calibri" w:eastAsia="Times New Roman" w:hAnsi="Calibri" w:cs="Calibri"/>
          <w:color w:val="000000" w:themeColor="text1"/>
          <w:lang w:eastAsia="en-CA"/>
        </w:rPr>
        <w:t xml:space="preserve"> has plenty of driving experience elsewhere, the vehicles, routes, conditions</w:t>
      </w:r>
      <w:r w:rsidR="00536AB7" w:rsidRPr="00EF6C8D">
        <w:rPr>
          <w:rFonts w:ascii="Calibri" w:eastAsia="Times New Roman" w:hAnsi="Calibri" w:cs="Calibri"/>
          <w:color w:val="000000" w:themeColor="text1"/>
          <w:lang w:eastAsia="en-CA"/>
        </w:rPr>
        <w:t>,</w:t>
      </w:r>
      <w:r w:rsidR="00C8678B" w:rsidRPr="00EF6C8D">
        <w:rPr>
          <w:rFonts w:ascii="Calibri" w:eastAsia="Times New Roman" w:hAnsi="Calibri" w:cs="Calibri"/>
          <w:color w:val="000000" w:themeColor="text1"/>
          <w:lang w:eastAsia="en-CA"/>
        </w:rPr>
        <w:t xml:space="preserve"> and situations they’ll </w:t>
      </w:r>
      <w:r w:rsidR="009F2AD7" w:rsidRPr="00EF6C8D">
        <w:rPr>
          <w:rFonts w:ascii="Calibri" w:eastAsia="Times New Roman" w:hAnsi="Calibri" w:cs="Calibri"/>
          <w:color w:val="000000" w:themeColor="text1"/>
          <w:lang w:eastAsia="en-CA"/>
        </w:rPr>
        <w:t xml:space="preserve">experience for your organization </w:t>
      </w:r>
      <w:r w:rsidR="00C8678B" w:rsidRPr="00EF6C8D">
        <w:rPr>
          <w:rFonts w:ascii="Calibri" w:eastAsia="Times New Roman" w:hAnsi="Calibri" w:cs="Calibri"/>
          <w:color w:val="000000" w:themeColor="text1"/>
          <w:lang w:eastAsia="en-CA"/>
        </w:rPr>
        <w:t>might be new</w:t>
      </w:r>
      <w:r w:rsidR="0047737F" w:rsidRPr="00EF6C8D">
        <w:rPr>
          <w:rFonts w:ascii="Calibri" w:eastAsia="Times New Roman" w:hAnsi="Calibri" w:cs="Calibri"/>
          <w:color w:val="000000" w:themeColor="text1"/>
          <w:lang w:eastAsia="en-CA"/>
        </w:rPr>
        <w:t xml:space="preserve"> to them</w:t>
      </w:r>
      <w:r w:rsidR="00C8678B" w:rsidRPr="00EF6C8D">
        <w:rPr>
          <w:rFonts w:ascii="Calibri" w:eastAsia="Times New Roman" w:hAnsi="Calibri" w:cs="Calibri"/>
          <w:color w:val="000000" w:themeColor="text1"/>
          <w:lang w:eastAsia="en-CA"/>
        </w:rPr>
        <w:t xml:space="preserve">. </w:t>
      </w:r>
      <w:r w:rsidR="007A099D" w:rsidRPr="00EF6C8D">
        <w:rPr>
          <w:color w:val="000000" w:themeColor="text1"/>
        </w:rPr>
        <w:t>Employers have a duty to provide th</w:t>
      </w:r>
      <w:r w:rsidR="0047737F" w:rsidRPr="00EF6C8D">
        <w:rPr>
          <w:color w:val="000000" w:themeColor="text1"/>
        </w:rPr>
        <w:t>orough orientations to help their</w:t>
      </w:r>
      <w:r w:rsidR="007A099D" w:rsidRPr="00EF6C8D">
        <w:rPr>
          <w:color w:val="000000" w:themeColor="text1"/>
        </w:rPr>
        <w:t xml:space="preserve"> employee</w:t>
      </w:r>
      <w:r w:rsidR="0047737F" w:rsidRPr="00EF6C8D">
        <w:rPr>
          <w:color w:val="000000" w:themeColor="text1"/>
        </w:rPr>
        <w:t xml:space="preserve"> </w:t>
      </w:r>
      <w:r w:rsidR="007A099D" w:rsidRPr="00EF6C8D">
        <w:rPr>
          <w:color w:val="000000" w:themeColor="text1"/>
        </w:rPr>
        <w:t>safely complete driving assignments.</w:t>
      </w:r>
    </w:p>
    <w:p w14:paraId="2A802274" w14:textId="2AE0EB98" w:rsidR="00261957" w:rsidRPr="00EF6C8D" w:rsidRDefault="00C8678B" w:rsidP="009F2AD7">
      <w:pPr>
        <w:pStyle w:val="ListParagraph"/>
        <w:numPr>
          <w:ilvl w:val="0"/>
          <w:numId w:val="18"/>
        </w:numPr>
        <w:rPr>
          <w:rFonts w:ascii="Calibri" w:eastAsia="Times New Roman" w:hAnsi="Calibri" w:cs="Calibri"/>
          <w:color w:val="000000"/>
          <w:lang w:eastAsia="en-CA"/>
        </w:rPr>
      </w:pPr>
      <w:r w:rsidRPr="00EF6C8D">
        <w:rPr>
          <w:rFonts w:ascii="Calibri" w:eastAsia="Times New Roman" w:hAnsi="Calibri" w:cs="Calibri"/>
          <w:color w:val="000000"/>
          <w:lang w:eastAsia="en-CA"/>
        </w:rPr>
        <w:t xml:space="preserve">Use </w:t>
      </w:r>
      <w:r w:rsidR="009F2AD7" w:rsidRPr="00EF6C8D">
        <w:rPr>
          <w:rFonts w:ascii="Calibri" w:eastAsia="Times New Roman" w:hAnsi="Calibri" w:cs="Calibri"/>
          <w:color w:val="000000"/>
          <w:lang w:eastAsia="en-CA"/>
        </w:rPr>
        <w:t xml:space="preserve">our </w:t>
      </w:r>
      <w:hyperlink r:id="rId26" w:history="1">
        <w:r w:rsidR="009F2AD7" w:rsidRPr="00764709">
          <w:rPr>
            <w:rStyle w:val="Hyperlink"/>
            <w:rFonts w:ascii="Calibri" w:eastAsia="Times New Roman" w:hAnsi="Calibri" w:cs="Calibri"/>
            <w:lang w:eastAsia="en-CA"/>
          </w:rPr>
          <w:t>Driver O</w:t>
        </w:r>
        <w:r w:rsidRPr="00764709">
          <w:rPr>
            <w:rStyle w:val="Hyperlink"/>
            <w:rFonts w:ascii="Calibri" w:eastAsia="Times New Roman" w:hAnsi="Calibri" w:cs="Calibri"/>
            <w:lang w:eastAsia="en-CA"/>
          </w:rPr>
          <w:t>rientation Checklist</w:t>
        </w:r>
      </w:hyperlink>
      <w:r w:rsidRPr="00EF6C8D">
        <w:rPr>
          <w:rFonts w:ascii="Calibri" w:eastAsia="Times New Roman" w:hAnsi="Calibri" w:cs="Calibri"/>
          <w:color w:val="000000"/>
          <w:lang w:eastAsia="en-CA"/>
        </w:rPr>
        <w:t xml:space="preserve"> to guide them through a complete an</w:t>
      </w:r>
      <w:r w:rsidR="009F2AD7" w:rsidRPr="00EF6C8D">
        <w:rPr>
          <w:rFonts w:ascii="Calibri" w:eastAsia="Times New Roman" w:hAnsi="Calibri" w:cs="Calibri"/>
          <w:color w:val="000000"/>
          <w:lang w:eastAsia="en-CA"/>
        </w:rPr>
        <w:t xml:space="preserve">d effective </w:t>
      </w:r>
      <w:hyperlink r:id="rId27" w:anchor="checklist-procedures-for-orientation" w:history="1">
        <w:r w:rsidR="009F2AD7" w:rsidRPr="003479FA">
          <w:rPr>
            <w:rStyle w:val="Hyperlink"/>
            <w:rFonts w:ascii="Calibri" w:eastAsia="Times New Roman" w:hAnsi="Calibri" w:cs="Calibri"/>
            <w:lang w:eastAsia="en-CA"/>
          </w:rPr>
          <w:t>driver orientation</w:t>
        </w:r>
      </w:hyperlink>
      <w:r w:rsidR="009F2AD7" w:rsidRPr="00EF6C8D">
        <w:rPr>
          <w:rFonts w:ascii="Calibri" w:eastAsia="Times New Roman" w:hAnsi="Calibri" w:cs="Calibri"/>
          <w:lang w:eastAsia="en-CA"/>
        </w:rPr>
        <w:t>.</w:t>
      </w:r>
    </w:p>
    <w:p w14:paraId="13567944" w14:textId="785DC16F" w:rsidR="00871B3D" w:rsidRPr="00EF6C8D" w:rsidRDefault="00871B3D" w:rsidP="00871B3D">
      <w:pPr>
        <w:rPr>
          <w:b/>
          <w:bCs/>
        </w:rPr>
      </w:pPr>
      <w:r w:rsidRPr="00EF6C8D">
        <w:rPr>
          <w:b/>
          <w:bCs/>
        </w:rPr>
        <w:t>Better</w:t>
      </w:r>
      <w:r w:rsidR="009F2AD7" w:rsidRPr="00EF6C8D">
        <w:rPr>
          <w:b/>
          <w:bCs/>
        </w:rPr>
        <w:t>:</w:t>
      </w:r>
      <w:r w:rsidRPr="00EF6C8D">
        <w:rPr>
          <w:b/>
          <w:bCs/>
        </w:rPr>
        <w:t xml:space="preserve"> Provide training, coaching</w:t>
      </w:r>
      <w:r w:rsidR="009F2AD7" w:rsidRPr="00EF6C8D">
        <w:rPr>
          <w:b/>
          <w:bCs/>
        </w:rPr>
        <w:t>,</w:t>
      </w:r>
      <w:r w:rsidRPr="00EF6C8D">
        <w:rPr>
          <w:b/>
          <w:bCs/>
        </w:rPr>
        <w:t xml:space="preserve"> and mentoring</w:t>
      </w:r>
    </w:p>
    <w:p w14:paraId="62E1004C" w14:textId="7E18F105" w:rsidR="00422B6F" w:rsidRPr="00EF6C8D" w:rsidRDefault="00E274CA" w:rsidP="00871B3D">
      <w:r>
        <w:t>Review w</w:t>
      </w:r>
      <w:r w:rsidR="00871B3D" w:rsidRPr="00EF6C8D">
        <w:t>hat you learn during orientations, driver assessments</w:t>
      </w:r>
      <w:r w:rsidR="009F2AD7" w:rsidRPr="00EF6C8D">
        <w:t>,</w:t>
      </w:r>
      <w:r w:rsidR="00871B3D" w:rsidRPr="00EF6C8D">
        <w:t xml:space="preserve"> and periodic spot check</w:t>
      </w:r>
      <w:r w:rsidR="00536AB7" w:rsidRPr="00EF6C8D">
        <w:t>s</w:t>
      </w:r>
      <w:r w:rsidR="002E04F0">
        <w:t>. This will help you</w:t>
      </w:r>
      <w:r w:rsidR="00871B3D" w:rsidRPr="00EF6C8D">
        <w:t xml:space="preserve"> understand what training, guidance</w:t>
      </w:r>
      <w:r w:rsidR="009F2AD7" w:rsidRPr="00EF6C8D">
        <w:t>,</w:t>
      </w:r>
      <w:r w:rsidR="00871B3D" w:rsidRPr="00EF6C8D">
        <w:t xml:space="preserve"> and other support employees need to build the </w:t>
      </w:r>
      <w:r w:rsidR="00422B6F" w:rsidRPr="00EF6C8D">
        <w:t>driving skills they need for your workplace.</w:t>
      </w:r>
    </w:p>
    <w:p w14:paraId="056E17CF" w14:textId="42B42826" w:rsidR="009F2AD7" w:rsidRPr="00EF6C8D" w:rsidRDefault="00422B6F" w:rsidP="00706258">
      <w:pPr>
        <w:pStyle w:val="ListParagraph"/>
        <w:numPr>
          <w:ilvl w:val="0"/>
          <w:numId w:val="18"/>
        </w:numPr>
        <w:rPr>
          <w:b/>
          <w:bCs/>
        </w:rPr>
      </w:pPr>
      <w:r w:rsidRPr="00EF6C8D">
        <w:t xml:space="preserve">Learn more </w:t>
      </w:r>
      <w:r w:rsidR="009F2AD7" w:rsidRPr="00EF6C8D">
        <w:t>about</w:t>
      </w:r>
      <w:r w:rsidR="008D7F01" w:rsidRPr="00EF6C8D">
        <w:t xml:space="preserve"> driving training tools by watching our </w:t>
      </w:r>
      <w:bookmarkStart w:id="13" w:name="_Hlk163305907"/>
      <w:r w:rsidR="00FD7D7F" w:rsidRPr="00EF6C8D">
        <w:fldChar w:fldCharType="begin"/>
      </w:r>
      <w:r w:rsidR="00FD7D7F" w:rsidRPr="00EF6C8D">
        <w:instrText>HYPERLINK "https://roadsafetyatwork.ca/resource/webinar/steering-toward-safer-driving-behaviours/"</w:instrText>
      </w:r>
      <w:r w:rsidR="00FD7D7F" w:rsidRPr="00EF6C8D">
        <w:fldChar w:fldCharType="separate"/>
      </w:r>
      <w:r w:rsidR="00FD7D7F" w:rsidRPr="00EF6C8D">
        <w:rPr>
          <w:rStyle w:val="Hyperlink"/>
        </w:rPr>
        <w:t xml:space="preserve">Steering Toward Safer Driver Behaviours </w:t>
      </w:r>
      <w:r w:rsidR="002F1A12">
        <w:rPr>
          <w:rStyle w:val="Hyperlink"/>
        </w:rPr>
        <w:t>W</w:t>
      </w:r>
      <w:r w:rsidR="008D7F01" w:rsidRPr="00EF6C8D">
        <w:rPr>
          <w:rStyle w:val="Hyperlink"/>
        </w:rPr>
        <w:t>ebinar</w:t>
      </w:r>
      <w:bookmarkEnd w:id="13"/>
      <w:r w:rsidR="00FD7D7F" w:rsidRPr="00EF6C8D">
        <w:fldChar w:fldCharType="end"/>
      </w:r>
      <w:r w:rsidR="00670960" w:rsidRPr="00EF6C8D">
        <w:t xml:space="preserve">. </w:t>
      </w:r>
      <w:r w:rsidR="00764709">
        <w:t xml:space="preserve">Check our </w:t>
      </w:r>
      <w:hyperlink r:id="rId28" w:history="1">
        <w:r w:rsidR="00764709" w:rsidRPr="00764709">
          <w:rPr>
            <w:rStyle w:val="Hyperlink"/>
          </w:rPr>
          <w:t>Training &amp; Events</w:t>
        </w:r>
      </w:hyperlink>
      <w:r w:rsidR="00764709">
        <w:t xml:space="preserve"> calendar for the next </w:t>
      </w:r>
      <w:r w:rsidR="008D7F01" w:rsidRPr="00764709">
        <w:t xml:space="preserve">Improving Driver Behaviours </w:t>
      </w:r>
      <w:r w:rsidR="00764709" w:rsidRPr="00764709">
        <w:t>W</w:t>
      </w:r>
      <w:r w:rsidR="008D7F01" w:rsidRPr="00764709">
        <w:t>orkshop</w:t>
      </w:r>
      <w:r w:rsidR="008D7F01" w:rsidRPr="00EF6C8D">
        <w:t>.</w:t>
      </w:r>
    </w:p>
    <w:p w14:paraId="1D4033F2" w14:textId="44905820" w:rsidR="00833DE2" w:rsidRPr="00EF6C8D" w:rsidRDefault="00422B6F" w:rsidP="009F2AD7">
      <w:pPr>
        <w:rPr>
          <w:b/>
          <w:bCs/>
        </w:rPr>
      </w:pPr>
      <w:r w:rsidRPr="00EF6C8D">
        <w:rPr>
          <w:b/>
          <w:bCs/>
        </w:rPr>
        <w:t>Best</w:t>
      </w:r>
      <w:r w:rsidR="009F2AD7" w:rsidRPr="00EF6C8D">
        <w:rPr>
          <w:b/>
          <w:bCs/>
        </w:rPr>
        <w:t>:</w:t>
      </w:r>
      <w:r w:rsidRPr="00EF6C8D">
        <w:rPr>
          <w:b/>
          <w:bCs/>
        </w:rPr>
        <w:t xml:space="preserve"> </w:t>
      </w:r>
      <w:r w:rsidRPr="00EF6C8D">
        <w:rPr>
          <w:rFonts w:ascii="Calibri" w:eastAsia="Times New Roman" w:hAnsi="Calibri" w:cs="Calibri"/>
          <w:b/>
          <w:bCs/>
          <w:color w:val="000000"/>
          <w:lang w:eastAsia="en-CA"/>
        </w:rPr>
        <w:t xml:space="preserve">Provide training that keeps pace with changing vehicles, equipment, </w:t>
      </w:r>
      <w:r w:rsidR="009F4BB3" w:rsidRPr="00EF6C8D">
        <w:rPr>
          <w:rFonts w:ascii="Calibri" w:eastAsia="Times New Roman" w:hAnsi="Calibri" w:cs="Calibri"/>
          <w:b/>
          <w:bCs/>
          <w:color w:val="000000"/>
          <w:lang w:eastAsia="en-CA"/>
        </w:rPr>
        <w:t xml:space="preserve">and </w:t>
      </w:r>
      <w:r w:rsidRPr="00EF6C8D">
        <w:rPr>
          <w:rFonts w:ascii="Calibri" w:eastAsia="Times New Roman" w:hAnsi="Calibri" w:cs="Calibri"/>
          <w:b/>
          <w:bCs/>
          <w:color w:val="000000"/>
          <w:lang w:eastAsia="en-CA"/>
        </w:rPr>
        <w:t>driving situations</w:t>
      </w:r>
    </w:p>
    <w:p w14:paraId="2382FE60" w14:textId="73976FCF" w:rsidR="00DE0EBD" w:rsidRPr="00EF6C8D" w:rsidRDefault="00422B6F" w:rsidP="00833DE2">
      <w:r w:rsidRPr="00EF6C8D">
        <w:t xml:space="preserve">The driving environment is dynamic. Vehicles, roads, </w:t>
      </w:r>
      <w:r w:rsidR="00FB5961" w:rsidRPr="00EF6C8D">
        <w:t>t</w:t>
      </w:r>
      <w:r w:rsidRPr="00EF6C8D">
        <w:t>echnolog</w:t>
      </w:r>
      <w:r w:rsidR="00FD7D7F" w:rsidRPr="00EF6C8D">
        <w:t>y</w:t>
      </w:r>
      <w:r w:rsidR="002F1A12">
        <w:t>,</w:t>
      </w:r>
      <w:r w:rsidR="00FD7D7F" w:rsidRPr="00EF6C8D">
        <w:t xml:space="preserve"> and </w:t>
      </w:r>
      <w:r w:rsidRPr="00EF6C8D">
        <w:t>drivin</w:t>
      </w:r>
      <w:r w:rsidR="00FB5961" w:rsidRPr="00EF6C8D">
        <w:t>g</w:t>
      </w:r>
      <w:r w:rsidRPr="00EF6C8D">
        <w:t xml:space="preserve"> </w:t>
      </w:r>
      <w:r w:rsidR="00FD7D7F" w:rsidRPr="00EF6C8D">
        <w:t xml:space="preserve">circumstances </w:t>
      </w:r>
      <w:r w:rsidRPr="00EF6C8D">
        <w:t xml:space="preserve">change </w:t>
      </w:r>
      <w:r w:rsidR="00A6446D">
        <w:rPr>
          <w:rFonts w:cstheme="minorHAnsi"/>
        </w:rPr>
        <w:t>—</w:t>
      </w:r>
      <w:r w:rsidRPr="00EF6C8D">
        <w:t xml:space="preserve">sometimes daily. </w:t>
      </w:r>
      <w:r w:rsidR="009F4BB3" w:rsidRPr="00EF6C8D">
        <w:t>D</w:t>
      </w:r>
      <w:r w:rsidRPr="00EF6C8D">
        <w:t>rivin</w:t>
      </w:r>
      <w:r w:rsidR="00FB5961" w:rsidRPr="00EF6C8D">
        <w:t>g</w:t>
      </w:r>
      <w:r w:rsidRPr="00EF6C8D">
        <w:t xml:space="preserve"> skills are perishable</w:t>
      </w:r>
      <w:r w:rsidR="009F4BB3" w:rsidRPr="00EF6C8D">
        <w:t xml:space="preserve">; </w:t>
      </w:r>
      <w:r w:rsidRPr="00EF6C8D">
        <w:t>they get rusty if they aren’t used regularly</w:t>
      </w:r>
      <w:r w:rsidR="00DE0EBD" w:rsidRPr="00EF6C8D">
        <w:t xml:space="preserve">. Make sure your employees get the training and refreshers </w:t>
      </w:r>
      <w:r w:rsidR="00536AB7" w:rsidRPr="00EF6C8D">
        <w:t xml:space="preserve">they need to </w:t>
      </w:r>
      <w:r w:rsidR="00DE0EBD" w:rsidRPr="00EF6C8D">
        <w:t>keep pace.</w:t>
      </w:r>
    </w:p>
    <w:p w14:paraId="357E19E0" w14:textId="0B741012" w:rsidR="00833DE2" w:rsidRPr="00EF6C8D" w:rsidRDefault="00DE0EBD" w:rsidP="009F4BB3">
      <w:pPr>
        <w:pStyle w:val="ListParagraph"/>
        <w:numPr>
          <w:ilvl w:val="0"/>
          <w:numId w:val="18"/>
        </w:numPr>
      </w:pPr>
      <w:r w:rsidRPr="00EF6C8D">
        <w:t xml:space="preserve">Learn more </w:t>
      </w:r>
      <w:r w:rsidR="00310877" w:rsidRPr="00EF6C8D">
        <w:t xml:space="preserve">in our online course </w:t>
      </w:r>
      <w:hyperlink r:id="rId29" w:history="1">
        <w:r w:rsidR="00310877" w:rsidRPr="00A6446D">
          <w:rPr>
            <w:rStyle w:val="Hyperlink"/>
            <w:rFonts w:ascii="Calibri" w:eastAsia="Times New Roman" w:hAnsi="Calibri" w:cs="Calibri"/>
            <w:lang w:eastAsia="en-CA"/>
          </w:rPr>
          <w:t>Assessing and Improving Employee Driving Skills</w:t>
        </w:r>
      </w:hyperlink>
      <w:r w:rsidR="009F4BB3" w:rsidRPr="00A6446D">
        <w:rPr>
          <w:rFonts w:ascii="Calibri" w:eastAsia="Times New Roman" w:hAnsi="Calibri" w:cs="Calibri"/>
          <w:lang w:eastAsia="en-CA"/>
        </w:rPr>
        <w:t>.</w:t>
      </w:r>
    </w:p>
    <w:p w14:paraId="72F15965" w14:textId="5EB375D9" w:rsidR="00833DE2" w:rsidRPr="00EF6C8D" w:rsidRDefault="00137558" w:rsidP="00833DE2">
      <w:pPr>
        <w:rPr>
          <w:b/>
          <w:bCs/>
          <w:i/>
          <w:iCs/>
          <w:color w:val="00B050"/>
        </w:rPr>
      </w:pPr>
      <w:r w:rsidRPr="00EF6C8D">
        <w:rPr>
          <w:b/>
          <w:bCs/>
          <w:i/>
          <w:iCs/>
          <w:color w:val="00B050"/>
        </w:rPr>
        <w:t>Q</w:t>
      </w:r>
      <w:r w:rsidR="009446BF" w:rsidRPr="00EF6C8D">
        <w:rPr>
          <w:b/>
          <w:bCs/>
          <w:i/>
          <w:iCs/>
          <w:color w:val="00B050"/>
        </w:rPr>
        <w:t>uestions</w:t>
      </w:r>
      <w:r w:rsidRPr="00EF6C8D">
        <w:rPr>
          <w:b/>
          <w:bCs/>
          <w:i/>
          <w:iCs/>
          <w:color w:val="00B050"/>
        </w:rPr>
        <w:t xml:space="preserve"> to consider</w:t>
      </w:r>
    </w:p>
    <w:p w14:paraId="01D5E3B7" w14:textId="5E9BABFE" w:rsidR="00B20610" w:rsidRPr="00EF6C8D" w:rsidRDefault="00B20610">
      <w:pPr>
        <w:numPr>
          <w:ilvl w:val="0"/>
          <w:numId w:val="10"/>
        </w:numPr>
        <w:ind w:left="567" w:hanging="425"/>
        <w:rPr>
          <w:i/>
          <w:iCs/>
          <w:color w:val="00B050"/>
        </w:rPr>
      </w:pPr>
      <w:r w:rsidRPr="00EF6C8D">
        <w:rPr>
          <w:i/>
          <w:iCs/>
          <w:color w:val="00B050"/>
        </w:rPr>
        <w:t xml:space="preserve">Who </w:t>
      </w:r>
      <w:r w:rsidR="00CA70A3" w:rsidRPr="00EF6C8D">
        <w:rPr>
          <w:i/>
          <w:iCs/>
          <w:color w:val="00B050"/>
        </w:rPr>
        <w:t xml:space="preserve">is responsible to make sure new hires get a good orientation to their </w:t>
      </w:r>
      <w:r w:rsidR="007E3DD2" w:rsidRPr="00EF6C8D">
        <w:rPr>
          <w:i/>
          <w:iCs/>
          <w:color w:val="00B050"/>
        </w:rPr>
        <w:t>driving duties</w:t>
      </w:r>
      <w:r w:rsidRPr="00EF6C8D">
        <w:rPr>
          <w:i/>
          <w:iCs/>
          <w:color w:val="00B050"/>
        </w:rPr>
        <w:t>?</w:t>
      </w:r>
    </w:p>
    <w:p w14:paraId="06F89034" w14:textId="22C69A37" w:rsidR="00840DCA" w:rsidRPr="00EF6C8D" w:rsidRDefault="00840DCA">
      <w:pPr>
        <w:numPr>
          <w:ilvl w:val="0"/>
          <w:numId w:val="10"/>
        </w:numPr>
        <w:ind w:left="567" w:hanging="425"/>
        <w:rPr>
          <w:i/>
          <w:iCs/>
          <w:color w:val="00B050"/>
        </w:rPr>
      </w:pPr>
      <w:r w:rsidRPr="00EF6C8D">
        <w:rPr>
          <w:i/>
          <w:iCs/>
          <w:color w:val="00B050"/>
        </w:rPr>
        <w:t xml:space="preserve">What’s </w:t>
      </w:r>
      <w:r w:rsidR="00F15BB0" w:rsidRPr="00EF6C8D">
        <w:rPr>
          <w:i/>
          <w:iCs/>
          <w:color w:val="00B050"/>
        </w:rPr>
        <w:t>your orientation procedure</w:t>
      </w:r>
      <w:r w:rsidR="009F4BB3" w:rsidRPr="00EF6C8D">
        <w:rPr>
          <w:i/>
          <w:iCs/>
          <w:color w:val="00B050"/>
        </w:rPr>
        <w:t>?</w:t>
      </w:r>
      <w:r w:rsidR="00F15BB0" w:rsidRPr="00EF6C8D">
        <w:rPr>
          <w:i/>
          <w:iCs/>
          <w:color w:val="00B050"/>
        </w:rPr>
        <w:t xml:space="preserve"> </w:t>
      </w:r>
      <w:r w:rsidR="007E3DD2" w:rsidRPr="00EF6C8D">
        <w:rPr>
          <w:i/>
          <w:iCs/>
          <w:color w:val="00B050"/>
        </w:rPr>
        <w:t xml:space="preserve">See our </w:t>
      </w:r>
      <w:hyperlink r:id="rId30" w:history="1">
        <w:r w:rsidR="00764709">
          <w:rPr>
            <w:rStyle w:val="Hyperlink"/>
            <w:i/>
            <w:iCs/>
          </w:rPr>
          <w:t>Driver O</w:t>
        </w:r>
        <w:r w:rsidR="007E3DD2" w:rsidRPr="00EF6C8D">
          <w:rPr>
            <w:rStyle w:val="Hyperlink"/>
            <w:i/>
            <w:iCs/>
          </w:rPr>
          <w:t>rientation Procedure</w:t>
        </w:r>
        <w:r w:rsidR="00764709">
          <w:rPr>
            <w:rStyle w:val="Hyperlink"/>
            <w:i/>
            <w:iCs/>
          </w:rPr>
          <w:t>s</w:t>
        </w:r>
        <w:r w:rsidR="007E3DD2" w:rsidRPr="00EF6C8D">
          <w:rPr>
            <w:rStyle w:val="Hyperlink"/>
            <w:i/>
            <w:iCs/>
          </w:rPr>
          <w:t xml:space="preserve"> </w:t>
        </w:r>
        <w:r w:rsidR="00764709">
          <w:rPr>
            <w:rStyle w:val="Hyperlink"/>
            <w:i/>
            <w:iCs/>
          </w:rPr>
          <w:t>T</w:t>
        </w:r>
        <w:r w:rsidR="007E3DD2" w:rsidRPr="00EF6C8D">
          <w:rPr>
            <w:rStyle w:val="Hyperlink"/>
            <w:i/>
            <w:iCs/>
          </w:rPr>
          <w:t>emplate</w:t>
        </w:r>
      </w:hyperlink>
      <w:r w:rsidR="007E3DD2" w:rsidRPr="00EF6C8D">
        <w:rPr>
          <w:i/>
          <w:iCs/>
          <w:color w:val="00B050"/>
        </w:rPr>
        <w:t>.</w:t>
      </w:r>
    </w:p>
    <w:p w14:paraId="6431978F" w14:textId="77777777" w:rsidR="00C86AE8" w:rsidRPr="00EF6C8D" w:rsidRDefault="00C86AE8" w:rsidP="00C86AE8">
      <w:pPr>
        <w:pStyle w:val="06BodyCalibri11"/>
        <w:numPr>
          <w:ilvl w:val="0"/>
          <w:numId w:val="10"/>
        </w:numPr>
        <w:spacing w:after="120"/>
        <w:ind w:left="567" w:hanging="425"/>
        <w:rPr>
          <w:rFonts w:cstheme="minorHAnsi"/>
          <w:i/>
          <w:iCs/>
          <w:color w:val="00B050"/>
          <w:szCs w:val="22"/>
          <w:lang w:val="en-CA"/>
        </w:rPr>
      </w:pPr>
      <w:r w:rsidRPr="00EF6C8D">
        <w:rPr>
          <w:rFonts w:cstheme="minorHAnsi"/>
          <w:i/>
          <w:iCs/>
          <w:color w:val="00B050"/>
          <w:szCs w:val="22"/>
          <w:lang w:val="en-CA"/>
        </w:rPr>
        <w:t>Can the organization pair new hires up with a mentor?</w:t>
      </w:r>
    </w:p>
    <w:p w14:paraId="5D902A34" w14:textId="77777777" w:rsidR="00C86AE8" w:rsidRPr="00EF6C8D" w:rsidRDefault="00C86AE8" w:rsidP="00C86AE8">
      <w:pPr>
        <w:pStyle w:val="06BodyCalibri11"/>
        <w:numPr>
          <w:ilvl w:val="0"/>
          <w:numId w:val="10"/>
        </w:numPr>
        <w:spacing w:after="120"/>
        <w:ind w:left="567" w:hanging="425"/>
        <w:rPr>
          <w:rFonts w:cstheme="minorHAnsi"/>
          <w:i/>
          <w:iCs/>
          <w:color w:val="00B050"/>
          <w:szCs w:val="22"/>
          <w:lang w:val="en-CA"/>
        </w:rPr>
      </w:pPr>
      <w:r w:rsidRPr="00EF6C8D">
        <w:rPr>
          <w:rFonts w:cstheme="minorHAnsi"/>
          <w:i/>
          <w:iCs/>
          <w:color w:val="00B050"/>
          <w:szCs w:val="22"/>
          <w:lang w:val="en-CA"/>
        </w:rPr>
        <w:t xml:space="preserve">What supervisory support will you provide for new hires? For example, will supervisors schedule weekly check-ins for new hires? </w:t>
      </w:r>
    </w:p>
    <w:p w14:paraId="7EB0043F" w14:textId="77777777" w:rsidR="00C86AE8" w:rsidRPr="00EF6C8D" w:rsidRDefault="00C86AE8" w:rsidP="00C86AE8">
      <w:pPr>
        <w:pStyle w:val="06BodyCalibri11"/>
        <w:numPr>
          <w:ilvl w:val="0"/>
          <w:numId w:val="10"/>
        </w:numPr>
        <w:spacing w:after="120"/>
        <w:ind w:left="567" w:hanging="425"/>
        <w:rPr>
          <w:rFonts w:cstheme="minorHAnsi"/>
          <w:i/>
          <w:iCs/>
          <w:color w:val="00B050"/>
          <w:szCs w:val="22"/>
          <w:lang w:val="en-CA"/>
        </w:rPr>
      </w:pPr>
      <w:r w:rsidRPr="00EF6C8D">
        <w:rPr>
          <w:rFonts w:cstheme="minorHAnsi"/>
          <w:i/>
          <w:iCs/>
          <w:color w:val="00B050"/>
          <w:szCs w:val="22"/>
          <w:lang w:val="en-CA"/>
        </w:rPr>
        <w:t>What driving assignments (e.g., routes, vehicles, schedules, duration, etc.) won’t be assigned to a new or young driver until they have demonstrated the necessary skills?</w:t>
      </w:r>
    </w:p>
    <w:p w14:paraId="43EB4DD9" w14:textId="0117D94B" w:rsidR="008D3FEB" w:rsidRPr="00EF6C8D" w:rsidRDefault="008D3FEB">
      <w:pPr>
        <w:pStyle w:val="06BodyCalibri11"/>
        <w:numPr>
          <w:ilvl w:val="0"/>
          <w:numId w:val="10"/>
        </w:numPr>
        <w:spacing w:after="120"/>
        <w:ind w:left="567" w:hanging="425"/>
        <w:rPr>
          <w:rFonts w:cstheme="minorHAnsi"/>
          <w:i/>
          <w:iCs/>
          <w:color w:val="00B050"/>
          <w:szCs w:val="22"/>
          <w:lang w:val="en-CA"/>
        </w:rPr>
      </w:pPr>
      <w:r w:rsidRPr="00A6446D">
        <w:rPr>
          <w:i/>
          <w:iCs/>
          <w:color w:val="00B050"/>
          <w:lang w:val="en-CA"/>
        </w:rPr>
        <w:t xml:space="preserve">What general or specialized driving skills do employees need? </w:t>
      </w:r>
      <w:r w:rsidR="00B1424A" w:rsidRPr="00EF6C8D">
        <w:rPr>
          <w:rFonts w:cstheme="minorHAnsi"/>
          <w:i/>
          <w:iCs/>
          <w:color w:val="00B050"/>
          <w:szCs w:val="22"/>
          <w:lang w:val="en-CA"/>
        </w:rPr>
        <w:t xml:space="preserve">What training </w:t>
      </w:r>
      <w:r w:rsidRPr="00EF6C8D">
        <w:rPr>
          <w:rFonts w:cstheme="minorHAnsi"/>
          <w:i/>
          <w:iCs/>
          <w:color w:val="00B050"/>
          <w:szCs w:val="22"/>
          <w:lang w:val="en-CA"/>
        </w:rPr>
        <w:t xml:space="preserve">will you provide to prepare </w:t>
      </w:r>
      <w:r w:rsidR="00C86AE8" w:rsidRPr="00EF6C8D">
        <w:rPr>
          <w:rFonts w:cstheme="minorHAnsi"/>
          <w:i/>
          <w:iCs/>
          <w:color w:val="00B050"/>
          <w:szCs w:val="22"/>
          <w:lang w:val="en-CA"/>
        </w:rPr>
        <w:t>employees</w:t>
      </w:r>
      <w:r w:rsidR="00B1424A" w:rsidRPr="00EF6C8D">
        <w:rPr>
          <w:rFonts w:cstheme="minorHAnsi"/>
          <w:i/>
          <w:iCs/>
          <w:color w:val="00B050"/>
          <w:szCs w:val="22"/>
          <w:lang w:val="en-CA"/>
        </w:rPr>
        <w:t xml:space="preserve"> for the driving they will do? </w:t>
      </w:r>
      <w:r w:rsidR="00F207AC" w:rsidRPr="00A6446D">
        <w:rPr>
          <w:i/>
          <w:iCs/>
          <w:color w:val="00B050"/>
          <w:lang w:val="en-CA"/>
        </w:rPr>
        <w:t>Who will provide that training?</w:t>
      </w:r>
    </w:p>
    <w:p w14:paraId="4A44B9F7" w14:textId="3D442C33" w:rsidR="00447E97" w:rsidRPr="00EF6C8D" w:rsidRDefault="00447E97">
      <w:pPr>
        <w:pStyle w:val="06BodyCalibri11"/>
        <w:numPr>
          <w:ilvl w:val="0"/>
          <w:numId w:val="10"/>
        </w:numPr>
        <w:spacing w:after="120"/>
        <w:ind w:left="567" w:hanging="425"/>
        <w:rPr>
          <w:rFonts w:cstheme="minorHAnsi"/>
          <w:i/>
          <w:iCs/>
          <w:color w:val="00B050"/>
          <w:szCs w:val="22"/>
          <w:lang w:val="en-CA"/>
        </w:rPr>
      </w:pPr>
      <w:r w:rsidRPr="00EF6C8D">
        <w:rPr>
          <w:rFonts w:cstheme="minorHAnsi"/>
          <w:i/>
          <w:iCs/>
          <w:color w:val="00B050"/>
          <w:szCs w:val="22"/>
          <w:lang w:val="en-CA"/>
        </w:rPr>
        <w:t>What ongoing training /</w:t>
      </w:r>
      <w:r w:rsidR="00C86AE8" w:rsidRPr="00EF6C8D">
        <w:rPr>
          <w:rFonts w:cstheme="minorHAnsi"/>
          <w:i/>
          <w:iCs/>
          <w:color w:val="00B050"/>
          <w:szCs w:val="22"/>
          <w:lang w:val="en-CA"/>
        </w:rPr>
        <w:t xml:space="preserve"> </w:t>
      </w:r>
      <w:r w:rsidRPr="00EF6C8D">
        <w:rPr>
          <w:rFonts w:cstheme="minorHAnsi"/>
          <w:i/>
          <w:iCs/>
          <w:color w:val="00B050"/>
          <w:szCs w:val="22"/>
          <w:lang w:val="en-CA"/>
        </w:rPr>
        <w:t>skills development activities will the company provide? Who will provide that training?</w:t>
      </w:r>
    </w:p>
    <w:p w14:paraId="1F0BE12F" w14:textId="73605466" w:rsidR="000E1525" w:rsidRPr="00EF6C8D" w:rsidRDefault="000E1525">
      <w:r w:rsidRPr="00EF6C8D">
        <w:br w:type="page"/>
      </w:r>
    </w:p>
    <w:p w14:paraId="60B1B18A" w14:textId="13B84A23" w:rsidR="000E1525" w:rsidRPr="00EF6C8D" w:rsidRDefault="000E1525" w:rsidP="005728B4">
      <w:pPr>
        <w:pStyle w:val="Heading2"/>
      </w:pPr>
      <w:bookmarkStart w:id="14" w:name="_Toc163650188"/>
      <w:r w:rsidRPr="00EF6C8D">
        <w:rPr>
          <w:sz w:val="28"/>
          <w:szCs w:val="28"/>
        </w:rPr>
        <w:lastRenderedPageBreak/>
        <w:t>Element 3</w:t>
      </w:r>
      <w:r w:rsidR="009F4BB3" w:rsidRPr="00EF6C8D">
        <w:rPr>
          <w:sz w:val="28"/>
          <w:szCs w:val="28"/>
        </w:rPr>
        <w:t>:</w:t>
      </w:r>
      <w:r w:rsidRPr="00EF6C8D">
        <w:rPr>
          <w:sz w:val="28"/>
          <w:szCs w:val="28"/>
        </w:rPr>
        <w:t xml:space="preserve"> </w:t>
      </w:r>
      <w:r w:rsidR="005728B4" w:rsidRPr="00EF6C8D">
        <w:rPr>
          <w:sz w:val="28"/>
          <w:szCs w:val="28"/>
        </w:rPr>
        <w:t xml:space="preserve">Understand the risks </w:t>
      </w:r>
      <w:r w:rsidR="00A631AF" w:rsidRPr="00EF6C8D">
        <w:rPr>
          <w:sz w:val="28"/>
          <w:szCs w:val="28"/>
        </w:rPr>
        <w:t xml:space="preserve">your </w:t>
      </w:r>
      <w:r w:rsidR="005728B4" w:rsidRPr="00EF6C8D">
        <w:rPr>
          <w:sz w:val="28"/>
          <w:szCs w:val="28"/>
        </w:rPr>
        <w:t xml:space="preserve">employees </w:t>
      </w:r>
      <w:r w:rsidR="00A631AF" w:rsidRPr="00EF6C8D">
        <w:rPr>
          <w:sz w:val="28"/>
          <w:szCs w:val="28"/>
        </w:rPr>
        <w:t>encounter</w:t>
      </w:r>
      <w:bookmarkEnd w:id="14"/>
    </w:p>
    <w:p w14:paraId="03284BBF" w14:textId="56286D91" w:rsidR="000E1525" w:rsidRPr="00EF6C8D" w:rsidRDefault="0040163E" w:rsidP="00833DE2">
      <w:pPr>
        <w:rPr>
          <w:b/>
          <w:bCs/>
        </w:rPr>
      </w:pPr>
      <w:r w:rsidRPr="00EF6C8D">
        <w:rPr>
          <w:b/>
          <w:bCs/>
        </w:rPr>
        <w:t>Basic</w:t>
      </w:r>
      <w:r w:rsidR="00AB776B" w:rsidRPr="00EF6C8D">
        <w:rPr>
          <w:b/>
          <w:bCs/>
        </w:rPr>
        <w:t>:</w:t>
      </w:r>
      <w:r w:rsidR="00A631AF" w:rsidRPr="00EF6C8D">
        <w:rPr>
          <w:b/>
          <w:bCs/>
        </w:rPr>
        <w:t xml:space="preserve"> Talk with employees </w:t>
      </w:r>
    </w:p>
    <w:p w14:paraId="22AFA7D1" w14:textId="5BABCFE8" w:rsidR="003947EC" w:rsidRPr="00EF6C8D" w:rsidRDefault="002B0D65" w:rsidP="00833DE2">
      <w:r w:rsidRPr="00EF6C8D">
        <w:t>E</w:t>
      </w:r>
      <w:r w:rsidR="00733E35" w:rsidRPr="00EF6C8D">
        <w:t xml:space="preserve">mployees who </w:t>
      </w:r>
      <w:r w:rsidR="009954F2" w:rsidRPr="00EF6C8D">
        <w:t xml:space="preserve">drive </w:t>
      </w:r>
      <w:r w:rsidR="00733E35" w:rsidRPr="00EF6C8D">
        <w:t xml:space="preserve">for work </w:t>
      </w:r>
      <w:r w:rsidR="004F5249" w:rsidRPr="00EF6C8D">
        <w:t xml:space="preserve">usually </w:t>
      </w:r>
      <w:r w:rsidR="00733E35" w:rsidRPr="00EF6C8D">
        <w:t>have a</w:t>
      </w:r>
      <w:r w:rsidR="00FD0925" w:rsidRPr="00EF6C8D">
        <w:t xml:space="preserve">n </w:t>
      </w:r>
      <w:r w:rsidR="00733E35" w:rsidRPr="00EF6C8D">
        <w:t xml:space="preserve">appreciation of the hazards they encounter. They know which ones cause them the greatest concern. And </w:t>
      </w:r>
      <w:r w:rsidR="00FD0925" w:rsidRPr="00EF6C8D">
        <w:t>since</w:t>
      </w:r>
      <w:r w:rsidR="00733E35" w:rsidRPr="00EF6C8D">
        <w:t xml:space="preserve"> they are usually successful in dealing with those hazards, they </w:t>
      </w:r>
      <w:r w:rsidR="004F5249" w:rsidRPr="00EF6C8D">
        <w:t xml:space="preserve">likely </w:t>
      </w:r>
      <w:r w:rsidR="00733E35" w:rsidRPr="00EF6C8D">
        <w:t xml:space="preserve">have </w:t>
      </w:r>
      <w:r w:rsidR="0039697A" w:rsidRPr="00EF6C8D">
        <w:t xml:space="preserve">practical </w:t>
      </w:r>
      <w:r w:rsidR="004F5249" w:rsidRPr="00EF6C8D">
        <w:t xml:space="preserve">ways </w:t>
      </w:r>
      <w:r w:rsidR="00733E35" w:rsidRPr="00EF6C8D">
        <w:t xml:space="preserve">to manage </w:t>
      </w:r>
      <w:r w:rsidR="00AB776B" w:rsidRPr="00EF6C8D">
        <w:t xml:space="preserve">the </w:t>
      </w:r>
      <w:r w:rsidR="00733E35" w:rsidRPr="00EF6C8D">
        <w:t xml:space="preserve">risks. </w:t>
      </w:r>
      <w:r w:rsidR="00AB776B" w:rsidRPr="00EF6C8D">
        <w:t>S</w:t>
      </w:r>
      <w:r w:rsidR="003947EC" w:rsidRPr="00EF6C8D">
        <w:t>tart planning your crash prevention steps by</w:t>
      </w:r>
      <w:r w:rsidR="009954F2" w:rsidRPr="00EF6C8D">
        <w:t xml:space="preserve"> finding out what your employees already know</w:t>
      </w:r>
      <w:r w:rsidR="003947EC" w:rsidRPr="00EF6C8D">
        <w:t>.</w:t>
      </w:r>
    </w:p>
    <w:p w14:paraId="725D7FF1" w14:textId="613F183A" w:rsidR="003947EC" w:rsidRPr="00EF6C8D" w:rsidRDefault="003947EC" w:rsidP="00AB776B">
      <w:pPr>
        <w:pStyle w:val="ListParagraph"/>
        <w:numPr>
          <w:ilvl w:val="0"/>
          <w:numId w:val="19"/>
        </w:numPr>
      </w:pPr>
      <w:r w:rsidRPr="00EF6C8D">
        <w:t xml:space="preserve">Learn more </w:t>
      </w:r>
      <w:r w:rsidR="00AB776B" w:rsidRPr="00EF6C8D">
        <w:t xml:space="preserve">about </w:t>
      </w:r>
      <w:hyperlink r:id="rId31" w:anchor="communicating-with-drivers" w:history="1">
        <w:r w:rsidR="00AB776B" w:rsidRPr="006B4EF6">
          <w:rPr>
            <w:rStyle w:val="Hyperlink"/>
          </w:rPr>
          <w:t>communicati</w:t>
        </w:r>
        <w:r w:rsidR="006B4EF6" w:rsidRPr="006B4EF6">
          <w:rPr>
            <w:rStyle w:val="Hyperlink"/>
          </w:rPr>
          <w:t>ng with drivers</w:t>
        </w:r>
      </w:hyperlink>
      <w:r w:rsidR="006B4EF6">
        <w:t xml:space="preserve"> </w:t>
      </w:r>
      <w:r w:rsidRPr="00EF6C8D">
        <w:t>a</w:t>
      </w:r>
      <w:r w:rsidR="00AB776B" w:rsidRPr="00EF6C8D">
        <w:t xml:space="preserve">nd use our </w:t>
      </w:r>
      <w:hyperlink r:id="rId32" w:history="1">
        <w:r w:rsidR="00AB776B" w:rsidRPr="00EF6C8D">
          <w:rPr>
            <w:rStyle w:val="Hyperlink"/>
          </w:rPr>
          <w:t>T</w:t>
        </w:r>
        <w:r w:rsidRPr="00EF6C8D">
          <w:rPr>
            <w:rStyle w:val="Hyperlink"/>
          </w:rPr>
          <w:t xml:space="preserve">ailgate </w:t>
        </w:r>
        <w:r w:rsidR="00AB776B" w:rsidRPr="00EF6C8D">
          <w:rPr>
            <w:rStyle w:val="Hyperlink"/>
          </w:rPr>
          <w:t>M</w:t>
        </w:r>
        <w:r w:rsidRPr="00EF6C8D">
          <w:rPr>
            <w:rStyle w:val="Hyperlink"/>
          </w:rPr>
          <w:t>eetings Tool Kit</w:t>
        </w:r>
      </w:hyperlink>
      <w:r w:rsidR="00AB776B" w:rsidRPr="00EF6C8D">
        <w:t>.</w:t>
      </w:r>
    </w:p>
    <w:p w14:paraId="4BDB0EA1" w14:textId="389AEFE5" w:rsidR="0039697A" w:rsidRPr="00EF6C8D" w:rsidRDefault="0039697A" w:rsidP="00833DE2">
      <w:pPr>
        <w:rPr>
          <w:b/>
          <w:bCs/>
        </w:rPr>
      </w:pPr>
      <w:r w:rsidRPr="00EF6C8D">
        <w:rPr>
          <w:b/>
          <w:bCs/>
        </w:rPr>
        <w:t>Better</w:t>
      </w:r>
      <w:r w:rsidR="00AB776B" w:rsidRPr="00EF6C8D">
        <w:rPr>
          <w:b/>
          <w:bCs/>
        </w:rPr>
        <w:t>:</w:t>
      </w:r>
      <w:r w:rsidRPr="00EF6C8D">
        <w:rPr>
          <w:b/>
          <w:bCs/>
        </w:rPr>
        <w:t xml:space="preserve"> Use RiskCheck to do annual risk assessments</w:t>
      </w:r>
    </w:p>
    <w:p w14:paraId="1550C156" w14:textId="73C8F7D1" w:rsidR="00A4312B" w:rsidRPr="00EF6C8D" w:rsidRDefault="00AB776B" w:rsidP="00833DE2">
      <w:r w:rsidRPr="00EF6C8D">
        <w:t>I</w:t>
      </w:r>
      <w:r w:rsidR="0039697A" w:rsidRPr="00EF6C8D">
        <w:t xml:space="preserve">dentify </w:t>
      </w:r>
      <w:r w:rsidRPr="00EF6C8D">
        <w:t xml:space="preserve">the driving-related hazards </w:t>
      </w:r>
      <w:r w:rsidR="0039697A" w:rsidRPr="00EF6C8D">
        <w:t xml:space="preserve">your </w:t>
      </w:r>
      <w:r w:rsidRPr="00EF6C8D">
        <w:t xml:space="preserve">employees </w:t>
      </w:r>
      <w:r w:rsidR="006D5BA1">
        <w:t>face and</w:t>
      </w:r>
      <w:r w:rsidR="0039697A" w:rsidRPr="00EF6C8D">
        <w:t xml:space="preserve"> assess </w:t>
      </w:r>
      <w:r w:rsidR="006D5BA1">
        <w:t xml:space="preserve">the </w:t>
      </w:r>
      <w:r w:rsidR="0039697A" w:rsidRPr="00EF6C8D">
        <w:t>associated risks</w:t>
      </w:r>
      <w:r w:rsidR="006A1EE5" w:rsidRPr="00EF6C8D">
        <w:t xml:space="preserve"> to </w:t>
      </w:r>
      <w:r w:rsidR="0039697A" w:rsidRPr="00EF6C8D">
        <w:t>set prio</w:t>
      </w:r>
      <w:r w:rsidR="00A4312B" w:rsidRPr="00EF6C8D">
        <w:t>r</w:t>
      </w:r>
      <w:r w:rsidR="0039697A" w:rsidRPr="00EF6C8D">
        <w:t>ities</w:t>
      </w:r>
      <w:r w:rsidR="006A1EE5" w:rsidRPr="00EF6C8D">
        <w:t xml:space="preserve">. Then, take action to implement measures that reduce risks. </w:t>
      </w:r>
      <w:r w:rsidR="00137558" w:rsidRPr="00EF6C8D">
        <w:t xml:space="preserve">Our </w:t>
      </w:r>
      <w:r w:rsidR="0039697A" w:rsidRPr="00EF6C8D">
        <w:t xml:space="preserve">RiskCheck </w:t>
      </w:r>
      <w:r w:rsidR="00A4312B" w:rsidRPr="00EF6C8D">
        <w:t xml:space="preserve">tool will help you do exactly that. We strongly encourage you to </w:t>
      </w:r>
      <w:r w:rsidR="00137558" w:rsidRPr="00EF6C8D">
        <w:t xml:space="preserve">put </w:t>
      </w:r>
      <w:r w:rsidR="00A4312B" w:rsidRPr="00EF6C8D">
        <w:t>this tool to work for you and your employees.</w:t>
      </w:r>
    </w:p>
    <w:p w14:paraId="6546CCE3" w14:textId="658DC186" w:rsidR="00A4312B" w:rsidRPr="00EF6C8D" w:rsidRDefault="00A4312B" w:rsidP="00137558">
      <w:pPr>
        <w:pStyle w:val="ListParagraph"/>
        <w:numPr>
          <w:ilvl w:val="0"/>
          <w:numId w:val="19"/>
        </w:numPr>
      </w:pPr>
      <w:r w:rsidRPr="00EF6C8D">
        <w:t xml:space="preserve">Learn more in our </w:t>
      </w:r>
      <w:hyperlink r:id="rId33" w:history="1">
        <w:r w:rsidRPr="00EF6C8D">
          <w:rPr>
            <w:rStyle w:val="Hyperlink"/>
          </w:rPr>
          <w:t>Hazard I</w:t>
        </w:r>
        <w:r w:rsidR="00137558" w:rsidRPr="00EF6C8D">
          <w:rPr>
            <w:rStyle w:val="Hyperlink"/>
          </w:rPr>
          <w:t xml:space="preserve">dentification and Risk Assessment </w:t>
        </w:r>
        <w:r w:rsidRPr="00EF6C8D">
          <w:rPr>
            <w:rStyle w:val="Hyperlink"/>
          </w:rPr>
          <w:t>Tool Kit</w:t>
        </w:r>
      </w:hyperlink>
      <w:r w:rsidRPr="00EF6C8D">
        <w:t xml:space="preserve"> or proceed to </w:t>
      </w:r>
      <w:hyperlink r:id="rId34" w:history="1">
        <w:r w:rsidRPr="00EF6C8D">
          <w:rPr>
            <w:rStyle w:val="Hyperlink"/>
          </w:rPr>
          <w:t>RiskCheck</w:t>
        </w:r>
      </w:hyperlink>
      <w:r w:rsidR="00137558" w:rsidRPr="00EF6C8D">
        <w:rPr>
          <w:rStyle w:val="Hyperlink"/>
        </w:rPr>
        <w:t>.</w:t>
      </w:r>
    </w:p>
    <w:p w14:paraId="6B2417D5" w14:textId="0D6D4939" w:rsidR="00A4312B" w:rsidRPr="00EF6C8D" w:rsidRDefault="00A4312B" w:rsidP="00833DE2">
      <w:pPr>
        <w:rPr>
          <w:rFonts w:ascii="Calibri" w:eastAsia="Times New Roman" w:hAnsi="Calibri" w:cs="Calibri"/>
          <w:b/>
          <w:bCs/>
          <w:color w:val="000000"/>
          <w:lang w:eastAsia="en-CA"/>
        </w:rPr>
      </w:pPr>
      <w:r w:rsidRPr="00EF6C8D">
        <w:rPr>
          <w:b/>
          <w:bCs/>
        </w:rPr>
        <w:t>Best</w:t>
      </w:r>
      <w:r w:rsidR="00137558" w:rsidRPr="00EF6C8D">
        <w:rPr>
          <w:b/>
          <w:bCs/>
        </w:rPr>
        <w:t>:</w:t>
      </w:r>
      <w:r w:rsidRPr="00EF6C8D">
        <w:rPr>
          <w:b/>
          <w:bCs/>
        </w:rPr>
        <w:t xml:space="preserve"> </w:t>
      </w:r>
      <w:r w:rsidR="007C43A3" w:rsidRPr="00EF6C8D">
        <w:rPr>
          <w:rFonts w:ascii="Calibri" w:eastAsia="Times New Roman" w:hAnsi="Calibri" w:cs="Calibri"/>
          <w:b/>
          <w:bCs/>
          <w:color w:val="000000"/>
          <w:lang w:eastAsia="en-CA"/>
        </w:rPr>
        <w:t xml:space="preserve">Work with </w:t>
      </w:r>
      <w:r w:rsidR="00137558" w:rsidRPr="00EF6C8D">
        <w:rPr>
          <w:rFonts w:ascii="Calibri" w:eastAsia="Times New Roman" w:hAnsi="Calibri" w:cs="Calibri"/>
          <w:b/>
          <w:bCs/>
          <w:color w:val="000000"/>
          <w:lang w:eastAsia="en-CA"/>
        </w:rPr>
        <w:t>safety committee or a</w:t>
      </w:r>
      <w:r w:rsidR="007C43A3" w:rsidRPr="00EF6C8D">
        <w:rPr>
          <w:rFonts w:ascii="Calibri" w:eastAsia="Times New Roman" w:hAnsi="Calibri" w:cs="Calibri"/>
          <w:b/>
          <w:bCs/>
          <w:color w:val="000000"/>
          <w:lang w:eastAsia="en-CA"/>
        </w:rPr>
        <w:t xml:space="preserve"> focus group to understand and resolve key risks</w:t>
      </w:r>
    </w:p>
    <w:p w14:paraId="6A062D0F" w14:textId="4100605C" w:rsidR="00A4312B" w:rsidRPr="00EF6C8D" w:rsidRDefault="00A4312B" w:rsidP="00833DE2">
      <w:r w:rsidRPr="00EF6C8D">
        <w:rPr>
          <w:rFonts w:ascii="Calibri" w:eastAsia="Times New Roman" w:hAnsi="Calibri" w:cs="Calibri"/>
          <w:color w:val="000000"/>
          <w:lang w:eastAsia="en-CA"/>
        </w:rPr>
        <w:t>Some driving hazard</w:t>
      </w:r>
      <w:r w:rsidR="00674D7D" w:rsidRPr="00EF6C8D">
        <w:rPr>
          <w:rFonts w:ascii="Calibri" w:eastAsia="Times New Roman" w:hAnsi="Calibri" w:cs="Calibri"/>
          <w:color w:val="000000"/>
          <w:lang w:eastAsia="en-CA"/>
        </w:rPr>
        <w:t>s generate more risk than others</w:t>
      </w:r>
      <w:r w:rsidRPr="00EF6C8D">
        <w:rPr>
          <w:rFonts w:ascii="Calibri" w:eastAsia="Times New Roman" w:hAnsi="Calibri" w:cs="Calibri"/>
          <w:color w:val="000000"/>
          <w:lang w:eastAsia="en-CA"/>
        </w:rPr>
        <w:t xml:space="preserve">. And some are simply tougher to </w:t>
      </w:r>
      <w:r w:rsidR="00A54F8A">
        <w:rPr>
          <w:rFonts w:ascii="Calibri" w:eastAsia="Times New Roman" w:hAnsi="Calibri" w:cs="Calibri"/>
          <w:color w:val="000000"/>
          <w:lang w:eastAsia="en-CA"/>
        </w:rPr>
        <w:t>eliminate or reduce</w:t>
      </w:r>
      <w:r w:rsidRPr="00EF6C8D">
        <w:rPr>
          <w:rFonts w:ascii="Calibri" w:eastAsia="Times New Roman" w:hAnsi="Calibri" w:cs="Calibri"/>
          <w:color w:val="000000"/>
          <w:lang w:eastAsia="en-CA"/>
        </w:rPr>
        <w:t xml:space="preserve">. </w:t>
      </w:r>
      <w:r w:rsidR="00674D7D" w:rsidRPr="00EF6C8D">
        <w:rPr>
          <w:rFonts w:ascii="Calibri" w:eastAsia="Times New Roman" w:hAnsi="Calibri" w:cs="Calibri"/>
          <w:color w:val="000000"/>
          <w:lang w:eastAsia="en-CA"/>
        </w:rPr>
        <w:t xml:space="preserve">These </w:t>
      </w:r>
      <w:r w:rsidR="00A54F8A">
        <w:rPr>
          <w:rFonts w:ascii="Calibri" w:eastAsia="Times New Roman" w:hAnsi="Calibri" w:cs="Calibri"/>
          <w:color w:val="000000"/>
          <w:lang w:eastAsia="en-CA"/>
        </w:rPr>
        <w:t xml:space="preserve">hazards </w:t>
      </w:r>
      <w:r w:rsidR="00674D7D" w:rsidRPr="00EF6C8D">
        <w:rPr>
          <w:rFonts w:ascii="Calibri" w:eastAsia="Times New Roman" w:hAnsi="Calibri" w:cs="Calibri"/>
          <w:color w:val="000000"/>
          <w:lang w:eastAsia="en-CA"/>
        </w:rPr>
        <w:t xml:space="preserve">might be apparent in your operations, or they might become evident after you’ve done a risk assessment or </w:t>
      </w:r>
      <w:r w:rsidR="001A42BE">
        <w:rPr>
          <w:rFonts w:ascii="Calibri" w:eastAsia="Times New Roman" w:hAnsi="Calibri" w:cs="Calibri"/>
          <w:color w:val="000000"/>
          <w:lang w:eastAsia="en-CA"/>
        </w:rPr>
        <w:t>tw</w:t>
      </w:r>
      <w:r w:rsidR="00137558" w:rsidRPr="00EF6C8D">
        <w:rPr>
          <w:rFonts w:ascii="Calibri" w:eastAsia="Times New Roman" w:hAnsi="Calibri" w:cs="Calibri"/>
          <w:color w:val="000000"/>
          <w:lang w:eastAsia="en-CA"/>
        </w:rPr>
        <w:t>o</w:t>
      </w:r>
      <w:r w:rsidR="00674D7D" w:rsidRPr="00EF6C8D">
        <w:rPr>
          <w:rFonts w:ascii="Calibri" w:eastAsia="Times New Roman" w:hAnsi="Calibri" w:cs="Calibri"/>
          <w:color w:val="000000"/>
          <w:lang w:eastAsia="en-CA"/>
        </w:rPr>
        <w:t xml:space="preserve">. Engage your safety committee or a focus group </w:t>
      </w:r>
      <w:r w:rsidR="00F65010" w:rsidRPr="00EF6C8D">
        <w:rPr>
          <w:rFonts w:ascii="Calibri" w:eastAsia="Times New Roman" w:hAnsi="Calibri" w:cs="Calibri"/>
          <w:color w:val="000000"/>
          <w:lang w:eastAsia="en-CA"/>
        </w:rPr>
        <w:t xml:space="preserve">to </w:t>
      </w:r>
      <w:r w:rsidR="00674D7D" w:rsidRPr="00EF6C8D">
        <w:rPr>
          <w:rFonts w:ascii="Calibri" w:eastAsia="Times New Roman" w:hAnsi="Calibri" w:cs="Calibri"/>
          <w:color w:val="000000"/>
          <w:lang w:eastAsia="en-CA"/>
        </w:rPr>
        <w:t xml:space="preserve">work on </w:t>
      </w:r>
      <w:r w:rsidR="001A42BE">
        <w:rPr>
          <w:rFonts w:ascii="Calibri" w:eastAsia="Times New Roman" w:hAnsi="Calibri" w:cs="Calibri"/>
          <w:color w:val="000000"/>
          <w:lang w:eastAsia="en-CA"/>
        </w:rPr>
        <w:t xml:space="preserve">addressing </w:t>
      </w:r>
      <w:r w:rsidR="00674D7D" w:rsidRPr="00EF6C8D">
        <w:rPr>
          <w:rFonts w:ascii="Calibri" w:eastAsia="Times New Roman" w:hAnsi="Calibri" w:cs="Calibri"/>
          <w:color w:val="000000"/>
          <w:lang w:eastAsia="en-CA"/>
        </w:rPr>
        <w:t xml:space="preserve">those high-risk practices/conditions/events. </w:t>
      </w:r>
    </w:p>
    <w:p w14:paraId="48C5BD1B" w14:textId="61C02820" w:rsidR="00137558" w:rsidRPr="00EF6C8D" w:rsidRDefault="00137558" w:rsidP="00137558">
      <w:pPr>
        <w:pStyle w:val="ListParagraph"/>
        <w:numPr>
          <w:ilvl w:val="0"/>
          <w:numId w:val="19"/>
        </w:numPr>
        <w:rPr>
          <w:rFonts w:cstheme="minorHAnsi"/>
          <w:color w:val="0000FF"/>
        </w:rPr>
      </w:pPr>
      <w:r w:rsidRPr="00EF6C8D">
        <w:rPr>
          <w:rStyle w:val="Hyperlink"/>
          <w:rFonts w:cstheme="minorHAnsi"/>
          <w:color w:val="000000" w:themeColor="text1"/>
          <w:u w:val="none"/>
          <w:shd w:val="clear" w:color="auto" w:fill="FFFFFF"/>
        </w:rPr>
        <w:t xml:space="preserve">Use our </w:t>
      </w:r>
      <w:hyperlink r:id="rId35" w:history="1">
        <w:r w:rsidRPr="00EF6C8D">
          <w:rPr>
            <w:rStyle w:val="Hyperlink"/>
            <w:rFonts w:cstheme="minorHAnsi"/>
            <w:shd w:val="clear" w:color="auto" w:fill="FFFFFF"/>
          </w:rPr>
          <w:t>Road Safety Risk Profile</w:t>
        </w:r>
      </w:hyperlink>
      <w:r w:rsidRPr="00EF6C8D">
        <w:rPr>
          <w:rStyle w:val="Hyperlink"/>
          <w:rFonts w:cstheme="minorHAnsi"/>
          <w:color w:val="000000" w:themeColor="text1"/>
          <w:u w:val="none"/>
          <w:shd w:val="clear" w:color="auto" w:fill="FFFFFF"/>
        </w:rPr>
        <w:t xml:space="preserve"> tool</w:t>
      </w:r>
      <w:r w:rsidR="00F65010" w:rsidRPr="00EF6C8D">
        <w:rPr>
          <w:rStyle w:val="Hyperlink"/>
          <w:rFonts w:cstheme="minorHAnsi"/>
          <w:color w:val="000000" w:themeColor="text1"/>
          <w:u w:val="none"/>
          <w:shd w:val="clear" w:color="auto" w:fill="FFFFFF"/>
        </w:rPr>
        <w:t xml:space="preserve">. Take </w:t>
      </w:r>
      <w:r w:rsidR="007E6C4D" w:rsidRPr="00EF6C8D">
        <w:rPr>
          <w:rStyle w:val="Hyperlink"/>
          <w:rFonts w:cstheme="minorHAnsi"/>
          <w:color w:val="000000" w:themeColor="text1"/>
          <w:u w:val="none"/>
          <w:shd w:val="clear" w:color="auto" w:fill="FFFFFF"/>
        </w:rPr>
        <w:t xml:space="preserve">the </w:t>
      </w:r>
      <w:hyperlink r:id="rId36" w:history="1">
        <w:r w:rsidR="006419FB">
          <w:rPr>
            <w:rStyle w:val="Hyperlink"/>
          </w:rPr>
          <w:t>Conducting Road Safety Risk Assessments Online Course</w:t>
        </w:r>
      </w:hyperlink>
      <w:r w:rsidRPr="00EF6C8D">
        <w:t>.</w:t>
      </w:r>
      <w:r w:rsidR="00F65010" w:rsidRPr="00EF6C8D">
        <w:t xml:space="preserve"> </w:t>
      </w:r>
      <w:r w:rsidR="00764709">
        <w:t xml:space="preserve">Check our calendar of </w:t>
      </w:r>
      <w:hyperlink r:id="rId37" w:history="1">
        <w:r w:rsidR="00764709" w:rsidRPr="00764709">
          <w:rPr>
            <w:rStyle w:val="Hyperlink"/>
          </w:rPr>
          <w:t>online and in-person workshops</w:t>
        </w:r>
      </w:hyperlink>
      <w:r w:rsidR="00764709">
        <w:t xml:space="preserve"> for the next </w:t>
      </w:r>
      <w:r w:rsidR="00F65010" w:rsidRPr="00764709">
        <w:t>RiskCheck workshop</w:t>
      </w:r>
      <w:r w:rsidR="00F65010" w:rsidRPr="00EF6C8D">
        <w:t>.</w:t>
      </w:r>
    </w:p>
    <w:p w14:paraId="1C3587E5" w14:textId="69A06168" w:rsidR="00B408C3" w:rsidRPr="00EF6C8D" w:rsidRDefault="00B408C3" w:rsidP="00B408C3">
      <w:pPr>
        <w:shd w:val="clear" w:color="auto" w:fill="FFFFFF" w:themeFill="background1"/>
        <w:rPr>
          <w:b/>
          <w:bCs/>
          <w:i/>
          <w:iCs/>
          <w:color w:val="00B050"/>
        </w:rPr>
      </w:pPr>
      <w:r w:rsidRPr="00EF6C8D">
        <w:rPr>
          <w:b/>
          <w:bCs/>
          <w:i/>
          <w:iCs/>
          <w:color w:val="00B050"/>
        </w:rPr>
        <w:t>Questions</w:t>
      </w:r>
      <w:r w:rsidR="007C43A3" w:rsidRPr="00EF6C8D">
        <w:rPr>
          <w:b/>
          <w:bCs/>
          <w:i/>
          <w:iCs/>
          <w:color w:val="00B050"/>
        </w:rPr>
        <w:t xml:space="preserve"> to consider</w:t>
      </w:r>
      <w:r w:rsidRPr="00EF6C8D">
        <w:rPr>
          <w:b/>
          <w:bCs/>
          <w:i/>
          <w:iCs/>
          <w:color w:val="00B050"/>
        </w:rPr>
        <w:t xml:space="preserve"> </w:t>
      </w:r>
    </w:p>
    <w:p w14:paraId="715D418D" w14:textId="690E4E51" w:rsidR="0075397D" w:rsidRPr="00EF6C8D" w:rsidRDefault="00B408C3">
      <w:pPr>
        <w:pStyle w:val="ListParagraph"/>
        <w:numPr>
          <w:ilvl w:val="0"/>
          <w:numId w:val="5"/>
        </w:numPr>
        <w:shd w:val="clear" w:color="auto" w:fill="FFFFFF" w:themeFill="background1"/>
        <w:ind w:left="567" w:hanging="425"/>
        <w:contextualSpacing w:val="0"/>
        <w:rPr>
          <w:i/>
          <w:iCs/>
          <w:color w:val="00B050"/>
        </w:rPr>
      </w:pPr>
      <w:r w:rsidRPr="00EF6C8D">
        <w:rPr>
          <w:i/>
          <w:iCs/>
          <w:color w:val="00B050"/>
        </w:rPr>
        <w:t xml:space="preserve">What </w:t>
      </w:r>
      <w:r w:rsidR="00003DBE" w:rsidRPr="00EF6C8D">
        <w:rPr>
          <w:i/>
          <w:iCs/>
          <w:color w:val="00B050"/>
        </w:rPr>
        <w:t xml:space="preserve">and when </w:t>
      </w:r>
      <w:r w:rsidR="0075397D" w:rsidRPr="00EF6C8D">
        <w:rPr>
          <w:i/>
          <w:iCs/>
          <w:color w:val="00B050"/>
        </w:rPr>
        <w:t>are the best opportunities to have productive road safety conversation</w:t>
      </w:r>
      <w:r w:rsidR="00327984" w:rsidRPr="00EF6C8D">
        <w:rPr>
          <w:i/>
          <w:iCs/>
          <w:color w:val="00B050"/>
        </w:rPr>
        <w:t>s</w:t>
      </w:r>
      <w:r w:rsidR="0075397D" w:rsidRPr="00EF6C8D">
        <w:rPr>
          <w:i/>
          <w:iCs/>
          <w:color w:val="00B050"/>
        </w:rPr>
        <w:t xml:space="preserve"> with employees?</w:t>
      </w:r>
    </w:p>
    <w:p w14:paraId="12E3BED3" w14:textId="018CE019" w:rsidR="007D1D6E" w:rsidRPr="00EF6C8D" w:rsidRDefault="007D1D6E">
      <w:pPr>
        <w:pStyle w:val="ListParagraph"/>
        <w:numPr>
          <w:ilvl w:val="0"/>
          <w:numId w:val="5"/>
        </w:numPr>
        <w:shd w:val="clear" w:color="auto" w:fill="FFFFFF" w:themeFill="background1"/>
        <w:ind w:left="567" w:hanging="425"/>
        <w:contextualSpacing w:val="0"/>
        <w:rPr>
          <w:i/>
          <w:iCs/>
          <w:color w:val="00B050"/>
        </w:rPr>
      </w:pPr>
      <w:r w:rsidRPr="00EF6C8D">
        <w:rPr>
          <w:i/>
          <w:iCs/>
          <w:color w:val="00B050"/>
        </w:rPr>
        <w:t>Who should be involved in those conversations?</w:t>
      </w:r>
      <w:r w:rsidR="00003DBE" w:rsidRPr="00EF6C8D">
        <w:rPr>
          <w:i/>
          <w:iCs/>
          <w:color w:val="00B050"/>
        </w:rPr>
        <w:t xml:space="preserve"> Who will lead them?</w:t>
      </w:r>
    </w:p>
    <w:p w14:paraId="16F7B1A8" w14:textId="6B96E874" w:rsidR="0075397D" w:rsidRPr="00EF6C8D" w:rsidRDefault="0075397D">
      <w:pPr>
        <w:pStyle w:val="ListParagraph"/>
        <w:numPr>
          <w:ilvl w:val="0"/>
          <w:numId w:val="5"/>
        </w:numPr>
        <w:shd w:val="clear" w:color="auto" w:fill="FFFFFF" w:themeFill="background1"/>
        <w:ind w:left="567" w:hanging="425"/>
        <w:contextualSpacing w:val="0"/>
        <w:rPr>
          <w:i/>
          <w:iCs/>
          <w:color w:val="00B050"/>
        </w:rPr>
      </w:pPr>
      <w:r w:rsidRPr="00EF6C8D">
        <w:rPr>
          <w:i/>
          <w:iCs/>
          <w:color w:val="00B050"/>
        </w:rPr>
        <w:t xml:space="preserve">How will </w:t>
      </w:r>
      <w:r w:rsidR="00137558" w:rsidRPr="00EF6C8D">
        <w:rPr>
          <w:i/>
          <w:iCs/>
          <w:color w:val="00B050"/>
        </w:rPr>
        <w:t xml:space="preserve">you </w:t>
      </w:r>
      <w:r w:rsidR="00003DBE" w:rsidRPr="00EF6C8D">
        <w:rPr>
          <w:i/>
          <w:iCs/>
          <w:color w:val="00B050"/>
        </w:rPr>
        <w:t xml:space="preserve">take advantage of </w:t>
      </w:r>
      <w:r w:rsidRPr="00EF6C8D">
        <w:rPr>
          <w:i/>
          <w:iCs/>
          <w:color w:val="00B050"/>
        </w:rPr>
        <w:t xml:space="preserve">what </w:t>
      </w:r>
      <w:r w:rsidR="00137558" w:rsidRPr="00EF6C8D">
        <w:rPr>
          <w:i/>
          <w:iCs/>
          <w:color w:val="00B050"/>
        </w:rPr>
        <w:t xml:space="preserve">you </w:t>
      </w:r>
      <w:r w:rsidRPr="00EF6C8D">
        <w:rPr>
          <w:i/>
          <w:iCs/>
          <w:color w:val="00B050"/>
        </w:rPr>
        <w:t>learn?</w:t>
      </w:r>
    </w:p>
    <w:p w14:paraId="68EAC5A6" w14:textId="73976ACF" w:rsidR="00B408C3" w:rsidRPr="00EF6C8D" w:rsidRDefault="00B408C3">
      <w:pPr>
        <w:pStyle w:val="ListParagraph"/>
        <w:numPr>
          <w:ilvl w:val="0"/>
          <w:numId w:val="4"/>
        </w:numPr>
        <w:ind w:left="567" w:hanging="425"/>
        <w:contextualSpacing w:val="0"/>
        <w:rPr>
          <w:i/>
          <w:iCs/>
          <w:color w:val="00B050"/>
        </w:rPr>
      </w:pPr>
      <w:r w:rsidRPr="00EF6C8D">
        <w:rPr>
          <w:i/>
          <w:iCs/>
          <w:color w:val="00B050"/>
        </w:rPr>
        <w:t xml:space="preserve">What process will you use to identify hazards and assess risk? </w:t>
      </w:r>
    </w:p>
    <w:p w14:paraId="11AD5EEE" w14:textId="4C4795FF" w:rsidR="00B408C3" w:rsidRPr="00EF6C8D" w:rsidRDefault="00B408C3">
      <w:pPr>
        <w:pStyle w:val="ListParagraph"/>
        <w:numPr>
          <w:ilvl w:val="0"/>
          <w:numId w:val="4"/>
        </w:numPr>
        <w:ind w:left="567" w:hanging="425"/>
        <w:contextualSpacing w:val="0"/>
        <w:rPr>
          <w:i/>
          <w:iCs/>
          <w:color w:val="00B050"/>
        </w:rPr>
      </w:pPr>
      <w:r w:rsidRPr="00EF6C8D">
        <w:rPr>
          <w:i/>
          <w:iCs/>
          <w:color w:val="00B050"/>
        </w:rPr>
        <w:t xml:space="preserve">Who will </w:t>
      </w:r>
      <w:r w:rsidR="0075397D" w:rsidRPr="00EF6C8D">
        <w:rPr>
          <w:i/>
          <w:iCs/>
          <w:color w:val="00B050"/>
        </w:rPr>
        <w:t xml:space="preserve">be involved in </w:t>
      </w:r>
      <w:r w:rsidRPr="00EF6C8D">
        <w:rPr>
          <w:i/>
          <w:iCs/>
          <w:color w:val="00B050"/>
        </w:rPr>
        <w:t>risk assessments (e.g., the J</w:t>
      </w:r>
      <w:r w:rsidR="0075397D" w:rsidRPr="00EF6C8D">
        <w:rPr>
          <w:i/>
          <w:iCs/>
          <w:color w:val="00B050"/>
        </w:rPr>
        <w:t>OHSC, drivers, supervisors, owner</w:t>
      </w:r>
      <w:r w:rsidRPr="00EF6C8D">
        <w:rPr>
          <w:i/>
          <w:iCs/>
          <w:color w:val="00B050"/>
        </w:rPr>
        <w:t>, etc.)?</w:t>
      </w:r>
    </w:p>
    <w:p w14:paraId="431F79F9" w14:textId="462B5160" w:rsidR="00B408C3" w:rsidRPr="00EF6C8D" w:rsidRDefault="00B408C3">
      <w:pPr>
        <w:pStyle w:val="ListParagraph"/>
        <w:numPr>
          <w:ilvl w:val="0"/>
          <w:numId w:val="4"/>
        </w:numPr>
        <w:ind w:left="567" w:hanging="425"/>
        <w:contextualSpacing w:val="0"/>
        <w:rPr>
          <w:i/>
          <w:iCs/>
          <w:color w:val="00B050"/>
        </w:rPr>
      </w:pPr>
      <w:r w:rsidRPr="00EF6C8D">
        <w:rPr>
          <w:i/>
          <w:iCs/>
          <w:color w:val="00B050"/>
        </w:rPr>
        <w:t>How often will risk assessments be completed? (We recommend annually and after a crash</w:t>
      </w:r>
      <w:r w:rsidR="008B6C91">
        <w:rPr>
          <w:i/>
          <w:iCs/>
          <w:color w:val="00B050"/>
        </w:rPr>
        <w:t>.</w:t>
      </w:r>
      <w:r w:rsidRPr="00EF6C8D">
        <w:rPr>
          <w:i/>
          <w:iCs/>
          <w:color w:val="00B050"/>
        </w:rPr>
        <w:t>)</w:t>
      </w:r>
    </w:p>
    <w:p w14:paraId="29971110" w14:textId="6EB24249" w:rsidR="00B408C3" w:rsidRPr="00EF6C8D" w:rsidRDefault="007B7D33">
      <w:pPr>
        <w:pStyle w:val="ListParagraph"/>
        <w:numPr>
          <w:ilvl w:val="0"/>
          <w:numId w:val="4"/>
        </w:numPr>
        <w:ind w:left="567" w:hanging="425"/>
        <w:contextualSpacing w:val="0"/>
        <w:rPr>
          <w:i/>
          <w:iCs/>
          <w:color w:val="00B050"/>
        </w:rPr>
      </w:pPr>
      <w:r w:rsidRPr="00EF6C8D">
        <w:rPr>
          <w:i/>
          <w:iCs/>
          <w:color w:val="00B050"/>
        </w:rPr>
        <w:t xml:space="preserve">Who is responsible to see that the </w:t>
      </w:r>
      <w:r w:rsidR="007D1D6E" w:rsidRPr="00EF6C8D">
        <w:rPr>
          <w:i/>
          <w:iCs/>
          <w:color w:val="00B050"/>
        </w:rPr>
        <w:t xml:space="preserve">resulting </w:t>
      </w:r>
      <w:r w:rsidRPr="00EF6C8D">
        <w:rPr>
          <w:i/>
          <w:iCs/>
          <w:color w:val="00B050"/>
        </w:rPr>
        <w:t>action plan is implemented?</w:t>
      </w:r>
    </w:p>
    <w:p w14:paraId="28079F9E" w14:textId="77777777" w:rsidR="00674D7D" w:rsidRPr="00EF6C8D" w:rsidRDefault="00674D7D" w:rsidP="00833DE2"/>
    <w:p w14:paraId="305DC7E3" w14:textId="24B81B4D" w:rsidR="00933604" w:rsidRPr="00EF6C8D" w:rsidRDefault="00933604">
      <w:r w:rsidRPr="00EF6C8D">
        <w:br w:type="page"/>
      </w:r>
    </w:p>
    <w:p w14:paraId="51580A0C" w14:textId="7EB471EE" w:rsidR="00933604" w:rsidRPr="00EF6C8D" w:rsidRDefault="00933604" w:rsidP="00933604">
      <w:pPr>
        <w:pStyle w:val="Heading2"/>
      </w:pPr>
      <w:bookmarkStart w:id="15" w:name="_Toc163650189"/>
      <w:r w:rsidRPr="00EF6C8D">
        <w:rPr>
          <w:sz w:val="28"/>
          <w:szCs w:val="28"/>
        </w:rPr>
        <w:lastRenderedPageBreak/>
        <w:t xml:space="preserve">Element </w:t>
      </w:r>
      <w:r w:rsidR="00E66827" w:rsidRPr="00EF6C8D">
        <w:rPr>
          <w:sz w:val="28"/>
          <w:szCs w:val="28"/>
        </w:rPr>
        <w:t>4</w:t>
      </w:r>
      <w:r w:rsidR="00137558" w:rsidRPr="00EF6C8D">
        <w:rPr>
          <w:sz w:val="28"/>
          <w:szCs w:val="28"/>
        </w:rPr>
        <w:t>:</w:t>
      </w:r>
      <w:r w:rsidRPr="00EF6C8D">
        <w:rPr>
          <w:sz w:val="28"/>
          <w:szCs w:val="28"/>
        </w:rPr>
        <w:t xml:space="preserve"> </w:t>
      </w:r>
      <w:r w:rsidR="00E66827" w:rsidRPr="00EF6C8D">
        <w:rPr>
          <w:sz w:val="28"/>
          <w:szCs w:val="28"/>
        </w:rPr>
        <w:t xml:space="preserve">Develop and implement policies </w:t>
      </w:r>
      <w:r w:rsidR="00137558" w:rsidRPr="00EF6C8D">
        <w:rPr>
          <w:sz w:val="28"/>
          <w:szCs w:val="28"/>
        </w:rPr>
        <w:t xml:space="preserve">and </w:t>
      </w:r>
      <w:r w:rsidR="00E66827" w:rsidRPr="00EF6C8D">
        <w:rPr>
          <w:sz w:val="28"/>
          <w:szCs w:val="28"/>
        </w:rPr>
        <w:t>procedures to reduce risks</w:t>
      </w:r>
      <w:bookmarkEnd w:id="15"/>
    </w:p>
    <w:p w14:paraId="41832194" w14:textId="20205352" w:rsidR="0038465E" w:rsidRPr="00EF6C8D" w:rsidRDefault="00933604" w:rsidP="00833DE2">
      <w:pPr>
        <w:rPr>
          <w:i/>
          <w:iCs/>
          <w:color w:val="00B050"/>
        </w:rPr>
      </w:pPr>
      <w:r w:rsidRPr="00EF6C8D">
        <w:rPr>
          <w:i/>
          <w:iCs/>
          <w:color w:val="00B050"/>
        </w:rPr>
        <w:t xml:space="preserve">This </w:t>
      </w:r>
      <w:r w:rsidR="001F6F6B" w:rsidRPr="00EF6C8D">
        <w:rPr>
          <w:i/>
          <w:iCs/>
          <w:color w:val="00B050"/>
        </w:rPr>
        <w:t xml:space="preserve">section </w:t>
      </w:r>
      <w:r w:rsidRPr="00EF6C8D">
        <w:rPr>
          <w:i/>
          <w:iCs/>
          <w:color w:val="00B050"/>
        </w:rPr>
        <w:t xml:space="preserve">is all about </w:t>
      </w:r>
      <w:r w:rsidR="0014075A" w:rsidRPr="00EF6C8D">
        <w:rPr>
          <w:i/>
          <w:iCs/>
          <w:color w:val="00B050"/>
        </w:rPr>
        <w:t xml:space="preserve">what the </w:t>
      </w:r>
      <w:r w:rsidR="00137558" w:rsidRPr="00EF6C8D">
        <w:rPr>
          <w:i/>
          <w:iCs/>
          <w:color w:val="00B050"/>
        </w:rPr>
        <w:t xml:space="preserve">organization </w:t>
      </w:r>
      <w:r w:rsidR="0014075A" w:rsidRPr="00EF6C8D">
        <w:rPr>
          <w:i/>
          <w:iCs/>
          <w:color w:val="00B050"/>
        </w:rPr>
        <w:t xml:space="preserve">and its employees </w:t>
      </w:r>
      <w:r w:rsidR="00AA5DC9" w:rsidRPr="00EF6C8D">
        <w:rPr>
          <w:i/>
          <w:iCs/>
          <w:color w:val="00B050"/>
        </w:rPr>
        <w:t xml:space="preserve">will </w:t>
      </w:r>
      <w:r w:rsidR="0014075A" w:rsidRPr="00EF6C8D">
        <w:rPr>
          <w:i/>
          <w:iCs/>
          <w:color w:val="00B050"/>
        </w:rPr>
        <w:t xml:space="preserve">do to </w:t>
      </w:r>
      <w:r w:rsidR="00F1473E" w:rsidRPr="00EF6C8D">
        <w:rPr>
          <w:i/>
          <w:iCs/>
          <w:color w:val="00B050"/>
        </w:rPr>
        <w:t>minimize</w:t>
      </w:r>
      <w:r w:rsidR="0014075A" w:rsidRPr="00EF6C8D">
        <w:rPr>
          <w:i/>
          <w:iCs/>
          <w:color w:val="00B050"/>
        </w:rPr>
        <w:t xml:space="preserve"> </w:t>
      </w:r>
      <w:r w:rsidR="0006362C" w:rsidRPr="00EF6C8D">
        <w:rPr>
          <w:i/>
          <w:iCs/>
          <w:color w:val="00B050"/>
        </w:rPr>
        <w:t xml:space="preserve">key </w:t>
      </w:r>
      <w:r w:rsidR="0014075A" w:rsidRPr="00EF6C8D">
        <w:rPr>
          <w:i/>
          <w:iCs/>
          <w:color w:val="00B050"/>
        </w:rPr>
        <w:t>risks</w:t>
      </w:r>
      <w:r w:rsidR="00137558" w:rsidRPr="00EF6C8D">
        <w:rPr>
          <w:i/>
          <w:iCs/>
          <w:color w:val="00B050"/>
        </w:rPr>
        <w:t xml:space="preserve">. Explain </w:t>
      </w:r>
      <w:r w:rsidR="00FD2F76" w:rsidRPr="00EF6C8D">
        <w:rPr>
          <w:i/>
          <w:iCs/>
          <w:color w:val="00B050"/>
        </w:rPr>
        <w:t xml:space="preserve">those </w:t>
      </w:r>
      <w:r w:rsidR="0006362C" w:rsidRPr="00EF6C8D">
        <w:rPr>
          <w:i/>
          <w:iCs/>
          <w:color w:val="00B050"/>
        </w:rPr>
        <w:t xml:space="preserve">actions and practices </w:t>
      </w:r>
      <w:r w:rsidR="00FD2F76" w:rsidRPr="00EF6C8D">
        <w:rPr>
          <w:i/>
          <w:iCs/>
          <w:color w:val="00B050"/>
        </w:rPr>
        <w:t xml:space="preserve">in </w:t>
      </w:r>
      <w:r w:rsidR="00AA5DC9" w:rsidRPr="00EF6C8D">
        <w:rPr>
          <w:i/>
          <w:iCs/>
          <w:color w:val="00B050"/>
        </w:rPr>
        <w:t xml:space="preserve">safe driving </w:t>
      </w:r>
      <w:r w:rsidR="00FD2F76" w:rsidRPr="00EF6C8D">
        <w:rPr>
          <w:i/>
          <w:iCs/>
          <w:color w:val="00B050"/>
        </w:rPr>
        <w:t>policies</w:t>
      </w:r>
      <w:r w:rsidR="00F1473E" w:rsidRPr="00EF6C8D">
        <w:rPr>
          <w:i/>
          <w:iCs/>
          <w:color w:val="00B050"/>
        </w:rPr>
        <w:t xml:space="preserve"> and procedures</w:t>
      </w:r>
      <w:r w:rsidR="00FD2F76" w:rsidRPr="00EF6C8D">
        <w:rPr>
          <w:i/>
          <w:iCs/>
          <w:color w:val="00B050"/>
        </w:rPr>
        <w:t xml:space="preserve">. </w:t>
      </w:r>
      <w:r w:rsidR="00137558" w:rsidRPr="00EF6C8D">
        <w:rPr>
          <w:i/>
          <w:iCs/>
          <w:color w:val="00B050"/>
        </w:rPr>
        <w:t>D</w:t>
      </w:r>
      <w:r w:rsidR="00FD2F76" w:rsidRPr="00EF6C8D">
        <w:rPr>
          <w:i/>
          <w:iCs/>
          <w:color w:val="00B050"/>
        </w:rPr>
        <w:t xml:space="preserve">iscussions with drivers </w:t>
      </w:r>
      <w:r w:rsidR="00B11F92" w:rsidRPr="00EF6C8D">
        <w:rPr>
          <w:i/>
          <w:iCs/>
          <w:color w:val="00B050"/>
        </w:rPr>
        <w:t>a</w:t>
      </w:r>
      <w:r w:rsidR="009D6073" w:rsidRPr="00EF6C8D">
        <w:rPr>
          <w:i/>
          <w:iCs/>
          <w:color w:val="00B050"/>
        </w:rPr>
        <w:t xml:space="preserve">long with </w:t>
      </w:r>
      <w:r w:rsidR="0038465E" w:rsidRPr="00EF6C8D">
        <w:rPr>
          <w:i/>
          <w:iCs/>
          <w:color w:val="00B050"/>
        </w:rPr>
        <w:t>risk assessment</w:t>
      </w:r>
      <w:r w:rsidR="009D6073" w:rsidRPr="00EF6C8D">
        <w:rPr>
          <w:i/>
          <w:iCs/>
          <w:color w:val="00B050"/>
        </w:rPr>
        <w:t xml:space="preserve"> result</w:t>
      </w:r>
      <w:r w:rsidR="0083395F" w:rsidRPr="00EF6C8D">
        <w:rPr>
          <w:i/>
          <w:iCs/>
          <w:color w:val="00B050"/>
        </w:rPr>
        <w:t>s</w:t>
      </w:r>
      <w:r w:rsidR="0038465E" w:rsidRPr="00EF6C8D">
        <w:rPr>
          <w:i/>
          <w:iCs/>
          <w:color w:val="00B050"/>
        </w:rPr>
        <w:t xml:space="preserve"> </w:t>
      </w:r>
      <w:r w:rsidR="009D6073" w:rsidRPr="00EF6C8D">
        <w:rPr>
          <w:i/>
          <w:iCs/>
          <w:color w:val="00B050"/>
        </w:rPr>
        <w:t xml:space="preserve">will identify </w:t>
      </w:r>
      <w:r w:rsidR="00B11F92" w:rsidRPr="00EF6C8D">
        <w:rPr>
          <w:i/>
          <w:iCs/>
          <w:color w:val="00B050"/>
        </w:rPr>
        <w:t xml:space="preserve">which risks are </w:t>
      </w:r>
      <w:r w:rsidR="00B9221D" w:rsidRPr="00EF6C8D">
        <w:rPr>
          <w:i/>
          <w:iCs/>
          <w:color w:val="00B050"/>
        </w:rPr>
        <w:t xml:space="preserve">your </w:t>
      </w:r>
      <w:r w:rsidR="009D6073" w:rsidRPr="00EF6C8D">
        <w:rPr>
          <w:i/>
          <w:iCs/>
          <w:color w:val="00B050"/>
        </w:rPr>
        <w:t xml:space="preserve">top </w:t>
      </w:r>
      <w:r w:rsidR="00B9221D" w:rsidRPr="00EF6C8D">
        <w:rPr>
          <w:i/>
          <w:iCs/>
          <w:color w:val="00B050"/>
        </w:rPr>
        <w:t>priorities</w:t>
      </w:r>
      <w:r w:rsidR="00B11F92" w:rsidRPr="00EF6C8D">
        <w:rPr>
          <w:i/>
          <w:iCs/>
          <w:color w:val="00B050"/>
        </w:rPr>
        <w:t xml:space="preserve">. That order might not match </w:t>
      </w:r>
      <w:r w:rsidR="00B9221D" w:rsidRPr="00EF6C8D">
        <w:rPr>
          <w:i/>
          <w:iCs/>
          <w:color w:val="00B050"/>
        </w:rPr>
        <w:t>what we suggest below</w:t>
      </w:r>
      <w:r w:rsidR="00F1473E" w:rsidRPr="00EF6C8D">
        <w:rPr>
          <w:i/>
          <w:iCs/>
          <w:color w:val="00B050"/>
        </w:rPr>
        <w:t xml:space="preserve"> (which is based on </w:t>
      </w:r>
      <w:r w:rsidR="00350670" w:rsidRPr="00EF6C8D">
        <w:rPr>
          <w:i/>
          <w:iCs/>
          <w:color w:val="00B050"/>
        </w:rPr>
        <w:t xml:space="preserve">the frequency with which </w:t>
      </w:r>
      <w:r w:rsidR="0038465E" w:rsidRPr="00EF6C8D">
        <w:rPr>
          <w:i/>
          <w:iCs/>
          <w:color w:val="00B050"/>
        </w:rPr>
        <w:t xml:space="preserve">they tend to </w:t>
      </w:r>
      <w:r w:rsidR="00350670" w:rsidRPr="00EF6C8D">
        <w:rPr>
          <w:i/>
          <w:iCs/>
          <w:color w:val="00B050"/>
        </w:rPr>
        <w:t>contribute to crashes</w:t>
      </w:r>
      <w:r w:rsidR="00414BE6" w:rsidRPr="00EF6C8D">
        <w:rPr>
          <w:i/>
          <w:iCs/>
          <w:color w:val="00B050"/>
        </w:rPr>
        <w:t>)</w:t>
      </w:r>
      <w:r w:rsidR="0038465E" w:rsidRPr="00EF6C8D">
        <w:rPr>
          <w:i/>
          <w:iCs/>
          <w:color w:val="00B050"/>
        </w:rPr>
        <w:t xml:space="preserve">. </w:t>
      </w:r>
      <w:r w:rsidR="00B9221D" w:rsidRPr="00EF6C8D">
        <w:rPr>
          <w:i/>
          <w:iCs/>
          <w:color w:val="00B050"/>
        </w:rPr>
        <w:t>B</w:t>
      </w:r>
      <w:r w:rsidR="0038465E" w:rsidRPr="00EF6C8D">
        <w:rPr>
          <w:i/>
          <w:iCs/>
          <w:color w:val="00B050"/>
        </w:rPr>
        <w:t>uild your plan in the order of your priorities.</w:t>
      </w:r>
    </w:p>
    <w:p w14:paraId="428EE204" w14:textId="0C13AF96" w:rsidR="00787AA5" w:rsidRPr="00EF6C8D" w:rsidRDefault="00787AA5" w:rsidP="00787AA5">
      <w:pPr>
        <w:rPr>
          <w:rFonts w:cstheme="minorHAnsi"/>
          <w:color w:val="000000" w:themeColor="text1"/>
        </w:rPr>
      </w:pPr>
      <w:r w:rsidRPr="00EF6C8D">
        <w:rPr>
          <w:rFonts w:cstheme="minorHAnsi"/>
          <w:i/>
          <w:iCs/>
          <w:color w:val="00B050"/>
        </w:rPr>
        <w:t>When you’re thinking of how you’re going to reduce risks, keep the</w:t>
      </w:r>
      <w:r w:rsidRPr="00EF6C8D">
        <w:rPr>
          <w:rFonts w:cstheme="minorHAnsi"/>
          <w:color w:val="00B050"/>
        </w:rPr>
        <w:t xml:space="preserve"> </w:t>
      </w:r>
      <w:hyperlink r:id="rId38" w:history="1">
        <w:r w:rsidRPr="0003033E">
          <w:rPr>
            <w:rStyle w:val="Hyperlink"/>
            <w:rFonts w:cstheme="minorHAnsi"/>
            <w:i/>
            <w:iCs/>
          </w:rPr>
          <w:t>Hierarchy of Controls</w:t>
        </w:r>
      </w:hyperlink>
      <w:r w:rsidRPr="00EF6C8D">
        <w:rPr>
          <w:rFonts w:cstheme="minorHAnsi"/>
          <w:color w:val="000000" w:themeColor="text1"/>
        </w:rPr>
        <w:t xml:space="preserve"> </w:t>
      </w:r>
      <w:r w:rsidRPr="00EF6C8D">
        <w:rPr>
          <w:rFonts w:cstheme="minorHAnsi"/>
          <w:i/>
          <w:iCs/>
          <w:color w:val="00B050"/>
        </w:rPr>
        <w:t xml:space="preserve">in mind. It’s a framework that should help you identify the controls and measures that can be most effective in dealing with specific hazards. Learn more in our </w:t>
      </w:r>
      <w:hyperlink r:id="rId39" w:history="1">
        <w:r w:rsidRPr="0003033E">
          <w:rPr>
            <w:rStyle w:val="Hyperlink"/>
            <w:rFonts w:cstheme="minorHAnsi"/>
            <w:i/>
            <w:iCs/>
            <w:color w:val="0000FF"/>
          </w:rPr>
          <w:t>Controlling Exposure to Driving-Related Hazards</w:t>
        </w:r>
      </w:hyperlink>
      <w:r w:rsidRPr="00EF6C8D">
        <w:rPr>
          <w:rFonts w:cstheme="minorHAnsi"/>
          <w:color w:val="C0504D" w:themeColor="accent2"/>
        </w:rPr>
        <w:t xml:space="preserve"> </w:t>
      </w:r>
      <w:r w:rsidRPr="00EF6C8D">
        <w:rPr>
          <w:rFonts w:cstheme="minorHAnsi"/>
          <w:i/>
          <w:iCs/>
          <w:color w:val="00B050"/>
        </w:rPr>
        <w:t>online course.</w:t>
      </w:r>
    </w:p>
    <w:p w14:paraId="7E817CF4" w14:textId="5D42819C" w:rsidR="00787AA5" w:rsidRPr="00EF6C8D" w:rsidRDefault="00787AA5" w:rsidP="00787AA5">
      <w:pPr>
        <w:rPr>
          <w:rFonts w:cstheme="minorHAnsi"/>
          <w:i/>
          <w:iCs/>
          <w:color w:val="00B050"/>
        </w:rPr>
      </w:pPr>
      <w:r w:rsidRPr="00EF6C8D">
        <w:rPr>
          <w:rFonts w:cstheme="minorHAnsi"/>
          <w:i/>
          <w:iCs/>
          <w:color w:val="00B050"/>
        </w:rPr>
        <w:t xml:space="preserve">Remember: policies tend to be documents with principles and strategies that guide the decisions of managers, supervisors, and employees. Safe work procedures typically describe the steps that will be taken to complete a task to achieve a desired result. </w:t>
      </w:r>
    </w:p>
    <w:p w14:paraId="21038037" w14:textId="4BB79DEB" w:rsidR="00224D31" w:rsidRPr="00EF6C8D" w:rsidRDefault="0040163E" w:rsidP="00833DE2">
      <w:pPr>
        <w:rPr>
          <w:b/>
          <w:bCs/>
        </w:rPr>
      </w:pPr>
      <w:r w:rsidRPr="00EF6C8D">
        <w:rPr>
          <w:b/>
          <w:bCs/>
        </w:rPr>
        <w:t>Basic</w:t>
      </w:r>
    </w:p>
    <w:p w14:paraId="49DC3A7A" w14:textId="20BC343D" w:rsidR="008E1251" w:rsidRPr="00EF6C8D" w:rsidRDefault="008E1251" w:rsidP="008E1251">
      <w:r w:rsidRPr="00EF6C8D">
        <w:t>Adapt the following policies and procedures templates for your needs:</w:t>
      </w:r>
    </w:p>
    <w:p w14:paraId="0F18832C" w14:textId="65A95507" w:rsidR="00224D31" w:rsidRPr="00EF6C8D" w:rsidRDefault="0003033E" w:rsidP="008F43F2">
      <w:pPr>
        <w:pStyle w:val="ListParagraph"/>
        <w:numPr>
          <w:ilvl w:val="0"/>
          <w:numId w:val="25"/>
        </w:numPr>
        <w:ind w:left="426"/>
      </w:pPr>
      <w:hyperlink r:id="rId40" w:history="1">
        <w:r w:rsidR="00224D31" w:rsidRPr="0003033E">
          <w:rPr>
            <w:rStyle w:val="Hyperlink"/>
          </w:rPr>
          <w:t xml:space="preserve">Safe </w:t>
        </w:r>
        <w:r w:rsidR="008E1251" w:rsidRPr="0003033E">
          <w:rPr>
            <w:rStyle w:val="Hyperlink"/>
          </w:rPr>
          <w:t>D</w:t>
        </w:r>
        <w:r w:rsidR="00224D31" w:rsidRPr="0003033E">
          <w:rPr>
            <w:rStyle w:val="Hyperlink"/>
          </w:rPr>
          <w:t xml:space="preserve">riving </w:t>
        </w:r>
        <w:r w:rsidR="008E1251" w:rsidRPr="0003033E">
          <w:rPr>
            <w:rStyle w:val="Hyperlink"/>
          </w:rPr>
          <w:t>Procedures Template</w:t>
        </w:r>
      </w:hyperlink>
      <w:r w:rsidR="008E1251" w:rsidRPr="00EF6C8D">
        <w:t xml:space="preserve"> suggests </w:t>
      </w:r>
      <w:r w:rsidR="00224D31" w:rsidRPr="00EF6C8D">
        <w:t>practices employees need to apply whenever they drive for work</w:t>
      </w:r>
      <w:r w:rsidR="008E1251" w:rsidRPr="00EF6C8D">
        <w:t>.</w:t>
      </w:r>
    </w:p>
    <w:p w14:paraId="29504F16" w14:textId="7939BAC2" w:rsidR="00224D31" w:rsidRPr="00EF6C8D" w:rsidRDefault="0003033E" w:rsidP="008F43F2">
      <w:pPr>
        <w:numPr>
          <w:ilvl w:val="0"/>
          <w:numId w:val="25"/>
        </w:numPr>
        <w:ind w:left="426"/>
      </w:pPr>
      <w:hyperlink r:id="rId41" w:history="1">
        <w:r w:rsidR="00FC0191" w:rsidRPr="0003033E">
          <w:rPr>
            <w:rStyle w:val="Hyperlink"/>
          </w:rPr>
          <w:t xml:space="preserve">Distracted </w:t>
        </w:r>
        <w:r w:rsidR="008E1251" w:rsidRPr="0003033E">
          <w:rPr>
            <w:rStyle w:val="Hyperlink"/>
          </w:rPr>
          <w:t>D</w:t>
        </w:r>
        <w:r w:rsidR="00FC0191" w:rsidRPr="0003033E">
          <w:rPr>
            <w:rStyle w:val="Hyperlink"/>
          </w:rPr>
          <w:t>rivin</w:t>
        </w:r>
        <w:r w:rsidR="008E1251" w:rsidRPr="0003033E">
          <w:rPr>
            <w:rStyle w:val="Hyperlink"/>
          </w:rPr>
          <w:t>g Policy Template</w:t>
        </w:r>
      </w:hyperlink>
      <w:r w:rsidR="008E1251" w:rsidRPr="00EF6C8D">
        <w:rPr>
          <w:u w:val="single"/>
        </w:rPr>
        <w:t xml:space="preserve"> </w:t>
      </w:r>
      <w:r w:rsidR="008E1251" w:rsidRPr="00EF6C8D">
        <w:t>suggests ho</w:t>
      </w:r>
      <w:r w:rsidR="00FC0191" w:rsidRPr="00EF6C8D">
        <w:t xml:space="preserve">w employees </w:t>
      </w:r>
      <w:r w:rsidR="008E1251" w:rsidRPr="00EF6C8D">
        <w:t xml:space="preserve">can </w:t>
      </w:r>
      <w:r w:rsidR="00FC0191" w:rsidRPr="00EF6C8D">
        <w:t>avoid distractions when they are behind the wheel</w:t>
      </w:r>
      <w:r w:rsidR="008E1251" w:rsidRPr="00EF6C8D">
        <w:t>.</w:t>
      </w:r>
      <w:r w:rsidR="0051339B" w:rsidRPr="00EF6C8D">
        <w:t xml:space="preserve"> Learn more </w:t>
      </w:r>
      <w:r w:rsidR="008F43F2">
        <w:t>i</w:t>
      </w:r>
      <w:r w:rsidR="0051339B" w:rsidRPr="00EF6C8D">
        <w:t xml:space="preserve">n our </w:t>
      </w:r>
      <w:hyperlink r:id="rId42" w:history="1">
        <w:r w:rsidR="0051339B" w:rsidRPr="00EF6C8D">
          <w:rPr>
            <w:rStyle w:val="Hyperlink"/>
          </w:rPr>
          <w:t>Distracted Driving Tool Kit</w:t>
        </w:r>
      </w:hyperlink>
      <w:r w:rsidR="0051339B" w:rsidRPr="00EF6C8D">
        <w:t>.</w:t>
      </w:r>
    </w:p>
    <w:p w14:paraId="6A217ECA" w14:textId="261733AE" w:rsidR="009655FF" w:rsidRPr="00EF6C8D" w:rsidRDefault="0003033E" w:rsidP="008F43F2">
      <w:pPr>
        <w:numPr>
          <w:ilvl w:val="0"/>
          <w:numId w:val="25"/>
        </w:numPr>
        <w:ind w:left="426"/>
      </w:pPr>
      <w:hyperlink r:id="rId43" w:history="1">
        <w:r w:rsidR="00FC0191" w:rsidRPr="0003033E">
          <w:rPr>
            <w:rStyle w:val="Hyperlink"/>
          </w:rPr>
          <w:t>Impairment</w:t>
        </w:r>
        <w:r w:rsidR="008E1251" w:rsidRPr="0003033E">
          <w:rPr>
            <w:rStyle w:val="Hyperlink"/>
          </w:rPr>
          <w:t xml:space="preserve"> Policy Template</w:t>
        </w:r>
      </w:hyperlink>
      <w:r w:rsidR="00FC0191" w:rsidRPr="00EF6C8D">
        <w:t xml:space="preserve"> </w:t>
      </w:r>
      <w:r w:rsidR="008E1251" w:rsidRPr="00EF6C8D">
        <w:t xml:space="preserve">suggests </w:t>
      </w:r>
      <w:r w:rsidR="00FC0191" w:rsidRPr="00EF6C8D">
        <w:t>how manager</w:t>
      </w:r>
      <w:r w:rsidR="009655FF" w:rsidRPr="00EF6C8D">
        <w:t>s, supervisors</w:t>
      </w:r>
      <w:r w:rsidR="008E1251" w:rsidRPr="00EF6C8D">
        <w:t>,</w:t>
      </w:r>
      <w:r w:rsidR="009655FF" w:rsidRPr="00EF6C8D">
        <w:t xml:space="preserve"> and employees </w:t>
      </w:r>
      <w:r w:rsidR="008E1251" w:rsidRPr="00EF6C8D">
        <w:t xml:space="preserve">can </w:t>
      </w:r>
      <w:r w:rsidR="009655FF" w:rsidRPr="00EF6C8D">
        <w:t xml:space="preserve">make sure no one gets behind the wheel </w:t>
      </w:r>
      <w:r w:rsidR="008E1251" w:rsidRPr="00EF6C8D">
        <w:t xml:space="preserve">when </w:t>
      </w:r>
      <w:r w:rsidR="009655FF" w:rsidRPr="00EF6C8D">
        <w:t>impaired</w:t>
      </w:r>
      <w:r w:rsidR="0051339B" w:rsidRPr="00EF6C8D">
        <w:t xml:space="preserve">. Learn more in our </w:t>
      </w:r>
      <w:hyperlink r:id="rId44" w:history="1">
        <w:r w:rsidR="0051339B" w:rsidRPr="00EF6C8D">
          <w:rPr>
            <w:rStyle w:val="Hyperlink"/>
          </w:rPr>
          <w:t>Driver Fatigue Tool Kit</w:t>
        </w:r>
      </w:hyperlink>
      <w:r w:rsidR="0051339B" w:rsidRPr="00EF6C8D">
        <w:t>.</w:t>
      </w:r>
    </w:p>
    <w:p w14:paraId="5A0A77D1" w14:textId="2AAD277C" w:rsidR="008E1251" w:rsidRPr="00EF6C8D" w:rsidRDefault="0051339B" w:rsidP="008F43F2">
      <w:pPr>
        <w:numPr>
          <w:ilvl w:val="0"/>
          <w:numId w:val="25"/>
        </w:numPr>
        <w:ind w:left="426"/>
      </w:pPr>
      <w:r w:rsidRPr="00EF6C8D">
        <w:t>C</w:t>
      </w:r>
      <w:r w:rsidR="008E1251" w:rsidRPr="00EF6C8D">
        <w:t xml:space="preserve">reate a policy addressing speeding and aggressive driving. Use our </w:t>
      </w:r>
      <w:hyperlink r:id="rId45" w:history="1">
        <w:r w:rsidR="008E1251" w:rsidRPr="00EF6C8D">
          <w:rPr>
            <w:rStyle w:val="Hyperlink"/>
          </w:rPr>
          <w:t>Preventing Aggressive Drivin</w:t>
        </w:r>
        <w:r w:rsidR="0003033E">
          <w:rPr>
            <w:rStyle w:val="Hyperlink"/>
          </w:rPr>
          <w:t>g Tailgate Meeting Guide</w:t>
        </w:r>
      </w:hyperlink>
      <w:r w:rsidR="008E1251" w:rsidRPr="00EF6C8D">
        <w:t>.</w:t>
      </w:r>
    </w:p>
    <w:p w14:paraId="1473AC5E" w14:textId="57316E09" w:rsidR="009655FF" w:rsidRPr="00EF6C8D" w:rsidRDefault="0038465E" w:rsidP="00833DE2">
      <w:pPr>
        <w:rPr>
          <w:b/>
          <w:bCs/>
        </w:rPr>
      </w:pPr>
      <w:r w:rsidRPr="00EF6C8D">
        <w:rPr>
          <w:b/>
          <w:bCs/>
        </w:rPr>
        <w:t>Better</w:t>
      </w:r>
    </w:p>
    <w:p w14:paraId="133DCCEA" w14:textId="2929E00F" w:rsidR="008E1251" w:rsidRPr="00EF6C8D" w:rsidRDefault="008E1251" w:rsidP="008E1251">
      <w:r w:rsidRPr="00EF6C8D">
        <w:t>Create policies and procedures for the following and add them to your plan:</w:t>
      </w:r>
    </w:p>
    <w:p w14:paraId="2D3824AC" w14:textId="42B7109C" w:rsidR="009655FF" w:rsidRPr="00EF6C8D" w:rsidRDefault="00850ECE">
      <w:pPr>
        <w:numPr>
          <w:ilvl w:val="0"/>
          <w:numId w:val="8"/>
        </w:numPr>
        <w:ind w:left="426"/>
      </w:pPr>
      <w:r w:rsidRPr="00EF6C8D">
        <w:t>Driving in a</w:t>
      </w:r>
      <w:r w:rsidR="009655FF" w:rsidRPr="00EF6C8D">
        <w:t>dverse road</w:t>
      </w:r>
      <w:r w:rsidRPr="00EF6C8D">
        <w:t xml:space="preserve"> or </w:t>
      </w:r>
      <w:r w:rsidR="009655FF" w:rsidRPr="00EF6C8D">
        <w:t>weather conditions</w:t>
      </w:r>
      <w:r w:rsidR="008E1251" w:rsidRPr="00EF6C8D">
        <w:t>.</w:t>
      </w:r>
      <w:r w:rsidR="009655FF" w:rsidRPr="00EF6C8D">
        <w:t xml:space="preserve"> </w:t>
      </w:r>
      <w:r w:rsidRPr="00EF6C8D">
        <w:t xml:space="preserve">Use our </w:t>
      </w:r>
      <w:hyperlink r:id="rId46" w:history="1">
        <w:r w:rsidRPr="00EF6C8D">
          <w:rPr>
            <w:rStyle w:val="Hyperlink"/>
          </w:rPr>
          <w:t>Driving for the Conditions Tool Kit</w:t>
        </w:r>
      </w:hyperlink>
      <w:r w:rsidRPr="00EF6C8D">
        <w:t xml:space="preserve"> to identify </w:t>
      </w:r>
      <w:r w:rsidR="009655FF" w:rsidRPr="00EF6C8D">
        <w:t xml:space="preserve">practices that </w:t>
      </w:r>
      <w:r w:rsidRPr="00EF6C8D">
        <w:t xml:space="preserve">can </w:t>
      </w:r>
      <w:r w:rsidR="009217B3" w:rsidRPr="00EF6C8D">
        <w:t>minimize</w:t>
      </w:r>
      <w:r w:rsidR="009655FF" w:rsidRPr="00EF6C8D">
        <w:t xml:space="preserve"> crash risks associated with drivin</w:t>
      </w:r>
      <w:r w:rsidR="009217B3" w:rsidRPr="00EF6C8D">
        <w:t>g</w:t>
      </w:r>
      <w:r w:rsidR="009655FF" w:rsidRPr="00EF6C8D">
        <w:t xml:space="preserve"> in snow, ice, fog, severe rain, </w:t>
      </w:r>
      <w:r w:rsidRPr="00EF6C8D">
        <w:t xml:space="preserve">and </w:t>
      </w:r>
      <w:r w:rsidR="009655FF" w:rsidRPr="00EF6C8D">
        <w:t>extreme heat</w:t>
      </w:r>
      <w:r w:rsidRPr="00EF6C8D">
        <w:t>.</w:t>
      </w:r>
    </w:p>
    <w:p w14:paraId="46CC7B69" w14:textId="4FD08282" w:rsidR="00850ECE" w:rsidRPr="00EF6C8D" w:rsidRDefault="009655FF">
      <w:pPr>
        <w:numPr>
          <w:ilvl w:val="0"/>
          <w:numId w:val="8"/>
        </w:numPr>
        <w:ind w:left="426"/>
        <w:rPr>
          <w:rFonts w:ascii="Calibri" w:eastAsia="Times New Roman" w:hAnsi="Calibri" w:cs="Calibri"/>
          <w:lang w:eastAsia="en-CA"/>
        </w:rPr>
      </w:pPr>
      <w:r w:rsidRPr="00EF6C8D">
        <w:t>B</w:t>
      </w:r>
      <w:r w:rsidR="003D41E4" w:rsidRPr="00EF6C8D">
        <w:rPr>
          <w:rFonts w:ascii="Calibri" w:eastAsia="Times New Roman" w:hAnsi="Calibri" w:cs="Calibri"/>
          <w:lang w:eastAsia="en-CA"/>
        </w:rPr>
        <w:t>acking</w:t>
      </w:r>
      <w:r w:rsidR="00850ECE" w:rsidRPr="00EF6C8D">
        <w:rPr>
          <w:rFonts w:ascii="Calibri" w:eastAsia="Times New Roman" w:hAnsi="Calibri" w:cs="Calibri"/>
          <w:lang w:eastAsia="en-CA"/>
        </w:rPr>
        <w:t xml:space="preserve"> up and </w:t>
      </w:r>
      <w:r w:rsidR="009217B3" w:rsidRPr="00EF6C8D">
        <w:rPr>
          <w:rFonts w:ascii="Calibri" w:eastAsia="Times New Roman" w:hAnsi="Calibri" w:cs="Calibri"/>
          <w:lang w:eastAsia="en-CA"/>
        </w:rPr>
        <w:t>parking</w:t>
      </w:r>
      <w:r w:rsidR="00850ECE" w:rsidRPr="00EF6C8D">
        <w:rPr>
          <w:rFonts w:ascii="Calibri" w:eastAsia="Times New Roman" w:hAnsi="Calibri" w:cs="Calibri"/>
          <w:lang w:eastAsia="en-CA"/>
        </w:rPr>
        <w:t xml:space="preserve">. Use our </w:t>
      </w:r>
      <w:hyperlink r:id="rId47" w:history="1">
        <w:r w:rsidR="00850ECE" w:rsidRPr="00EF6C8D">
          <w:rPr>
            <w:rStyle w:val="Hyperlink"/>
            <w:rFonts w:ascii="Calibri" w:eastAsia="Times New Roman" w:hAnsi="Calibri" w:cs="Calibri"/>
            <w:lang w:eastAsia="en-CA"/>
          </w:rPr>
          <w:t>Backing Up Safely</w:t>
        </w:r>
      </w:hyperlink>
      <w:r w:rsidR="00850ECE" w:rsidRPr="00EF6C8D">
        <w:rPr>
          <w:rFonts w:ascii="Calibri" w:eastAsia="Times New Roman" w:hAnsi="Calibri" w:cs="Calibri"/>
          <w:lang w:eastAsia="en-CA"/>
        </w:rPr>
        <w:t xml:space="preserve"> tailgate guide to identify </w:t>
      </w:r>
      <w:r w:rsidR="009217B3" w:rsidRPr="00EF6C8D">
        <w:rPr>
          <w:rFonts w:ascii="Calibri" w:eastAsia="Times New Roman" w:hAnsi="Calibri" w:cs="Calibri"/>
          <w:lang w:eastAsia="en-CA"/>
        </w:rPr>
        <w:t xml:space="preserve">practices and measures to </w:t>
      </w:r>
      <w:r w:rsidR="00850ECE" w:rsidRPr="00EF6C8D">
        <w:rPr>
          <w:rFonts w:ascii="Calibri" w:eastAsia="Times New Roman" w:hAnsi="Calibri" w:cs="Calibri"/>
          <w:lang w:eastAsia="en-CA"/>
        </w:rPr>
        <w:t xml:space="preserve">help </w:t>
      </w:r>
      <w:r w:rsidR="009217B3" w:rsidRPr="00EF6C8D">
        <w:rPr>
          <w:rFonts w:ascii="Calibri" w:eastAsia="Times New Roman" w:hAnsi="Calibri" w:cs="Calibri"/>
          <w:lang w:eastAsia="en-CA"/>
        </w:rPr>
        <w:t xml:space="preserve">minimize </w:t>
      </w:r>
      <w:r w:rsidR="00850ECE" w:rsidRPr="00EF6C8D">
        <w:rPr>
          <w:rFonts w:ascii="Calibri" w:eastAsia="Times New Roman" w:hAnsi="Calibri" w:cs="Calibri"/>
          <w:lang w:eastAsia="en-CA"/>
        </w:rPr>
        <w:t xml:space="preserve">these </w:t>
      </w:r>
      <w:r w:rsidR="009217B3" w:rsidRPr="00EF6C8D">
        <w:rPr>
          <w:rFonts w:ascii="Calibri" w:eastAsia="Times New Roman" w:hAnsi="Calibri" w:cs="Calibri"/>
          <w:lang w:eastAsia="en-CA"/>
        </w:rPr>
        <w:t>risks</w:t>
      </w:r>
      <w:r w:rsidR="00850ECE" w:rsidRPr="00EF6C8D">
        <w:rPr>
          <w:rFonts w:ascii="Calibri" w:eastAsia="Times New Roman" w:hAnsi="Calibri" w:cs="Calibri"/>
          <w:lang w:eastAsia="en-CA"/>
        </w:rPr>
        <w:t>.</w:t>
      </w:r>
    </w:p>
    <w:p w14:paraId="0B0CC909" w14:textId="6DC8E322" w:rsidR="009217B3" w:rsidRPr="00EF6C8D" w:rsidRDefault="009217B3" w:rsidP="00850ECE">
      <w:pPr>
        <w:numPr>
          <w:ilvl w:val="0"/>
          <w:numId w:val="8"/>
        </w:numPr>
        <w:ind w:left="426"/>
        <w:rPr>
          <w:rFonts w:ascii="Calibri" w:eastAsia="Times New Roman" w:hAnsi="Calibri" w:cs="Calibri"/>
          <w:lang w:eastAsia="en-CA"/>
        </w:rPr>
      </w:pPr>
      <w:r w:rsidRPr="00EF6C8D">
        <w:rPr>
          <w:rFonts w:ascii="Calibri" w:eastAsia="Times New Roman" w:hAnsi="Calibri" w:cs="Calibri"/>
          <w:lang w:eastAsia="en-CA"/>
        </w:rPr>
        <w:t>Employee-owned vehicles</w:t>
      </w:r>
      <w:r w:rsidR="00850ECE" w:rsidRPr="00EF6C8D">
        <w:rPr>
          <w:rFonts w:ascii="Calibri" w:eastAsia="Times New Roman" w:hAnsi="Calibri" w:cs="Calibri"/>
          <w:lang w:eastAsia="en-CA"/>
        </w:rPr>
        <w:t xml:space="preserve">. Adapt our </w:t>
      </w:r>
      <w:hyperlink r:id="rId48" w:history="1">
        <w:r w:rsidR="00850ECE" w:rsidRPr="0003033E">
          <w:rPr>
            <w:rStyle w:val="Hyperlink"/>
            <w:rFonts w:ascii="Calibri" w:eastAsia="Times New Roman" w:hAnsi="Calibri" w:cs="Calibri"/>
            <w:lang w:eastAsia="en-CA"/>
          </w:rPr>
          <w:t>Using Employee-Owned Vehicles for Work Procedures Template</w:t>
        </w:r>
      </w:hyperlink>
      <w:r w:rsidR="00850ECE" w:rsidRPr="0003033E">
        <w:rPr>
          <w:rFonts w:ascii="Calibri" w:eastAsia="Times New Roman" w:hAnsi="Calibri" w:cs="Calibri"/>
          <w:lang w:eastAsia="en-CA"/>
        </w:rPr>
        <w:t xml:space="preserve"> </w:t>
      </w:r>
      <w:r w:rsidR="00850ECE" w:rsidRPr="00EF6C8D">
        <w:rPr>
          <w:rFonts w:ascii="Calibri" w:eastAsia="Times New Roman" w:hAnsi="Calibri" w:cs="Calibri"/>
          <w:lang w:eastAsia="en-CA"/>
        </w:rPr>
        <w:t xml:space="preserve">to state your </w:t>
      </w:r>
      <w:r w:rsidRPr="00EF6C8D">
        <w:rPr>
          <w:rFonts w:ascii="Calibri" w:eastAsia="Times New Roman" w:hAnsi="Calibri" w:cs="Calibri"/>
          <w:lang w:eastAsia="en-CA"/>
        </w:rPr>
        <w:t>requirements and expectations</w:t>
      </w:r>
      <w:r w:rsidR="00850ECE" w:rsidRPr="00EF6C8D">
        <w:rPr>
          <w:rFonts w:ascii="Calibri" w:eastAsia="Times New Roman" w:hAnsi="Calibri" w:cs="Calibri"/>
          <w:lang w:eastAsia="en-CA"/>
        </w:rPr>
        <w:t>.</w:t>
      </w:r>
      <w:r w:rsidRPr="00EF6C8D">
        <w:rPr>
          <w:rFonts w:ascii="Calibri" w:eastAsia="Times New Roman" w:hAnsi="Calibri" w:cs="Calibri"/>
          <w:lang w:eastAsia="en-CA"/>
        </w:rPr>
        <w:t xml:space="preserve"> </w:t>
      </w:r>
    </w:p>
    <w:p w14:paraId="60EF6A30" w14:textId="7A638B17" w:rsidR="00410439" w:rsidRPr="00EF6C8D" w:rsidRDefault="009217B3">
      <w:pPr>
        <w:numPr>
          <w:ilvl w:val="0"/>
          <w:numId w:val="8"/>
        </w:numPr>
        <w:ind w:left="426"/>
        <w:rPr>
          <w:rFonts w:ascii="Calibri" w:eastAsia="Times New Roman" w:hAnsi="Calibri" w:cs="Calibri"/>
          <w:lang w:eastAsia="en-CA"/>
        </w:rPr>
      </w:pPr>
      <w:r w:rsidRPr="00EF6C8D">
        <w:rPr>
          <w:rFonts w:ascii="Calibri" w:eastAsia="Times New Roman" w:hAnsi="Calibri" w:cs="Calibri"/>
          <w:lang w:eastAsia="en-CA"/>
        </w:rPr>
        <w:t>Working/driving alone</w:t>
      </w:r>
      <w:r w:rsidR="003F6B9A" w:rsidRPr="00EF6C8D">
        <w:rPr>
          <w:rFonts w:ascii="Calibri" w:eastAsia="Times New Roman" w:hAnsi="Calibri" w:cs="Calibri"/>
          <w:lang w:eastAsia="en-CA"/>
        </w:rPr>
        <w:t xml:space="preserve">. Adapt our </w:t>
      </w:r>
      <w:hyperlink r:id="rId49" w:history="1">
        <w:r w:rsidR="003F6B9A" w:rsidRPr="0003033E">
          <w:rPr>
            <w:rStyle w:val="Hyperlink"/>
            <w:rFonts w:ascii="Calibri" w:eastAsia="Times New Roman" w:hAnsi="Calibri" w:cs="Calibri"/>
            <w:lang w:eastAsia="en-CA"/>
          </w:rPr>
          <w:t>Check-in Procedures Template</w:t>
        </w:r>
      </w:hyperlink>
      <w:r w:rsidR="003F6B9A" w:rsidRPr="00EF6C8D">
        <w:rPr>
          <w:rFonts w:ascii="Calibri" w:eastAsia="Times New Roman" w:hAnsi="Calibri" w:cs="Calibri"/>
          <w:lang w:eastAsia="en-CA"/>
        </w:rPr>
        <w:t xml:space="preserve"> </w:t>
      </w:r>
      <w:r w:rsidRPr="00EF6C8D">
        <w:rPr>
          <w:rFonts w:ascii="Calibri" w:eastAsia="Times New Roman" w:hAnsi="Calibri" w:cs="Calibri"/>
          <w:lang w:eastAsia="en-CA"/>
        </w:rPr>
        <w:t>t</w:t>
      </w:r>
      <w:r w:rsidR="003F6B9A" w:rsidRPr="00EF6C8D">
        <w:rPr>
          <w:rFonts w:ascii="Calibri" w:eastAsia="Times New Roman" w:hAnsi="Calibri" w:cs="Calibri"/>
          <w:lang w:eastAsia="en-CA"/>
        </w:rPr>
        <w:t xml:space="preserve">o explain </w:t>
      </w:r>
      <w:r w:rsidRPr="00EF6C8D">
        <w:rPr>
          <w:rFonts w:ascii="Calibri" w:eastAsia="Times New Roman" w:hAnsi="Calibri" w:cs="Calibri"/>
          <w:lang w:eastAsia="en-CA"/>
        </w:rPr>
        <w:t xml:space="preserve">steps </w:t>
      </w:r>
      <w:r w:rsidR="00E63322" w:rsidRPr="00EF6C8D">
        <w:rPr>
          <w:rFonts w:ascii="Calibri" w:eastAsia="Times New Roman" w:hAnsi="Calibri" w:cs="Calibri"/>
          <w:lang w:eastAsia="en-CA"/>
        </w:rPr>
        <w:t xml:space="preserve">the organization and drivers will take to </w:t>
      </w:r>
      <w:r w:rsidRPr="00EF6C8D">
        <w:rPr>
          <w:rFonts w:ascii="Calibri" w:eastAsia="Times New Roman" w:hAnsi="Calibri" w:cs="Calibri"/>
          <w:lang w:eastAsia="en-CA"/>
        </w:rPr>
        <w:t xml:space="preserve">minimize risks when an employee is driving alone </w:t>
      </w:r>
      <w:r w:rsidR="00E63322" w:rsidRPr="00EF6C8D">
        <w:rPr>
          <w:rFonts w:ascii="Calibri" w:eastAsia="Times New Roman" w:hAnsi="Calibri" w:cs="Calibri"/>
          <w:lang w:eastAsia="en-CA"/>
        </w:rPr>
        <w:t xml:space="preserve">or </w:t>
      </w:r>
      <w:r w:rsidRPr="00EF6C8D">
        <w:rPr>
          <w:rFonts w:ascii="Calibri" w:eastAsia="Times New Roman" w:hAnsi="Calibri" w:cs="Calibri"/>
          <w:lang w:eastAsia="en-CA"/>
        </w:rPr>
        <w:t xml:space="preserve">in </w:t>
      </w:r>
      <w:r w:rsidR="00482E4A" w:rsidRPr="00EF6C8D">
        <w:rPr>
          <w:rFonts w:ascii="Calibri" w:eastAsia="Times New Roman" w:hAnsi="Calibri" w:cs="Calibri"/>
          <w:lang w:eastAsia="en-CA"/>
        </w:rPr>
        <w:t xml:space="preserve">a </w:t>
      </w:r>
      <w:r w:rsidRPr="00EF6C8D">
        <w:rPr>
          <w:rFonts w:ascii="Calibri" w:eastAsia="Times New Roman" w:hAnsi="Calibri" w:cs="Calibri"/>
          <w:lang w:eastAsia="en-CA"/>
        </w:rPr>
        <w:t xml:space="preserve">remote </w:t>
      </w:r>
      <w:r w:rsidR="00482E4A" w:rsidRPr="00EF6C8D">
        <w:rPr>
          <w:rFonts w:ascii="Calibri" w:eastAsia="Times New Roman" w:hAnsi="Calibri" w:cs="Calibri"/>
          <w:lang w:eastAsia="en-CA"/>
        </w:rPr>
        <w:t>or risky location where emergency assistance may not be readily available</w:t>
      </w:r>
      <w:r w:rsidR="003F6B9A" w:rsidRPr="00EF6C8D">
        <w:rPr>
          <w:rFonts w:ascii="Calibri" w:eastAsia="Times New Roman" w:hAnsi="Calibri" w:cs="Calibri"/>
          <w:lang w:eastAsia="en-CA"/>
        </w:rPr>
        <w:t>.</w:t>
      </w:r>
    </w:p>
    <w:p w14:paraId="42A48EB9" w14:textId="77777777" w:rsidR="00410439" w:rsidRPr="00EF6C8D" w:rsidRDefault="00410439">
      <w:pPr>
        <w:rPr>
          <w:rFonts w:ascii="Calibri" w:eastAsia="Times New Roman" w:hAnsi="Calibri" w:cs="Calibri"/>
          <w:lang w:eastAsia="en-CA"/>
        </w:rPr>
      </w:pPr>
      <w:r w:rsidRPr="00EF6C8D">
        <w:rPr>
          <w:rFonts w:ascii="Calibri" w:eastAsia="Times New Roman" w:hAnsi="Calibri" w:cs="Calibri"/>
          <w:lang w:eastAsia="en-CA"/>
        </w:rPr>
        <w:br w:type="page"/>
      </w:r>
    </w:p>
    <w:p w14:paraId="619BD071" w14:textId="46E75ADA" w:rsidR="00371186" w:rsidRPr="00EF6C8D" w:rsidRDefault="0038465E" w:rsidP="00833DE2">
      <w:pPr>
        <w:rPr>
          <w:rFonts w:ascii="Calibri" w:eastAsia="Times New Roman" w:hAnsi="Calibri" w:cs="Calibri"/>
          <w:b/>
          <w:bCs/>
          <w:color w:val="000000"/>
          <w:lang w:eastAsia="en-CA"/>
        </w:rPr>
      </w:pPr>
      <w:r w:rsidRPr="00EF6C8D">
        <w:rPr>
          <w:rFonts w:ascii="Calibri" w:eastAsia="Times New Roman" w:hAnsi="Calibri" w:cs="Calibri"/>
          <w:b/>
          <w:bCs/>
          <w:color w:val="000000"/>
          <w:lang w:eastAsia="en-CA"/>
        </w:rPr>
        <w:lastRenderedPageBreak/>
        <w:t xml:space="preserve">Best </w:t>
      </w:r>
    </w:p>
    <w:p w14:paraId="544F80E0" w14:textId="77777777" w:rsidR="003F6B9A" w:rsidRPr="00EF6C8D" w:rsidRDefault="003F6B9A" w:rsidP="003F6B9A">
      <w:r w:rsidRPr="00EF6C8D">
        <w:t>Create policies and procedures for the following and add them to your plan:</w:t>
      </w:r>
    </w:p>
    <w:p w14:paraId="4ED04F6A" w14:textId="06C1C990" w:rsidR="00371186" w:rsidRPr="00EF6C8D" w:rsidRDefault="0038465E">
      <w:pPr>
        <w:numPr>
          <w:ilvl w:val="0"/>
          <w:numId w:val="9"/>
        </w:numPr>
        <w:ind w:left="567" w:hanging="425"/>
        <w:rPr>
          <w:rFonts w:ascii="Calibri" w:eastAsia="Times New Roman" w:hAnsi="Calibri" w:cs="Calibri"/>
          <w:color w:val="000000"/>
          <w:lang w:eastAsia="en-CA"/>
        </w:rPr>
      </w:pPr>
      <w:r w:rsidRPr="00EF6C8D">
        <w:rPr>
          <w:rFonts w:ascii="Calibri" w:eastAsia="Times New Roman" w:hAnsi="Calibri" w:cs="Calibri"/>
          <w:lang w:eastAsia="en-CA"/>
        </w:rPr>
        <w:t>Wildlife collisions</w:t>
      </w:r>
      <w:r w:rsidR="003F6B9A" w:rsidRPr="00EF6C8D">
        <w:rPr>
          <w:rFonts w:ascii="Calibri" w:eastAsia="Times New Roman" w:hAnsi="Calibri" w:cs="Calibri"/>
          <w:lang w:eastAsia="en-CA"/>
        </w:rPr>
        <w:t xml:space="preserve">. Review our </w:t>
      </w:r>
      <w:hyperlink r:id="rId50" w:history="1">
        <w:r w:rsidR="003F6B9A" w:rsidRPr="00F1201A">
          <w:rPr>
            <w:rStyle w:val="Hyperlink"/>
            <w:rFonts w:ascii="Calibri" w:eastAsia="Times New Roman" w:hAnsi="Calibri" w:cs="Calibri"/>
            <w:lang w:eastAsia="en-CA"/>
          </w:rPr>
          <w:t xml:space="preserve">Oh Deer! Driving Tips to Prevent Collisions </w:t>
        </w:r>
        <w:proofErr w:type="gramStart"/>
        <w:r w:rsidR="003F6B9A" w:rsidRPr="00F1201A">
          <w:rPr>
            <w:rStyle w:val="Hyperlink"/>
            <w:rFonts w:ascii="Calibri" w:eastAsia="Times New Roman" w:hAnsi="Calibri" w:cs="Calibri"/>
            <w:lang w:eastAsia="en-CA"/>
          </w:rPr>
          <w:t>With</w:t>
        </w:r>
        <w:proofErr w:type="gramEnd"/>
        <w:r w:rsidR="003F6B9A" w:rsidRPr="00F1201A">
          <w:rPr>
            <w:rStyle w:val="Hyperlink"/>
            <w:rFonts w:ascii="Calibri" w:eastAsia="Times New Roman" w:hAnsi="Calibri" w:cs="Calibri"/>
            <w:lang w:eastAsia="en-CA"/>
          </w:rPr>
          <w:t xml:space="preserve"> Wildlife</w:t>
        </w:r>
      </w:hyperlink>
      <w:r w:rsidR="003F6B9A" w:rsidRPr="00EF6C8D">
        <w:rPr>
          <w:rFonts w:ascii="Calibri" w:eastAsia="Times New Roman" w:hAnsi="Calibri" w:cs="Calibri"/>
          <w:lang w:eastAsia="en-CA"/>
        </w:rPr>
        <w:t xml:space="preserve"> webinar to identify </w:t>
      </w:r>
      <w:r w:rsidR="00371186" w:rsidRPr="00EF6C8D">
        <w:rPr>
          <w:rFonts w:ascii="Calibri" w:eastAsia="Times New Roman" w:hAnsi="Calibri" w:cs="Calibri"/>
          <w:color w:val="000000"/>
          <w:lang w:eastAsia="en-CA"/>
        </w:rPr>
        <w:t xml:space="preserve">measures </w:t>
      </w:r>
      <w:r w:rsidR="003F6B9A" w:rsidRPr="00EF6C8D">
        <w:rPr>
          <w:rFonts w:ascii="Calibri" w:eastAsia="Times New Roman" w:hAnsi="Calibri" w:cs="Calibri"/>
          <w:color w:val="000000"/>
          <w:lang w:eastAsia="en-CA"/>
        </w:rPr>
        <w:t>you can take</w:t>
      </w:r>
      <w:r w:rsidR="004C0003">
        <w:rPr>
          <w:rFonts w:ascii="Calibri" w:eastAsia="Times New Roman" w:hAnsi="Calibri" w:cs="Calibri"/>
          <w:color w:val="000000"/>
          <w:lang w:eastAsia="en-CA"/>
        </w:rPr>
        <w:t>,</w:t>
      </w:r>
      <w:r w:rsidR="003F6B9A" w:rsidRPr="00EF6C8D">
        <w:rPr>
          <w:rFonts w:ascii="Calibri" w:eastAsia="Times New Roman" w:hAnsi="Calibri" w:cs="Calibri"/>
          <w:color w:val="000000"/>
          <w:lang w:eastAsia="en-CA"/>
        </w:rPr>
        <w:t xml:space="preserve"> </w:t>
      </w:r>
      <w:r w:rsidR="00371186" w:rsidRPr="00EF6C8D">
        <w:rPr>
          <w:rFonts w:ascii="Calibri" w:eastAsia="Times New Roman" w:hAnsi="Calibri" w:cs="Calibri"/>
          <w:color w:val="000000"/>
          <w:lang w:eastAsia="en-CA"/>
        </w:rPr>
        <w:t xml:space="preserve">and </w:t>
      </w:r>
      <w:r w:rsidR="003F6B9A" w:rsidRPr="00EF6C8D">
        <w:rPr>
          <w:rFonts w:ascii="Calibri" w:eastAsia="Times New Roman" w:hAnsi="Calibri" w:cs="Calibri"/>
          <w:color w:val="000000"/>
          <w:lang w:eastAsia="en-CA"/>
        </w:rPr>
        <w:t xml:space="preserve">what </w:t>
      </w:r>
      <w:r w:rsidR="00371186" w:rsidRPr="00EF6C8D">
        <w:rPr>
          <w:rFonts w:ascii="Calibri" w:eastAsia="Times New Roman" w:hAnsi="Calibri" w:cs="Calibri"/>
          <w:color w:val="000000"/>
          <w:lang w:eastAsia="en-CA"/>
        </w:rPr>
        <w:t xml:space="preserve">to do if one </w:t>
      </w:r>
      <w:r w:rsidR="00C84B25" w:rsidRPr="00EF6C8D">
        <w:rPr>
          <w:rFonts w:ascii="Calibri" w:eastAsia="Times New Roman" w:hAnsi="Calibri" w:cs="Calibri"/>
          <w:color w:val="000000"/>
          <w:lang w:eastAsia="en-CA"/>
        </w:rPr>
        <w:t>happens</w:t>
      </w:r>
      <w:r w:rsidR="003F6B9A" w:rsidRPr="00EF6C8D">
        <w:rPr>
          <w:rFonts w:ascii="Calibri" w:eastAsia="Times New Roman" w:hAnsi="Calibri" w:cs="Calibri"/>
          <w:color w:val="000000"/>
          <w:lang w:eastAsia="en-CA"/>
        </w:rPr>
        <w:t>.</w:t>
      </w:r>
    </w:p>
    <w:p w14:paraId="6964420A" w14:textId="640353C7" w:rsidR="00371186" w:rsidRPr="00EF6C8D" w:rsidRDefault="00371186">
      <w:pPr>
        <w:numPr>
          <w:ilvl w:val="0"/>
          <w:numId w:val="9"/>
        </w:numPr>
        <w:ind w:left="567" w:hanging="425"/>
        <w:rPr>
          <w:rFonts w:ascii="Calibri" w:eastAsia="Times New Roman" w:hAnsi="Calibri" w:cs="Calibri"/>
          <w:color w:val="000000"/>
          <w:lang w:eastAsia="en-CA"/>
        </w:rPr>
      </w:pPr>
      <w:r w:rsidRPr="00EF6C8D">
        <w:rPr>
          <w:rFonts w:ascii="Calibri" w:eastAsia="Times New Roman" w:hAnsi="Calibri" w:cs="Calibri"/>
          <w:color w:val="000000"/>
          <w:lang w:eastAsia="en-CA"/>
        </w:rPr>
        <w:t>P</w:t>
      </w:r>
      <w:r w:rsidR="0038465E" w:rsidRPr="00EF6C8D">
        <w:rPr>
          <w:rFonts w:ascii="Calibri" w:eastAsia="Times New Roman" w:hAnsi="Calibri" w:cs="Calibri"/>
          <w:color w:val="000000"/>
          <w:lang w:eastAsia="en-CA"/>
        </w:rPr>
        <w:t>reventing violence</w:t>
      </w:r>
      <w:r w:rsidR="003F6B9A" w:rsidRPr="00EF6C8D">
        <w:rPr>
          <w:rFonts w:ascii="Calibri" w:eastAsia="Times New Roman" w:hAnsi="Calibri" w:cs="Calibri"/>
          <w:color w:val="000000"/>
          <w:lang w:eastAsia="en-CA"/>
        </w:rPr>
        <w:t xml:space="preserve">. </w:t>
      </w:r>
      <w:r w:rsidR="00983494" w:rsidRPr="00EF6C8D">
        <w:rPr>
          <w:rFonts w:ascii="Calibri" w:eastAsia="Times New Roman" w:hAnsi="Calibri" w:cs="Calibri"/>
          <w:color w:val="000000"/>
          <w:lang w:eastAsia="en-CA"/>
        </w:rPr>
        <w:t xml:space="preserve">Review WorkSafeBC’s information on </w:t>
      </w:r>
      <w:hyperlink r:id="rId51" w:history="1">
        <w:r w:rsidR="00983494" w:rsidRPr="00EF6C8D">
          <w:rPr>
            <w:rStyle w:val="Hyperlink"/>
            <w:rFonts w:ascii="Calibri" w:eastAsia="Times New Roman" w:hAnsi="Calibri" w:cs="Calibri"/>
            <w:lang w:eastAsia="en-CA"/>
          </w:rPr>
          <w:t>workplace violence</w:t>
        </w:r>
      </w:hyperlink>
      <w:r w:rsidR="00983494" w:rsidRPr="00EF6C8D">
        <w:rPr>
          <w:rFonts w:ascii="Calibri" w:eastAsia="Times New Roman" w:hAnsi="Calibri" w:cs="Calibri"/>
          <w:color w:val="000000"/>
          <w:lang w:eastAsia="en-CA"/>
        </w:rPr>
        <w:t xml:space="preserve"> </w:t>
      </w:r>
      <w:r w:rsidRPr="00EF6C8D">
        <w:rPr>
          <w:rFonts w:ascii="Calibri" w:eastAsia="Times New Roman" w:hAnsi="Calibri" w:cs="Calibri"/>
          <w:color w:val="000000"/>
          <w:lang w:eastAsia="en-CA"/>
        </w:rPr>
        <w:t xml:space="preserve">to </w:t>
      </w:r>
      <w:r w:rsidR="000F0EBA" w:rsidRPr="00EF6C8D">
        <w:rPr>
          <w:rFonts w:ascii="Calibri" w:eastAsia="Times New Roman" w:hAnsi="Calibri" w:cs="Calibri"/>
          <w:color w:val="000000"/>
          <w:lang w:eastAsia="en-CA"/>
        </w:rPr>
        <w:t xml:space="preserve">take steps to protect </w:t>
      </w:r>
      <w:r w:rsidRPr="00EF6C8D">
        <w:rPr>
          <w:rFonts w:ascii="Calibri" w:eastAsia="Times New Roman" w:hAnsi="Calibri" w:cs="Calibri"/>
          <w:color w:val="000000"/>
          <w:lang w:eastAsia="en-CA"/>
        </w:rPr>
        <w:t>employee</w:t>
      </w:r>
      <w:r w:rsidR="000F0EBA" w:rsidRPr="00EF6C8D">
        <w:rPr>
          <w:rFonts w:ascii="Calibri" w:eastAsia="Times New Roman" w:hAnsi="Calibri" w:cs="Calibri"/>
          <w:color w:val="000000"/>
          <w:lang w:eastAsia="en-CA"/>
        </w:rPr>
        <w:t>s</w:t>
      </w:r>
      <w:r w:rsidRPr="00EF6C8D">
        <w:rPr>
          <w:rFonts w:ascii="Calibri" w:eastAsia="Times New Roman" w:hAnsi="Calibri" w:cs="Calibri"/>
          <w:color w:val="000000"/>
          <w:lang w:eastAsia="en-CA"/>
        </w:rPr>
        <w:t xml:space="preserve"> when they are in a work vehicle with a co-worker, client, patient</w:t>
      </w:r>
      <w:r w:rsidR="000F0EBA" w:rsidRPr="00EF6C8D">
        <w:rPr>
          <w:rFonts w:ascii="Calibri" w:eastAsia="Times New Roman" w:hAnsi="Calibri" w:cs="Calibri"/>
          <w:color w:val="000000"/>
          <w:lang w:eastAsia="en-CA"/>
        </w:rPr>
        <w:t>,</w:t>
      </w:r>
      <w:r w:rsidRPr="00EF6C8D">
        <w:rPr>
          <w:rFonts w:ascii="Calibri" w:eastAsia="Times New Roman" w:hAnsi="Calibri" w:cs="Calibri"/>
          <w:color w:val="000000"/>
          <w:lang w:eastAsia="en-CA"/>
        </w:rPr>
        <w:t xml:space="preserve"> or other passenger</w:t>
      </w:r>
      <w:r w:rsidR="000F0EBA" w:rsidRPr="00EF6C8D">
        <w:rPr>
          <w:rFonts w:ascii="Calibri" w:eastAsia="Times New Roman" w:hAnsi="Calibri" w:cs="Calibri"/>
          <w:color w:val="000000"/>
          <w:lang w:eastAsia="en-CA"/>
        </w:rPr>
        <w:t>.</w:t>
      </w:r>
    </w:p>
    <w:p w14:paraId="7C9D6781" w14:textId="787649ED" w:rsidR="00371186" w:rsidRPr="00D65072" w:rsidRDefault="00371186" w:rsidP="00BD0730">
      <w:pPr>
        <w:numPr>
          <w:ilvl w:val="0"/>
          <w:numId w:val="9"/>
        </w:numPr>
        <w:ind w:left="567" w:hanging="425"/>
        <w:rPr>
          <w:rFonts w:ascii="Calibri" w:eastAsia="Times New Roman" w:hAnsi="Calibri" w:cs="Calibri"/>
          <w:color w:val="000000"/>
          <w:lang w:eastAsia="en-CA"/>
        </w:rPr>
      </w:pPr>
      <w:r w:rsidRPr="00D65072">
        <w:rPr>
          <w:rFonts w:ascii="Calibri" w:eastAsia="Times New Roman" w:hAnsi="Calibri" w:cs="Calibri"/>
          <w:color w:val="000000"/>
          <w:lang w:eastAsia="en-CA"/>
        </w:rPr>
        <w:t>H</w:t>
      </w:r>
      <w:r w:rsidR="0038465E" w:rsidRPr="00D65072">
        <w:rPr>
          <w:rFonts w:ascii="Calibri" w:eastAsia="Times New Roman" w:hAnsi="Calibri" w:cs="Calibri"/>
          <w:color w:val="000000"/>
          <w:lang w:eastAsia="en-CA"/>
        </w:rPr>
        <w:t>auling</w:t>
      </w:r>
      <w:r w:rsidR="000F0EBA" w:rsidRPr="00D65072">
        <w:rPr>
          <w:rFonts w:ascii="Calibri" w:eastAsia="Times New Roman" w:hAnsi="Calibri" w:cs="Calibri"/>
          <w:color w:val="000000"/>
          <w:lang w:eastAsia="en-CA"/>
        </w:rPr>
        <w:t xml:space="preserve"> and </w:t>
      </w:r>
      <w:r w:rsidR="0038465E" w:rsidRPr="00D65072">
        <w:rPr>
          <w:rFonts w:ascii="Calibri" w:eastAsia="Times New Roman" w:hAnsi="Calibri" w:cs="Calibri"/>
          <w:color w:val="000000"/>
          <w:lang w:eastAsia="en-CA"/>
        </w:rPr>
        <w:t>towing</w:t>
      </w:r>
      <w:r w:rsidR="000F0EBA" w:rsidRPr="00D65072">
        <w:rPr>
          <w:rFonts w:ascii="Calibri" w:eastAsia="Times New Roman" w:hAnsi="Calibri" w:cs="Calibri"/>
          <w:color w:val="000000"/>
          <w:lang w:eastAsia="en-CA"/>
        </w:rPr>
        <w:t xml:space="preserve">. </w:t>
      </w:r>
      <w:r w:rsidR="00D65072" w:rsidRPr="00D65072">
        <w:rPr>
          <w:rFonts w:ascii="Calibri" w:eastAsia="Times New Roman" w:hAnsi="Calibri" w:cs="Calibri"/>
          <w:color w:val="000000"/>
          <w:lang w:eastAsia="en-CA"/>
        </w:rPr>
        <w:t xml:space="preserve">Review our </w:t>
      </w:r>
      <w:hyperlink r:id="rId52" w:history="1">
        <w:r w:rsidR="00D65072" w:rsidRPr="00D65072">
          <w:rPr>
            <w:rStyle w:val="Hyperlink"/>
            <w:rFonts w:ascii="Calibri" w:eastAsia="Times New Roman" w:hAnsi="Calibri" w:cs="Calibri"/>
            <w:lang w:eastAsia="en-CA"/>
          </w:rPr>
          <w:t>Securing Your Safety Webinar</w:t>
        </w:r>
      </w:hyperlink>
      <w:r w:rsidR="00D65072" w:rsidRPr="00D65072">
        <w:rPr>
          <w:rFonts w:ascii="Calibri" w:eastAsia="Times New Roman" w:hAnsi="Calibri" w:cs="Calibri"/>
          <w:color w:val="000000"/>
          <w:lang w:eastAsia="en-CA"/>
        </w:rPr>
        <w:t xml:space="preserve"> to help c</w:t>
      </w:r>
      <w:r w:rsidR="000F0EBA" w:rsidRPr="00D65072">
        <w:rPr>
          <w:rFonts w:ascii="Calibri" w:eastAsia="Times New Roman" w:hAnsi="Calibri" w:cs="Calibri"/>
          <w:color w:val="000000"/>
          <w:lang w:eastAsia="en-CA"/>
        </w:rPr>
        <w:t xml:space="preserve">reate </w:t>
      </w:r>
      <w:r w:rsidRPr="00D65072">
        <w:rPr>
          <w:rFonts w:ascii="Calibri" w:eastAsia="Times New Roman" w:hAnsi="Calibri" w:cs="Calibri"/>
          <w:color w:val="000000"/>
          <w:lang w:eastAsia="en-CA"/>
        </w:rPr>
        <w:t>measures employees wi</w:t>
      </w:r>
      <w:r w:rsidR="00FC19B4" w:rsidRPr="00D65072">
        <w:rPr>
          <w:rFonts w:ascii="Calibri" w:eastAsia="Times New Roman" w:hAnsi="Calibri" w:cs="Calibri"/>
          <w:color w:val="000000"/>
          <w:lang w:eastAsia="en-CA"/>
        </w:rPr>
        <w:t>l</w:t>
      </w:r>
      <w:r w:rsidRPr="00D65072">
        <w:rPr>
          <w:rFonts w:ascii="Calibri" w:eastAsia="Times New Roman" w:hAnsi="Calibri" w:cs="Calibri"/>
          <w:color w:val="000000"/>
          <w:lang w:eastAsia="en-CA"/>
        </w:rPr>
        <w:t>l apply whenever they are hauling or towing cargo</w:t>
      </w:r>
      <w:r w:rsidR="000F0EBA" w:rsidRPr="00D65072">
        <w:rPr>
          <w:rFonts w:ascii="Calibri" w:eastAsia="Times New Roman" w:hAnsi="Calibri" w:cs="Calibri"/>
          <w:color w:val="000000"/>
          <w:lang w:eastAsia="en-CA"/>
        </w:rPr>
        <w:t xml:space="preserve">. </w:t>
      </w:r>
    </w:p>
    <w:p w14:paraId="57300C8C" w14:textId="1CC29A83" w:rsidR="00FC19B4" w:rsidRPr="00EF6C8D" w:rsidRDefault="00371186">
      <w:pPr>
        <w:numPr>
          <w:ilvl w:val="0"/>
          <w:numId w:val="9"/>
        </w:numPr>
        <w:ind w:left="567" w:hanging="425"/>
        <w:rPr>
          <w:rFonts w:ascii="Calibri" w:eastAsia="Times New Roman" w:hAnsi="Calibri" w:cs="Calibri"/>
          <w:color w:val="000000"/>
          <w:lang w:eastAsia="en-CA"/>
        </w:rPr>
      </w:pPr>
      <w:r w:rsidRPr="00EF6C8D">
        <w:rPr>
          <w:rFonts w:ascii="Calibri" w:eastAsia="Times New Roman" w:hAnsi="Calibri" w:cs="Calibri"/>
          <w:lang w:eastAsia="en-CA"/>
        </w:rPr>
        <w:t>S</w:t>
      </w:r>
      <w:r w:rsidR="00744A58" w:rsidRPr="00EF6C8D">
        <w:rPr>
          <w:rFonts w:ascii="Calibri" w:eastAsia="Times New Roman" w:hAnsi="Calibri" w:cs="Calibri"/>
          <w:lang w:eastAsia="en-CA"/>
        </w:rPr>
        <w:t>eat</w:t>
      </w:r>
      <w:r w:rsidR="000F0EBA" w:rsidRPr="00EF6C8D">
        <w:rPr>
          <w:rFonts w:ascii="Calibri" w:eastAsia="Times New Roman" w:hAnsi="Calibri" w:cs="Calibri"/>
          <w:lang w:eastAsia="en-CA"/>
        </w:rPr>
        <w:t xml:space="preserve"> and </w:t>
      </w:r>
      <w:r w:rsidR="00744A58" w:rsidRPr="00EF6C8D">
        <w:rPr>
          <w:rFonts w:ascii="Calibri" w:eastAsia="Times New Roman" w:hAnsi="Calibri" w:cs="Calibri"/>
          <w:lang w:eastAsia="en-CA"/>
        </w:rPr>
        <w:t>mirror adjustment</w:t>
      </w:r>
      <w:r w:rsidR="000F0EBA" w:rsidRPr="00EF6C8D">
        <w:rPr>
          <w:rFonts w:ascii="Calibri" w:eastAsia="Times New Roman" w:hAnsi="Calibri" w:cs="Calibri"/>
          <w:lang w:eastAsia="en-CA"/>
        </w:rPr>
        <w:t xml:space="preserve">. Adapt our </w:t>
      </w:r>
      <w:hyperlink r:id="rId53" w:history="1">
        <w:r w:rsidR="000F0EBA" w:rsidRPr="0003033E">
          <w:rPr>
            <w:rStyle w:val="Hyperlink"/>
            <w:rFonts w:ascii="Calibri" w:eastAsia="Times New Roman" w:hAnsi="Calibri" w:cs="Calibri"/>
            <w:lang w:eastAsia="en-CA"/>
          </w:rPr>
          <w:t>Driver’s Seat and Mirrors Adjustment Procedures Template</w:t>
        </w:r>
      </w:hyperlink>
      <w:r w:rsidR="000F0EBA" w:rsidRPr="00EF6C8D">
        <w:rPr>
          <w:rFonts w:ascii="Calibri" w:eastAsia="Times New Roman" w:hAnsi="Calibri" w:cs="Calibri"/>
          <w:lang w:eastAsia="en-CA"/>
        </w:rPr>
        <w:t xml:space="preserve"> for steps</w:t>
      </w:r>
      <w:r w:rsidRPr="00EF6C8D">
        <w:rPr>
          <w:rFonts w:ascii="Calibri" w:eastAsia="Times New Roman" w:hAnsi="Calibri" w:cs="Calibri"/>
          <w:color w:val="000000"/>
          <w:lang w:eastAsia="en-CA"/>
        </w:rPr>
        <w:t xml:space="preserve"> </w:t>
      </w:r>
      <w:r w:rsidR="000F0EBA" w:rsidRPr="00EF6C8D">
        <w:rPr>
          <w:rFonts w:ascii="Calibri" w:eastAsia="Times New Roman" w:hAnsi="Calibri" w:cs="Calibri"/>
          <w:color w:val="000000"/>
          <w:lang w:eastAsia="en-CA"/>
        </w:rPr>
        <w:t xml:space="preserve">you can require </w:t>
      </w:r>
      <w:r w:rsidR="00FC19B4" w:rsidRPr="00EF6C8D">
        <w:rPr>
          <w:rFonts w:ascii="Calibri" w:eastAsia="Times New Roman" w:hAnsi="Calibri" w:cs="Calibri"/>
          <w:color w:val="000000"/>
          <w:lang w:eastAsia="en-CA"/>
        </w:rPr>
        <w:t xml:space="preserve">employees </w:t>
      </w:r>
      <w:r w:rsidR="000F0EBA" w:rsidRPr="00EF6C8D">
        <w:rPr>
          <w:rFonts w:ascii="Calibri" w:eastAsia="Times New Roman" w:hAnsi="Calibri" w:cs="Calibri"/>
          <w:color w:val="000000"/>
          <w:lang w:eastAsia="en-CA"/>
        </w:rPr>
        <w:t xml:space="preserve">to </w:t>
      </w:r>
      <w:r w:rsidR="00FC19B4" w:rsidRPr="00EF6C8D">
        <w:rPr>
          <w:rFonts w:ascii="Calibri" w:eastAsia="Times New Roman" w:hAnsi="Calibri" w:cs="Calibri"/>
          <w:color w:val="000000"/>
          <w:lang w:eastAsia="en-CA"/>
        </w:rPr>
        <w:t>take</w:t>
      </w:r>
      <w:r w:rsidR="000F0EBA" w:rsidRPr="00EF6C8D">
        <w:rPr>
          <w:rFonts w:ascii="Calibri" w:eastAsia="Times New Roman" w:hAnsi="Calibri" w:cs="Calibri"/>
          <w:color w:val="000000"/>
          <w:lang w:eastAsia="en-CA"/>
        </w:rPr>
        <w:t xml:space="preserve">. They can </w:t>
      </w:r>
      <w:r w:rsidR="00FC19B4" w:rsidRPr="00EF6C8D">
        <w:rPr>
          <w:rFonts w:ascii="Calibri" w:eastAsia="Times New Roman" w:hAnsi="Calibri" w:cs="Calibri"/>
          <w:color w:val="000000"/>
          <w:lang w:eastAsia="en-CA"/>
        </w:rPr>
        <w:t xml:space="preserve">optimize </w:t>
      </w:r>
      <w:r w:rsidR="000F0EBA" w:rsidRPr="00EF6C8D">
        <w:rPr>
          <w:rFonts w:ascii="Calibri" w:eastAsia="Times New Roman" w:hAnsi="Calibri" w:cs="Calibri"/>
          <w:color w:val="000000"/>
          <w:lang w:eastAsia="en-CA"/>
        </w:rPr>
        <w:t xml:space="preserve">their </w:t>
      </w:r>
      <w:r w:rsidR="00FC19B4" w:rsidRPr="00EF6C8D">
        <w:rPr>
          <w:rFonts w:ascii="Calibri" w:eastAsia="Times New Roman" w:hAnsi="Calibri" w:cs="Calibri"/>
          <w:color w:val="000000"/>
          <w:lang w:eastAsia="en-CA"/>
        </w:rPr>
        <w:t>drivin</w:t>
      </w:r>
      <w:r w:rsidR="0011135D" w:rsidRPr="00EF6C8D">
        <w:rPr>
          <w:rFonts w:ascii="Calibri" w:eastAsia="Times New Roman" w:hAnsi="Calibri" w:cs="Calibri"/>
          <w:color w:val="000000"/>
          <w:lang w:eastAsia="en-CA"/>
        </w:rPr>
        <w:t>g</w:t>
      </w:r>
      <w:r w:rsidR="00FC19B4" w:rsidRPr="00EF6C8D">
        <w:rPr>
          <w:rFonts w:ascii="Calibri" w:eastAsia="Times New Roman" w:hAnsi="Calibri" w:cs="Calibri"/>
          <w:color w:val="000000"/>
          <w:lang w:eastAsia="en-CA"/>
        </w:rPr>
        <w:t xml:space="preserve"> position and </w:t>
      </w:r>
      <w:r w:rsidR="00EF6C8D" w:rsidRPr="00EF6C8D">
        <w:rPr>
          <w:rFonts w:ascii="Calibri" w:eastAsia="Times New Roman" w:hAnsi="Calibri" w:cs="Calibri"/>
          <w:color w:val="000000"/>
          <w:lang w:eastAsia="en-CA"/>
        </w:rPr>
        <w:t xml:space="preserve">workspace </w:t>
      </w:r>
      <w:r w:rsidR="0043353E">
        <w:rPr>
          <w:rFonts w:ascii="Calibri" w:eastAsia="Times New Roman" w:hAnsi="Calibri" w:cs="Calibri"/>
          <w:color w:val="000000"/>
          <w:lang w:eastAsia="en-CA"/>
        </w:rPr>
        <w:t xml:space="preserve">to </w:t>
      </w:r>
      <w:r w:rsidR="00FC19B4" w:rsidRPr="00EF6C8D">
        <w:rPr>
          <w:rFonts w:ascii="Calibri" w:eastAsia="Times New Roman" w:hAnsi="Calibri" w:cs="Calibri"/>
          <w:color w:val="000000"/>
          <w:lang w:eastAsia="en-CA"/>
        </w:rPr>
        <w:t>minimize risks of sustaining musculo-skeletal injuries from driving</w:t>
      </w:r>
      <w:r w:rsidR="000F0EBA" w:rsidRPr="00EF6C8D">
        <w:rPr>
          <w:rFonts w:ascii="Calibri" w:eastAsia="Times New Roman" w:hAnsi="Calibri" w:cs="Calibri"/>
          <w:color w:val="000000"/>
          <w:lang w:eastAsia="en-CA"/>
        </w:rPr>
        <w:t>.</w:t>
      </w:r>
    </w:p>
    <w:p w14:paraId="49B05F99" w14:textId="74293480" w:rsidR="000F0EBA" w:rsidRPr="00EF6C8D" w:rsidRDefault="000F0EBA" w:rsidP="00566732">
      <w:pPr>
        <w:rPr>
          <w:rFonts w:cstheme="minorHAnsi"/>
          <w:b/>
          <w:bCs/>
          <w:color w:val="000000" w:themeColor="text1"/>
        </w:rPr>
      </w:pPr>
      <w:r w:rsidRPr="00EF6C8D">
        <w:rPr>
          <w:rFonts w:cstheme="minorHAnsi"/>
          <w:b/>
          <w:bCs/>
          <w:color w:val="000000" w:themeColor="text1"/>
        </w:rPr>
        <w:t>More options</w:t>
      </w:r>
    </w:p>
    <w:p w14:paraId="377A08C0" w14:textId="206DFE1D" w:rsidR="008B5ABC" w:rsidRPr="00EF6C8D" w:rsidRDefault="006C03C3" w:rsidP="00C84B25">
      <w:pPr>
        <w:rPr>
          <w:rFonts w:cstheme="minorHAnsi"/>
          <w:color w:val="000000" w:themeColor="text1"/>
        </w:rPr>
      </w:pPr>
      <w:r w:rsidRPr="00EF6C8D">
        <w:rPr>
          <w:rFonts w:cstheme="minorHAnsi"/>
          <w:color w:val="000000" w:themeColor="text1"/>
        </w:rPr>
        <w:t xml:space="preserve">Depending on the driving your employees do, you may need policies </w:t>
      </w:r>
      <w:r w:rsidR="008B5ABC" w:rsidRPr="00EF6C8D">
        <w:rPr>
          <w:rFonts w:cstheme="minorHAnsi"/>
          <w:color w:val="000000" w:themeColor="text1"/>
        </w:rPr>
        <w:t>or</w:t>
      </w:r>
      <w:r w:rsidRPr="00EF6C8D">
        <w:rPr>
          <w:rFonts w:cstheme="minorHAnsi"/>
          <w:color w:val="000000" w:themeColor="text1"/>
        </w:rPr>
        <w:t xml:space="preserve"> procedures to address</w:t>
      </w:r>
      <w:r w:rsidR="008B5ABC" w:rsidRPr="00EF6C8D">
        <w:rPr>
          <w:rFonts w:cstheme="minorHAnsi"/>
          <w:color w:val="000000" w:themeColor="text1"/>
        </w:rPr>
        <w:t>:</w:t>
      </w:r>
    </w:p>
    <w:p w14:paraId="4D45C36C" w14:textId="77777777" w:rsidR="00221F03" w:rsidRPr="00EF6C8D" w:rsidRDefault="00221F03" w:rsidP="00C84B25">
      <w:pPr>
        <w:pStyle w:val="06BodyCalibri11"/>
        <w:numPr>
          <w:ilvl w:val="0"/>
          <w:numId w:val="3"/>
        </w:numPr>
        <w:spacing w:before="60" w:after="60"/>
        <w:ind w:left="547"/>
        <w:rPr>
          <w:rFonts w:asciiTheme="minorHAnsi" w:hAnsiTheme="minorHAnsi"/>
          <w:color w:val="000000" w:themeColor="text1"/>
          <w:lang w:val="en-CA"/>
        </w:rPr>
        <w:sectPr w:rsidR="00221F03" w:rsidRPr="00EF6C8D" w:rsidSect="00835318">
          <w:type w:val="continuous"/>
          <w:pgSz w:w="12240" w:h="15840"/>
          <w:pgMar w:top="1440" w:right="1440" w:bottom="1440" w:left="1440" w:header="720" w:footer="720" w:gutter="0"/>
          <w:cols w:space="720"/>
          <w:docGrid w:linePitch="360"/>
        </w:sectPr>
      </w:pPr>
    </w:p>
    <w:p w14:paraId="55FC2D4C" w14:textId="16931ACB" w:rsidR="008B5ABC" w:rsidRPr="00EF6C8D" w:rsidRDefault="00DD7A57">
      <w:pPr>
        <w:pStyle w:val="06BodyCalibri11"/>
        <w:numPr>
          <w:ilvl w:val="0"/>
          <w:numId w:val="3"/>
        </w:numPr>
        <w:spacing w:before="60" w:after="60"/>
        <w:ind w:left="547"/>
        <w:rPr>
          <w:rFonts w:asciiTheme="minorHAnsi" w:hAnsiTheme="minorHAnsi"/>
          <w:color w:val="000000" w:themeColor="text1"/>
          <w:lang w:val="en-CA"/>
        </w:rPr>
      </w:pPr>
      <w:hyperlink r:id="rId54" w:history="1">
        <w:r w:rsidR="008B5ABC" w:rsidRPr="00EF6C8D">
          <w:rPr>
            <w:rStyle w:val="Hyperlink"/>
            <w:rFonts w:asciiTheme="minorHAnsi" w:hAnsiTheme="minorHAnsi"/>
            <w:lang w:val="en-CA"/>
          </w:rPr>
          <w:t>Driving on a work site</w:t>
        </w:r>
      </w:hyperlink>
      <w:r w:rsidR="008B5ABC" w:rsidRPr="00EF6C8D">
        <w:rPr>
          <w:rFonts w:asciiTheme="minorHAnsi" w:hAnsiTheme="minorHAnsi"/>
          <w:color w:val="000000" w:themeColor="text1"/>
          <w:lang w:val="en-CA"/>
        </w:rPr>
        <w:t xml:space="preserve"> or in restricted zones</w:t>
      </w:r>
    </w:p>
    <w:p w14:paraId="4662A403" w14:textId="77777777" w:rsidR="008B5ABC" w:rsidRPr="00EF6C8D" w:rsidRDefault="008B5ABC">
      <w:pPr>
        <w:pStyle w:val="06BodyCalibri11"/>
        <w:numPr>
          <w:ilvl w:val="0"/>
          <w:numId w:val="3"/>
        </w:numPr>
        <w:spacing w:before="60" w:after="60"/>
        <w:ind w:left="547"/>
        <w:rPr>
          <w:rFonts w:asciiTheme="minorHAnsi" w:hAnsiTheme="minorHAnsi"/>
          <w:color w:val="000000" w:themeColor="text1"/>
          <w:lang w:val="en-CA"/>
        </w:rPr>
      </w:pPr>
      <w:r w:rsidRPr="00EF6C8D">
        <w:rPr>
          <w:rFonts w:asciiTheme="minorHAnsi" w:hAnsiTheme="minorHAnsi"/>
          <w:color w:val="000000" w:themeColor="text1"/>
          <w:lang w:val="en-CA"/>
        </w:rPr>
        <w:t>Driving on resource roads</w:t>
      </w:r>
    </w:p>
    <w:p w14:paraId="01E14E3A" w14:textId="77777777" w:rsidR="000F0EBA" w:rsidRPr="00EF6C8D" w:rsidRDefault="000F0EBA" w:rsidP="000F0EBA">
      <w:pPr>
        <w:pStyle w:val="06BodyCalibri11"/>
        <w:numPr>
          <w:ilvl w:val="0"/>
          <w:numId w:val="3"/>
        </w:numPr>
        <w:spacing w:before="60" w:after="60"/>
        <w:ind w:left="547"/>
        <w:rPr>
          <w:rFonts w:asciiTheme="minorHAnsi" w:hAnsiTheme="minorHAnsi"/>
          <w:color w:val="000000" w:themeColor="text1"/>
          <w:lang w:val="en-CA"/>
        </w:rPr>
      </w:pPr>
      <w:r w:rsidRPr="00EF6C8D">
        <w:rPr>
          <w:rFonts w:asciiTheme="minorHAnsi" w:hAnsiTheme="minorHAnsi"/>
          <w:color w:val="000000" w:themeColor="text1"/>
          <w:lang w:val="en-CA"/>
        </w:rPr>
        <w:t>Fitness for duty</w:t>
      </w:r>
    </w:p>
    <w:p w14:paraId="0482DD12" w14:textId="196212E6" w:rsidR="000F0EBA" w:rsidRPr="00EF6C8D" w:rsidRDefault="00562C79">
      <w:pPr>
        <w:pStyle w:val="06BodyCalibri11"/>
        <w:numPr>
          <w:ilvl w:val="0"/>
          <w:numId w:val="3"/>
        </w:numPr>
        <w:spacing w:before="60" w:after="60"/>
        <w:ind w:left="547"/>
        <w:rPr>
          <w:rFonts w:asciiTheme="minorHAnsi" w:hAnsiTheme="minorHAnsi"/>
          <w:color w:val="000000" w:themeColor="text1"/>
          <w:lang w:val="en-CA"/>
        </w:rPr>
      </w:pPr>
      <w:hyperlink r:id="rId55" w:history="1">
        <w:r w:rsidR="000F0EBA" w:rsidRPr="00562C79">
          <w:rPr>
            <w:rStyle w:val="Hyperlink"/>
            <w:rFonts w:asciiTheme="minorHAnsi" w:hAnsiTheme="minorHAnsi"/>
            <w:lang w:val="en-CA"/>
          </w:rPr>
          <w:t>Journey management and trip planning</w:t>
        </w:r>
      </w:hyperlink>
    </w:p>
    <w:p w14:paraId="58E57260" w14:textId="0D68EDE6" w:rsidR="008B5ABC" w:rsidRPr="00EF6C8D" w:rsidRDefault="008B5ABC">
      <w:pPr>
        <w:pStyle w:val="06BodyCalibri11"/>
        <w:numPr>
          <w:ilvl w:val="0"/>
          <w:numId w:val="3"/>
        </w:numPr>
        <w:spacing w:before="60" w:after="60"/>
        <w:ind w:left="547"/>
        <w:rPr>
          <w:rFonts w:asciiTheme="minorHAnsi" w:hAnsiTheme="minorHAnsi"/>
          <w:color w:val="000000" w:themeColor="text1"/>
          <w:lang w:val="en-CA"/>
        </w:rPr>
      </w:pPr>
      <w:r w:rsidRPr="00EF6C8D">
        <w:rPr>
          <w:rFonts w:asciiTheme="minorHAnsi" w:hAnsiTheme="minorHAnsi"/>
          <w:color w:val="000000" w:themeColor="text1"/>
          <w:lang w:val="en-CA"/>
        </w:rPr>
        <w:t>Pets and passengers in work vehicles</w:t>
      </w:r>
    </w:p>
    <w:p w14:paraId="4E2FAA18" w14:textId="77777777" w:rsidR="000F0EBA" w:rsidRPr="00EF6C8D" w:rsidRDefault="000F0EBA" w:rsidP="000F0EBA">
      <w:pPr>
        <w:pStyle w:val="06BodyCalibri11"/>
        <w:numPr>
          <w:ilvl w:val="0"/>
          <w:numId w:val="3"/>
        </w:numPr>
        <w:spacing w:before="60" w:after="60"/>
        <w:ind w:left="547"/>
        <w:rPr>
          <w:rFonts w:asciiTheme="minorHAnsi" w:hAnsiTheme="minorHAnsi"/>
          <w:color w:val="000000" w:themeColor="text1"/>
          <w:lang w:val="en-CA"/>
        </w:rPr>
      </w:pPr>
      <w:r w:rsidRPr="00EF6C8D">
        <w:rPr>
          <w:rFonts w:asciiTheme="minorHAnsi" w:hAnsiTheme="minorHAnsi"/>
          <w:color w:val="000000" w:themeColor="text1"/>
          <w:lang w:val="en-CA"/>
        </w:rPr>
        <w:t>Roadside work, including emergency stops and unscheduled roadside works</w:t>
      </w:r>
    </w:p>
    <w:p w14:paraId="430944EC" w14:textId="22DC1AA9" w:rsidR="008B5ABC" w:rsidRPr="00EF6C8D" w:rsidRDefault="008B5ABC" w:rsidP="00706258">
      <w:pPr>
        <w:pStyle w:val="06BodyCalibri11"/>
        <w:numPr>
          <w:ilvl w:val="0"/>
          <w:numId w:val="3"/>
        </w:numPr>
        <w:spacing w:before="60" w:after="60"/>
        <w:ind w:left="547"/>
        <w:rPr>
          <w:rFonts w:asciiTheme="minorHAnsi" w:hAnsiTheme="minorHAnsi"/>
          <w:color w:val="000000" w:themeColor="text1"/>
          <w:lang w:val="en-CA"/>
        </w:rPr>
      </w:pPr>
      <w:r w:rsidRPr="00EF6C8D">
        <w:rPr>
          <w:rFonts w:asciiTheme="minorHAnsi" w:hAnsiTheme="minorHAnsi"/>
          <w:color w:val="000000" w:themeColor="text1"/>
          <w:lang w:val="en-CA"/>
        </w:rPr>
        <w:t>Smoking in work vehicles</w:t>
      </w:r>
    </w:p>
    <w:p w14:paraId="0E1E9011" w14:textId="20C583D7" w:rsidR="006C03C3" w:rsidRPr="00EF6C8D" w:rsidRDefault="008B5ABC">
      <w:pPr>
        <w:pStyle w:val="06BodyCalibri11"/>
        <w:numPr>
          <w:ilvl w:val="0"/>
          <w:numId w:val="3"/>
        </w:numPr>
        <w:spacing w:before="60" w:after="60"/>
        <w:ind w:left="547"/>
        <w:rPr>
          <w:rFonts w:asciiTheme="minorHAnsi" w:hAnsiTheme="minorHAnsi"/>
          <w:color w:val="000000" w:themeColor="text1"/>
          <w:lang w:val="en-CA"/>
        </w:rPr>
      </w:pPr>
      <w:r w:rsidRPr="00EF6C8D">
        <w:rPr>
          <w:rFonts w:asciiTheme="minorHAnsi" w:hAnsiTheme="minorHAnsi"/>
          <w:color w:val="000000" w:themeColor="text1"/>
          <w:lang w:val="en-CA"/>
        </w:rPr>
        <w:t>Transportation of dangerous goods</w:t>
      </w:r>
      <w:r w:rsidR="000F0EBA" w:rsidRPr="00EF6C8D">
        <w:rPr>
          <w:rFonts w:asciiTheme="minorHAnsi" w:hAnsiTheme="minorHAnsi"/>
          <w:color w:val="000000" w:themeColor="text1"/>
          <w:lang w:val="en-CA"/>
        </w:rPr>
        <w:t xml:space="preserve"> or </w:t>
      </w:r>
      <w:r w:rsidRPr="00EF6C8D">
        <w:rPr>
          <w:rFonts w:asciiTheme="minorHAnsi" w:hAnsiTheme="minorHAnsi"/>
          <w:color w:val="000000" w:themeColor="text1"/>
          <w:lang w:val="en-CA"/>
        </w:rPr>
        <w:t>hazardous materials</w:t>
      </w:r>
    </w:p>
    <w:p w14:paraId="6A775FBC" w14:textId="52A52E1F" w:rsidR="000F0EBA" w:rsidRPr="00EF6C8D" w:rsidRDefault="00562C79" w:rsidP="000F0EBA">
      <w:pPr>
        <w:pStyle w:val="06BodyCalibri11"/>
        <w:numPr>
          <w:ilvl w:val="0"/>
          <w:numId w:val="3"/>
        </w:numPr>
        <w:spacing w:before="60" w:after="60"/>
        <w:ind w:left="547"/>
        <w:rPr>
          <w:rFonts w:asciiTheme="minorHAnsi" w:hAnsiTheme="minorHAnsi"/>
          <w:color w:val="000000" w:themeColor="text1"/>
          <w:lang w:val="en-CA"/>
        </w:rPr>
      </w:pPr>
      <w:hyperlink r:id="rId56" w:history="1">
        <w:r w:rsidR="000F0EBA" w:rsidRPr="00562C79">
          <w:rPr>
            <w:rStyle w:val="Hyperlink"/>
            <w:rFonts w:asciiTheme="minorHAnsi" w:hAnsiTheme="minorHAnsi"/>
            <w:lang w:val="en-CA"/>
          </w:rPr>
          <w:t>Us</w:t>
        </w:r>
        <w:r w:rsidRPr="00562C79">
          <w:rPr>
            <w:rStyle w:val="Hyperlink"/>
            <w:rFonts w:asciiTheme="minorHAnsi" w:hAnsiTheme="minorHAnsi"/>
            <w:lang w:val="en-CA"/>
          </w:rPr>
          <w:t xml:space="preserve">ing rented or </w:t>
        </w:r>
        <w:r w:rsidR="000F0EBA" w:rsidRPr="00562C79">
          <w:rPr>
            <w:rStyle w:val="Hyperlink"/>
            <w:rFonts w:asciiTheme="minorHAnsi" w:hAnsiTheme="minorHAnsi"/>
            <w:lang w:val="en-CA"/>
          </w:rPr>
          <w:t>shar</w:t>
        </w:r>
        <w:r w:rsidRPr="00562C79">
          <w:rPr>
            <w:rStyle w:val="Hyperlink"/>
            <w:rFonts w:asciiTheme="minorHAnsi" w:hAnsiTheme="minorHAnsi"/>
            <w:lang w:val="en-CA"/>
          </w:rPr>
          <w:t>ed</w:t>
        </w:r>
        <w:r w:rsidR="000F0EBA" w:rsidRPr="00562C79">
          <w:rPr>
            <w:rStyle w:val="Hyperlink"/>
            <w:rFonts w:asciiTheme="minorHAnsi" w:hAnsiTheme="minorHAnsi"/>
            <w:lang w:val="en-CA"/>
          </w:rPr>
          <w:t xml:space="preserve"> vehicles</w:t>
        </w:r>
      </w:hyperlink>
    </w:p>
    <w:p w14:paraId="00A0A337" w14:textId="311F77F0" w:rsidR="000F0EBA" w:rsidRPr="00EF6C8D" w:rsidRDefault="00562C79" w:rsidP="000F0EBA">
      <w:pPr>
        <w:pStyle w:val="06BodyCalibri11"/>
        <w:numPr>
          <w:ilvl w:val="0"/>
          <w:numId w:val="3"/>
        </w:numPr>
        <w:spacing w:before="60" w:after="60"/>
        <w:ind w:left="547"/>
        <w:rPr>
          <w:rFonts w:asciiTheme="minorHAnsi" w:hAnsiTheme="minorHAnsi"/>
          <w:color w:val="000000" w:themeColor="text1"/>
          <w:lang w:val="en-CA"/>
        </w:rPr>
      </w:pPr>
      <w:hyperlink r:id="rId57" w:history="1">
        <w:r w:rsidR="000F0EBA" w:rsidRPr="00562C79">
          <w:rPr>
            <w:rStyle w:val="Hyperlink"/>
            <w:rFonts w:asciiTheme="minorHAnsi" w:hAnsiTheme="minorHAnsi"/>
            <w:lang w:val="en-CA"/>
          </w:rPr>
          <w:t>Vehicle emergency kit</w:t>
        </w:r>
      </w:hyperlink>
    </w:p>
    <w:p w14:paraId="6F15E051" w14:textId="77777777" w:rsidR="000F0EBA" w:rsidRPr="00EF6C8D" w:rsidRDefault="000F0EBA" w:rsidP="000F0EBA">
      <w:pPr>
        <w:pStyle w:val="06BodyCalibri11"/>
        <w:numPr>
          <w:ilvl w:val="0"/>
          <w:numId w:val="3"/>
        </w:numPr>
        <w:spacing w:before="60" w:after="60"/>
        <w:ind w:left="547"/>
        <w:rPr>
          <w:rFonts w:asciiTheme="minorHAnsi" w:hAnsiTheme="minorHAnsi"/>
          <w:color w:val="000000" w:themeColor="text1"/>
          <w:lang w:val="en-CA"/>
        </w:rPr>
      </w:pPr>
      <w:r w:rsidRPr="00EF6C8D">
        <w:rPr>
          <w:rFonts w:asciiTheme="minorHAnsi" w:hAnsiTheme="minorHAnsi"/>
          <w:color w:val="000000" w:themeColor="text1"/>
          <w:lang w:val="en-CA"/>
        </w:rPr>
        <w:t>Young or new workers</w:t>
      </w:r>
    </w:p>
    <w:p w14:paraId="545F8248" w14:textId="77777777" w:rsidR="000F0EBA" w:rsidRPr="00EF6C8D" w:rsidRDefault="000F0EBA" w:rsidP="000F0EBA">
      <w:pPr>
        <w:pStyle w:val="06BodyCalibri11"/>
        <w:spacing w:before="60" w:after="60"/>
        <w:ind w:left="547"/>
        <w:rPr>
          <w:rFonts w:asciiTheme="minorHAnsi" w:hAnsiTheme="minorHAnsi"/>
          <w:color w:val="000000" w:themeColor="text1"/>
          <w:lang w:val="en-CA"/>
        </w:rPr>
      </w:pPr>
    </w:p>
    <w:p w14:paraId="0866D73C" w14:textId="77777777" w:rsidR="00221F03" w:rsidRPr="00EF6C8D" w:rsidRDefault="00221F03" w:rsidP="00566732">
      <w:pPr>
        <w:rPr>
          <w:rFonts w:cstheme="minorHAnsi"/>
          <w:i/>
          <w:iCs/>
          <w:color w:val="00B050"/>
        </w:rPr>
        <w:sectPr w:rsidR="00221F03" w:rsidRPr="00EF6C8D" w:rsidSect="00835318">
          <w:type w:val="continuous"/>
          <w:pgSz w:w="12240" w:h="15840"/>
          <w:pgMar w:top="1440" w:right="1440" w:bottom="1440" w:left="1440" w:header="720" w:footer="720" w:gutter="0"/>
          <w:cols w:num="2" w:space="720"/>
          <w:docGrid w:linePitch="360"/>
        </w:sectPr>
      </w:pPr>
    </w:p>
    <w:p w14:paraId="7A9DB94B" w14:textId="20F23AE3" w:rsidR="000F0EBA" w:rsidRPr="00EF6C8D" w:rsidRDefault="000F0EBA" w:rsidP="00C84B25">
      <w:pPr>
        <w:rPr>
          <w:rFonts w:cstheme="minorHAnsi"/>
          <w:color w:val="C0504D" w:themeColor="accent2"/>
        </w:rPr>
      </w:pPr>
      <w:r w:rsidRPr="00EF6C8D">
        <w:t xml:space="preserve">To learn more, review our </w:t>
      </w:r>
      <w:hyperlink r:id="rId58" w:history="1">
        <w:r w:rsidRPr="00EF6C8D">
          <w:rPr>
            <w:rStyle w:val="Hyperlink"/>
          </w:rPr>
          <w:t>Road Safety Policies and Procedures Tool Kit</w:t>
        </w:r>
      </w:hyperlink>
      <w:r w:rsidRPr="00EF6C8D">
        <w:t xml:space="preserve"> and register for our </w:t>
      </w:r>
      <w:hyperlink r:id="rId59" w:history="1">
        <w:r w:rsidRPr="00296A2B">
          <w:rPr>
            <w:rStyle w:val="Hyperlink"/>
            <w:rFonts w:cstheme="minorHAnsi"/>
          </w:rPr>
          <w:t xml:space="preserve">Building Effective Policies and Procedures </w:t>
        </w:r>
        <w:r w:rsidR="00296A2B">
          <w:rPr>
            <w:rStyle w:val="Hyperlink"/>
            <w:rFonts w:cstheme="minorHAnsi"/>
          </w:rPr>
          <w:t>O</w:t>
        </w:r>
        <w:r w:rsidRPr="00296A2B">
          <w:rPr>
            <w:rStyle w:val="Hyperlink"/>
            <w:rFonts w:cstheme="minorHAnsi"/>
          </w:rPr>
          <w:t xml:space="preserve">nline </w:t>
        </w:r>
        <w:r w:rsidR="00296A2B">
          <w:rPr>
            <w:rStyle w:val="Hyperlink"/>
            <w:rFonts w:cstheme="minorHAnsi"/>
          </w:rPr>
          <w:t>C</w:t>
        </w:r>
        <w:r w:rsidRPr="00296A2B">
          <w:rPr>
            <w:rStyle w:val="Hyperlink"/>
            <w:rFonts w:cstheme="minorHAnsi"/>
          </w:rPr>
          <w:t>ourse</w:t>
        </w:r>
      </w:hyperlink>
      <w:r w:rsidRPr="00EF6C8D">
        <w:rPr>
          <w:rFonts w:cstheme="minorHAnsi"/>
          <w:color w:val="C0504D" w:themeColor="accent2"/>
        </w:rPr>
        <w:t>.</w:t>
      </w:r>
    </w:p>
    <w:p w14:paraId="0C293724" w14:textId="77777777" w:rsidR="00787AA5" w:rsidRPr="00EF6C8D" w:rsidRDefault="00787AA5" w:rsidP="00787AA5">
      <w:pPr>
        <w:rPr>
          <w:rFonts w:cstheme="minorHAnsi"/>
          <w:b/>
          <w:bCs/>
          <w:i/>
          <w:iCs/>
          <w:color w:val="00B050"/>
        </w:rPr>
      </w:pPr>
      <w:r w:rsidRPr="00EF6C8D">
        <w:rPr>
          <w:rFonts w:cstheme="minorHAnsi"/>
          <w:b/>
          <w:bCs/>
          <w:i/>
          <w:iCs/>
          <w:color w:val="00B050"/>
        </w:rPr>
        <w:t>Questions to consider</w:t>
      </w:r>
    </w:p>
    <w:p w14:paraId="36A5A3FB" w14:textId="1612794A" w:rsidR="00492FEB" w:rsidRPr="00EF6C8D" w:rsidRDefault="00492FEB">
      <w:pPr>
        <w:numPr>
          <w:ilvl w:val="0"/>
          <w:numId w:val="13"/>
        </w:numPr>
        <w:ind w:left="567" w:hanging="425"/>
        <w:rPr>
          <w:rFonts w:cstheme="minorHAnsi"/>
          <w:i/>
          <w:iCs/>
          <w:color w:val="00B050"/>
        </w:rPr>
      </w:pPr>
      <w:r w:rsidRPr="00EF6C8D">
        <w:rPr>
          <w:rFonts w:cstheme="minorHAnsi"/>
          <w:i/>
          <w:iCs/>
          <w:color w:val="00B050"/>
        </w:rPr>
        <w:t>What is the purpose of th</w:t>
      </w:r>
      <w:r w:rsidR="00787AA5" w:rsidRPr="00EF6C8D">
        <w:rPr>
          <w:rFonts w:cstheme="minorHAnsi"/>
          <w:i/>
          <w:iCs/>
          <w:color w:val="00B050"/>
        </w:rPr>
        <w:t xml:space="preserve">e </w:t>
      </w:r>
      <w:r w:rsidRPr="00EF6C8D">
        <w:rPr>
          <w:rFonts w:cstheme="minorHAnsi"/>
          <w:i/>
          <w:iCs/>
          <w:color w:val="00B050"/>
        </w:rPr>
        <w:t>policy</w:t>
      </w:r>
      <w:r w:rsidR="003D287A" w:rsidRPr="00EF6C8D">
        <w:rPr>
          <w:rFonts w:cstheme="minorHAnsi"/>
          <w:i/>
          <w:iCs/>
          <w:color w:val="00B050"/>
        </w:rPr>
        <w:t>/</w:t>
      </w:r>
      <w:r w:rsidRPr="00EF6C8D">
        <w:rPr>
          <w:rFonts w:cstheme="minorHAnsi"/>
          <w:i/>
          <w:iCs/>
          <w:color w:val="00B050"/>
        </w:rPr>
        <w:t>procedure</w:t>
      </w:r>
      <w:r w:rsidR="00296A2B">
        <w:rPr>
          <w:rFonts w:cstheme="minorHAnsi"/>
          <w:i/>
          <w:iCs/>
          <w:color w:val="00B050"/>
        </w:rPr>
        <w:t>s</w:t>
      </w:r>
      <w:r w:rsidRPr="00EF6C8D">
        <w:rPr>
          <w:rFonts w:cstheme="minorHAnsi"/>
          <w:i/>
          <w:iCs/>
          <w:color w:val="00B050"/>
        </w:rPr>
        <w:t>? What do you expect it to accomplish?</w:t>
      </w:r>
    </w:p>
    <w:p w14:paraId="162325FD" w14:textId="1E740349" w:rsidR="00492FEB" w:rsidRPr="00EF6C8D" w:rsidRDefault="003D287A">
      <w:pPr>
        <w:numPr>
          <w:ilvl w:val="0"/>
          <w:numId w:val="13"/>
        </w:numPr>
        <w:ind w:left="567" w:hanging="425"/>
        <w:rPr>
          <w:rFonts w:cstheme="minorHAnsi"/>
          <w:i/>
          <w:iCs/>
          <w:color w:val="00B050"/>
        </w:rPr>
      </w:pPr>
      <w:r w:rsidRPr="00EF6C8D">
        <w:rPr>
          <w:rFonts w:cstheme="minorHAnsi"/>
          <w:i/>
          <w:iCs/>
          <w:color w:val="00B050"/>
        </w:rPr>
        <w:t xml:space="preserve">When does the policy apply? </w:t>
      </w:r>
      <w:r w:rsidR="00492FEB" w:rsidRPr="00EF6C8D">
        <w:rPr>
          <w:rFonts w:cstheme="minorHAnsi"/>
          <w:i/>
          <w:iCs/>
          <w:color w:val="00B050"/>
        </w:rPr>
        <w:t xml:space="preserve">Who needs to follow </w:t>
      </w:r>
      <w:r w:rsidR="00787AA5" w:rsidRPr="00EF6C8D">
        <w:rPr>
          <w:rFonts w:cstheme="minorHAnsi"/>
          <w:i/>
          <w:iCs/>
          <w:color w:val="00B050"/>
        </w:rPr>
        <w:t xml:space="preserve">the </w:t>
      </w:r>
      <w:r w:rsidR="00492FEB" w:rsidRPr="00EF6C8D">
        <w:rPr>
          <w:rFonts w:cstheme="minorHAnsi"/>
          <w:i/>
          <w:iCs/>
          <w:color w:val="00B050"/>
        </w:rPr>
        <w:t>procedure</w:t>
      </w:r>
      <w:r w:rsidR="00296A2B">
        <w:rPr>
          <w:rFonts w:cstheme="minorHAnsi"/>
          <w:i/>
          <w:iCs/>
          <w:color w:val="00B050"/>
        </w:rPr>
        <w:t>s</w:t>
      </w:r>
      <w:r w:rsidR="00492FEB" w:rsidRPr="00EF6C8D">
        <w:rPr>
          <w:rFonts w:cstheme="minorHAnsi"/>
          <w:i/>
          <w:iCs/>
          <w:color w:val="00B050"/>
        </w:rPr>
        <w:t>?</w:t>
      </w:r>
    </w:p>
    <w:p w14:paraId="4F766BA8" w14:textId="5164F9D3" w:rsidR="00F43C8E" w:rsidRPr="00EF6C8D" w:rsidRDefault="00492FEB">
      <w:pPr>
        <w:numPr>
          <w:ilvl w:val="0"/>
          <w:numId w:val="13"/>
        </w:numPr>
        <w:ind w:left="567" w:hanging="425"/>
        <w:rPr>
          <w:rFonts w:cstheme="minorHAnsi"/>
          <w:i/>
          <w:iCs/>
          <w:color w:val="00B050"/>
        </w:rPr>
      </w:pPr>
      <w:r w:rsidRPr="00EF6C8D">
        <w:rPr>
          <w:rFonts w:cstheme="minorHAnsi"/>
          <w:i/>
          <w:iCs/>
          <w:color w:val="00B050"/>
        </w:rPr>
        <w:t>Wh</w:t>
      </w:r>
      <w:r w:rsidR="00F43C8E" w:rsidRPr="00EF6C8D">
        <w:rPr>
          <w:rFonts w:cstheme="minorHAnsi"/>
          <w:i/>
          <w:iCs/>
          <w:color w:val="00B050"/>
        </w:rPr>
        <w:t xml:space="preserve">o has responsibilities </w:t>
      </w:r>
      <w:r w:rsidR="00787AA5" w:rsidRPr="00EF6C8D">
        <w:rPr>
          <w:rFonts w:cstheme="minorHAnsi"/>
          <w:i/>
          <w:iCs/>
          <w:color w:val="00B050"/>
        </w:rPr>
        <w:t xml:space="preserve">for </w:t>
      </w:r>
      <w:r w:rsidR="00E35834" w:rsidRPr="00EF6C8D">
        <w:rPr>
          <w:rFonts w:cstheme="minorHAnsi"/>
          <w:i/>
          <w:iCs/>
          <w:color w:val="00B050"/>
        </w:rPr>
        <w:t xml:space="preserve">implementing </w:t>
      </w:r>
      <w:r w:rsidR="00F43C8E" w:rsidRPr="00EF6C8D">
        <w:rPr>
          <w:rFonts w:cstheme="minorHAnsi"/>
          <w:i/>
          <w:iCs/>
          <w:color w:val="00B050"/>
        </w:rPr>
        <w:t>th</w:t>
      </w:r>
      <w:r w:rsidR="00787AA5" w:rsidRPr="00EF6C8D">
        <w:rPr>
          <w:rFonts w:cstheme="minorHAnsi"/>
          <w:i/>
          <w:iCs/>
          <w:color w:val="00B050"/>
        </w:rPr>
        <w:t>e</w:t>
      </w:r>
      <w:r w:rsidR="00F43C8E" w:rsidRPr="00EF6C8D">
        <w:rPr>
          <w:rFonts w:cstheme="minorHAnsi"/>
          <w:i/>
          <w:iCs/>
          <w:color w:val="00B050"/>
        </w:rPr>
        <w:t xml:space="preserve"> procedure</w:t>
      </w:r>
      <w:r w:rsidR="00364048">
        <w:rPr>
          <w:rFonts w:cstheme="minorHAnsi"/>
          <w:i/>
          <w:iCs/>
          <w:color w:val="00B050"/>
        </w:rPr>
        <w:t>s</w:t>
      </w:r>
      <w:r w:rsidR="00787AA5" w:rsidRPr="00EF6C8D">
        <w:rPr>
          <w:rFonts w:cstheme="minorHAnsi"/>
          <w:i/>
          <w:iCs/>
          <w:color w:val="00B050"/>
        </w:rPr>
        <w:t xml:space="preserve"> (i.e., employer, supervisors, </w:t>
      </w:r>
      <w:r w:rsidR="003D287A" w:rsidRPr="00EF6C8D">
        <w:rPr>
          <w:rFonts w:cstheme="minorHAnsi"/>
          <w:i/>
          <w:iCs/>
          <w:color w:val="00B050"/>
        </w:rPr>
        <w:t>drivers</w:t>
      </w:r>
      <w:r w:rsidR="00787AA5" w:rsidRPr="00EF6C8D">
        <w:rPr>
          <w:rFonts w:cstheme="minorHAnsi"/>
          <w:i/>
          <w:iCs/>
          <w:color w:val="00B050"/>
        </w:rPr>
        <w:t>)</w:t>
      </w:r>
      <w:r w:rsidR="00F43C8E" w:rsidRPr="00EF6C8D">
        <w:rPr>
          <w:rFonts w:cstheme="minorHAnsi"/>
          <w:i/>
          <w:iCs/>
          <w:color w:val="00B050"/>
        </w:rPr>
        <w:t xml:space="preserve">? What </w:t>
      </w:r>
      <w:r w:rsidR="00E35834" w:rsidRPr="00EF6C8D">
        <w:rPr>
          <w:rFonts w:cstheme="minorHAnsi"/>
          <w:i/>
          <w:iCs/>
          <w:color w:val="00B050"/>
        </w:rPr>
        <w:t xml:space="preserve">are those </w:t>
      </w:r>
      <w:r w:rsidR="003D287A" w:rsidRPr="00EF6C8D">
        <w:rPr>
          <w:rFonts w:cstheme="minorHAnsi"/>
          <w:i/>
          <w:iCs/>
          <w:color w:val="00B050"/>
        </w:rPr>
        <w:t xml:space="preserve">specific </w:t>
      </w:r>
      <w:r w:rsidR="00E35834" w:rsidRPr="00EF6C8D">
        <w:rPr>
          <w:rFonts w:cstheme="minorHAnsi"/>
          <w:i/>
          <w:iCs/>
          <w:color w:val="00B050"/>
        </w:rPr>
        <w:t>responsibilities</w:t>
      </w:r>
      <w:r w:rsidR="00F43C8E" w:rsidRPr="00EF6C8D">
        <w:rPr>
          <w:rFonts w:cstheme="minorHAnsi"/>
          <w:i/>
          <w:iCs/>
          <w:color w:val="00B050"/>
        </w:rPr>
        <w:t>?</w:t>
      </w:r>
    </w:p>
    <w:p w14:paraId="46FDF030" w14:textId="3749EF17" w:rsidR="00566732" w:rsidRPr="00EF6C8D" w:rsidRDefault="00F43C8E">
      <w:pPr>
        <w:numPr>
          <w:ilvl w:val="0"/>
          <w:numId w:val="13"/>
        </w:numPr>
        <w:ind w:left="567" w:hanging="425"/>
        <w:rPr>
          <w:rFonts w:cstheme="minorHAnsi"/>
          <w:i/>
          <w:iCs/>
          <w:color w:val="00B050"/>
        </w:rPr>
      </w:pPr>
      <w:r w:rsidRPr="00EF6C8D">
        <w:rPr>
          <w:rFonts w:cstheme="minorHAnsi"/>
          <w:i/>
          <w:iCs/>
          <w:color w:val="00B050"/>
        </w:rPr>
        <w:t xml:space="preserve">What </w:t>
      </w:r>
      <w:r w:rsidR="00364048">
        <w:rPr>
          <w:rFonts w:cstheme="minorHAnsi"/>
          <w:i/>
          <w:iCs/>
          <w:color w:val="00B050"/>
        </w:rPr>
        <w:t xml:space="preserve">are </w:t>
      </w:r>
      <w:r w:rsidR="00E35834" w:rsidRPr="00EF6C8D">
        <w:rPr>
          <w:rFonts w:cstheme="minorHAnsi"/>
          <w:i/>
          <w:iCs/>
          <w:color w:val="00B050"/>
        </w:rPr>
        <w:t>the procedure</w:t>
      </w:r>
      <w:r w:rsidR="00364048">
        <w:rPr>
          <w:rFonts w:cstheme="minorHAnsi"/>
          <w:i/>
          <w:iCs/>
          <w:color w:val="00B050"/>
        </w:rPr>
        <w:t>s</w:t>
      </w:r>
      <w:r w:rsidRPr="00EF6C8D">
        <w:rPr>
          <w:rFonts w:cstheme="minorHAnsi"/>
          <w:i/>
          <w:iCs/>
          <w:color w:val="00B050"/>
        </w:rPr>
        <w:t>?</w:t>
      </w:r>
      <w:r w:rsidR="003D287A" w:rsidRPr="00EF6C8D">
        <w:rPr>
          <w:rFonts w:cstheme="minorHAnsi"/>
          <w:i/>
          <w:iCs/>
          <w:color w:val="00B050"/>
        </w:rPr>
        <w:t xml:space="preserve"> </w:t>
      </w:r>
      <w:r w:rsidRPr="00EF6C8D">
        <w:rPr>
          <w:rFonts w:cstheme="minorHAnsi"/>
          <w:i/>
          <w:iCs/>
          <w:color w:val="00B050"/>
        </w:rPr>
        <w:t xml:space="preserve">Use </w:t>
      </w:r>
      <w:r w:rsidR="00787AA5" w:rsidRPr="00EF6C8D">
        <w:rPr>
          <w:rFonts w:cstheme="minorHAnsi"/>
          <w:i/>
          <w:iCs/>
          <w:color w:val="00B050"/>
        </w:rPr>
        <w:t xml:space="preserve">plain </w:t>
      </w:r>
      <w:r w:rsidRPr="00EF6C8D">
        <w:rPr>
          <w:rFonts w:cstheme="minorHAnsi"/>
          <w:i/>
          <w:iCs/>
          <w:color w:val="00B050"/>
        </w:rPr>
        <w:t>language to clearly explain each of the steps involved</w:t>
      </w:r>
      <w:r w:rsidR="00C119E8" w:rsidRPr="00EF6C8D">
        <w:rPr>
          <w:rFonts w:cstheme="minorHAnsi"/>
          <w:i/>
          <w:iCs/>
          <w:color w:val="00B050"/>
        </w:rPr>
        <w:t>.</w:t>
      </w:r>
    </w:p>
    <w:p w14:paraId="278DE3CC" w14:textId="294F0F97" w:rsidR="00FB72B5" w:rsidRPr="00EF6C8D" w:rsidRDefault="00FB72B5">
      <w:r w:rsidRPr="00EF6C8D">
        <w:br w:type="page"/>
      </w:r>
    </w:p>
    <w:p w14:paraId="08580483" w14:textId="2BA5E4E8" w:rsidR="00FB72B5" w:rsidRPr="00EF6C8D" w:rsidRDefault="00FB72B5" w:rsidP="00FB72B5">
      <w:pPr>
        <w:pStyle w:val="Heading2"/>
      </w:pPr>
      <w:bookmarkStart w:id="16" w:name="_Toc163650190"/>
      <w:r w:rsidRPr="00EF6C8D">
        <w:rPr>
          <w:sz w:val="28"/>
          <w:szCs w:val="28"/>
        </w:rPr>
        <w:lastRenderedPageBreak/>
        <w:t>Element 5</w:t>
      </w:r>
      <w:r w:rsidR="00787AA5" w:rsidRPr="00EF6C8D">
        <w:rPr>
          <w:sz w:val="28"/>
          <w:szCs w:val="28"/>
        </w:rPr>
        <w:t>:</w:t>
      </w:r>
      <w:r w:rsidRPr="00EF6C8D">
        <w:rPr>
          <w:sz w:val="28"/>
          <w:szCs w:val="28"/>
        </w:rPr>
        <w:t xml:space="preserve"> Use journey management to reduce risks</w:t>
      </w:r>
      <w:bookmarkEnd w:id="16"/>
    </w:p>
    <w:p w14:paraId="744C5418" w14:textId="661E2FAD" w:rsidR="000E1525" w:rsidRPr="00EF6C8D" w:rsidRDefault="0053392D" w:rsidP="00833DE2">
      <w:pPr>
        <w:rPr>
          <w:b/>
          <w:bCs/>
        </w:rPr>
      </w:pPr>
      <w:r w:rsidRPr="00EF6C8D">
        <w:rPr>
          <w:b/>
          <w:bCs/>
        </w:rPr>
        <w:t>Basic</w:t>
      </w:r>
      <w:r w:rsidR="00787AA5" w:rsidRPr="00EF6C8D">
        <w:rPr>
          <w:b/>
          <w:bCs/>
        </w:rPr>
        <w:t>:</w:t>
      </w:r>
      <w:r w:rsidR="00E60F05" w:rsidRPr="00EF6C8D">
        <w:rPr>
          <w:b/>
          <w:bCs/>
        </w:rPr>
        <w:t xml:space="preserve"> Use TripCheck to plan safe trips</w:t>
      </w:r>
    </w:p>
    <w:bookmarkEnd w:id="10"/>
    <w:p w14:paraId="3984BD39" w14:textId="17FE7BB1" w:rsidR="00963B98" w:rsidRPr="00EF6C8D" w:rsidRDefault="003C6D33" w:rsidP="00E60F05">
      <w:r w:rsidRPr="00EF6C8D">
        <w:t>J</w:t>
      </w:r>
      <w:r w:rsidR="00E60F05" w:rsidRPr="00EF6C8D">
        <w:t>ourney management is a key way to reduce crash risk</w:t>
      </w:r>
      <w:r w:rsidRPr="00EF6C8D">
        <w:t>s</w:t>
      </w:r>
      <w:r w:rsidR="00E60F05" w:rsidRPr="00EF6C8D">
        <w:t xml:space="preserve">. Trip planning </w:t>
      </w:r>
      <w:r w:rsidRPr="00EF6C8D">
        <w:t xml:space="preserve">is part of that process. It involves </w:t>
      </w:r>
      <w:r w:rsidR="006E0B0A" w:rsidRPr="00EF6C8D">
        <w:t>a closer look at driving trips</w:t>
      </w:r>
      <w:r w:rsidR="00CB4748" w:rsidRPr="00EF6C8D">
        <w:t xml:space="preserve"> and </w:t>
      </w:r>
      <w:r w:rsidRPr="00EF6C8D">
        <w:t xml:space="preserve">taking steps </w:t>
      </w:r>
      <w:r w:rsidR="00CB4748" w:rsidRPr="00EF6C8D">
        <w:t>to</w:t>
      </w:r>
      <w:r w:rsidRPr="00EF6C8D">
        <w:t xml:space="preserve"> reduce risks</w:t>
      </w:r>
      <w:r w:rsidR="00787AA5" w:rsidRPr="00EF6C8D">
        <w:t xml:space="preserve">. You need to make </w:t>
      </w:r>
      <w:r w:rsidRPr="00EF6C8D">
        <w:t xml:space="preserve">sure the driver and vehicle are prepared, </w:t>
      </w:r>
      <w:r w:rsidR="00787AA5" w:rsidRPr="00EF6C8D">
        <w:t xml:space="preserve">they </w:t>
      </w:r>
      <w:r w:rsidRPr="00EF6C8D">
        <w:t xml:space="preserve">know the route and </w:t>
      </w:r>
      <w:r w:rsidR="00CD2CC4" w:rsidRPr="00EF6C8D">
        <w:t>ro</w:t>
      </w:r>
      <w:r w:rsidRPr="00EF6C8D">
        <w:t>ad conditions</w:t>
      </w:r>
      <w:r w:rsidR="00787AA5" w:rsidRPr="00EF6C8D">
        <w:t>,</w:t>
      </w:r>
      <w:r w:rsidR="00C56D06" w:rsidRPr="00EF6C8D">
        <w:t xml:space="preserve"> and</w:t>
      </w:r>
      <w:r w:rsidRPr="00EF6C8D">
        <w:t xml:space="preserve"> </w:t>
      </w:r>
      <w:r w:rsidR="00787AA5" w:rsidRPr="00EF6C8D">
        <w:t xml:space="preserve">they have </w:t>
      </w:r>
      <w:r w:rsidRPr="00EF6C8D">
        <w:t xml:space="preserve">a check-in process in case something goes wrong. </w:t>
      </w:r>
    </w:p>
    <w:p w14:paraId="7E613E82" w14:textId="08E674BA" w:rsidR="00963B98" w:rsidRPr="00EF6C8D" w:rsidRDefault="00787AA5" w:rsidP="00787AA5">
      <w:pPr>
        <w:pStyle w:val="ListParagraph"/>
        <w:numPr>
          <w:ilvl w:val="0"/>
          <w:numId w:val="21"/>
        </w:numPr>
      </w:pPr>
      <w:r w:rsidRPr="00EF6C8D">
        <w:t>Us</w:t>
      </w:r>
      <w:r w:rsidR="006C7A6B">
        <w:t xml:space="preserve">e </w:t>
      </w:r>
      <w:hyperlink r:id="rId60" w:history="1">
        <w:r w:rsidRPr="00EF6C8D">
          <w:rPr>
            <w:rStyle w:val="Hyperlink"/>
          </w:rPr>
          <w:t>TripCheck</w:t>
        </w:r>
      </w:hyperlink>
      <w:r w:rsidR="006C7A6B">
        <w:rPr>
          <w:rStyle w:val="Hyperlink"/>
        </w:rPr>
        <w:t xml:space="preserve"> </w:t>
      </w:r>
      <w:r w:rsidR="006C7A6B">
        <w:t xml:space="preserve">to </w:t>
      </w:r>
      <w:r w:rsidR="006C7A6B" w:rsidRPr="00EF6C8D">
        <w:t>help your employees easily plan safer trips.</w:t>
      </w:r>
    </w:p>
    <w:p w14:paraId="341B3020" w14:textId="5876726E" w:rsidR="00CD2CC4" w:rsidRPr="00EF6C8D" w:rsidRDefault="00963B98" w:rsidP="00E60F05">
      <w:pPr>
        <w:rPr>
          <w:b/>
          <w:bCs/>
        </w:rPr>
      </w:pPr>
      <w:r w:rsidRPr="00EF6C8D">
        <w:rPr>
          <w:b/>
          <w:bCs/>
        </w:rPr>
        <w:t>Better</w:t>
      </w:r>
      <w:r w:rsidR="00787AA5" w:rsidRPr="00EF6C8D">
        <w:rPr>
          <w:b/>
          <w:bCs/>
        </w:rPr>
        <w:t>:</w:t>
      </w:r>
      <w:r w:rsidRPr="00EF6C8D">
        <w:rPr>
          <w:b/>
          <w:bCs/>
        </w:rPr>
        <w:t xml:space="preserve"> </w:t>
      </w:r>
      <w:r w:rsidR="00143BB3" w:rsidRPr="00EF6C8D">
        <w:rPr>
          <w:b/>
          <w:bCs/>
        </w:rPr>
        <w:t>U</w:t>
      </w:r>
      <w:r w:rsidR="00CD2CC4" w:rsidRPr="00EF6C8D">
        <w:rPr>
          <w:b/>
          <w:bCs/>
        </w:rPr>
        <w:t>se data to find safer routes, schedules, vehicles</w:t>
      </w:r>
    </w:p>
    <w:p w14:paraId="576834F9" w14:textId="68EE1CC8" w:rsidR="00394CAB" w:rsidRPr="00EF6C8D" w:rsidRDefault="008668F3" w:rsidP="00E60F05">
      <w:r w:rsidRPr="00EF6C8D">
        <w:t xml:space="preserve">When driving is necessary, some routes and intersections </w:t>
      </w:r>
      <w:r w:rsidR="00787AA5" w:rsidRPr="00EF6C8D">
        <w:t xml:space="preserve">are </w:t>
      </w:r>
      <w:r w:rsidR="00A23480" w:rsidRPr="00EF6C8D">
        <w:t>riskier</w:t>
      </w:r>
      <w:r w:rsidR="00D704B6" w:rsidRPr="00EF6C8D">
        <w:t xml:space="preserve"> than others</w:t>
      </w:r>
      <w:r w:rsidR="00787AA5" w:rsidRPr="00EF6C8D">
        <w:t xml:space="preserve">. </w:t>
      </w:r>
      <w:r w:rsidR="00B3175C" w:rsidRPr="00EF6C8D">
        <w:t>Most crashes happen during specific periods of the day</w:t>
      </w:r>
      <w:r w:rsidRPr="00EF6C8D">
        <w:t>. If you can avoid those routes</w:t>
      </w:r>
      <w:r w:rsidR="00B3175C" w:rsidRPr="00EF6C8D">
        <w:t xml:space="preserve"> and </w:t>
      </w:r>
      <w:r w:rsidRPr="00EF6C8D">
        <w:t>intersections</w:t>
      </w:r>
      <w:r w:rsidR="00095F86" w:rsidRPr="00EF6C8D">
        <w:t>,</w:t>
      </w:r>
      <w:r w:rsidRPr="00EF6C8D">
        <w:t xml:space="preserve"> </w:t>
      </w:r>
      <w:r w:rsidR="00394CAB" w:rsidRPr="00EF6C8D">
        <w:t xml:space="preserve">especially during peak periods, you can reduce crash risks. And </w:t>
      </w:r>
      <w:r w:rsidR="00095F86" w:rsidRPr="00EF6C8D">
        <w:t xml:space="preserve">think about safety ratings and features </w:t>
      </w:r>
      <w:r w:rsidR="00394CAB" w:rsidRPr="00EF6C8D">
        <w:t xml:space="preserve">when you’re planning to purchase replacement vehicles </w:t>
      </w:r>
    </w:p>
    <w:p w14:paraId="7463FAC1" w14:textId="13347A64" w:rsidR="008668F3" w:rsidRPr="00EF6C8D" w:rsidRDefault="008668F3" w:rsidP="002D7B2D">
      <w:pPr>
        <w:pStyle w:val="ListParagraph"/>
        <w:numPr>
          <w:ilvl w:val="0"/>
          <w:numId w:val="21"/>
        </w:numPr>
        <w:ind w:left="714" w:hanging="357"/>
        <w:contextualSpacing w:val="0"/>
      </w:pPr>
      <w:r w:rsidRPr="00EF6C8D">
        <w:t xml:space="preserve">Review </w:t>
      </w:r>
      <w:r w:rsidR="00787AA5" w:rsidRPr="00EF6C8D">
        <w:t xml:space="preserve">our </w:t>
      </w:r>
      <w:hyperlink r:id="rId61" w:history="1">
        <w:r w:rsidR="00787AA5" w:rsidRPr="002D7B2D">
          <w:rPr>
            <w:rStyle w:val="Hyperlink"/>
          </w:rPr>
          <w:t>At the Crossroads: How to Travel Through Intersections Safel</w:t>
        </w:r>
        <w:r w:rsidR="002D7B2D">
          <w:rPr>
            <w:rStyle w:val="Hyperlink"/>
          </w:rPr>
          <w:t>y Webina</w:t>
        </w:r>
      </w:hyperlink>
      <w:r w:rsidR="002D7B2D">
        <w:rPr>
          <w:rStyle w:val="Hyperlink"/>
        </w:rPr>
        <w:t>r</w:t>
      </w:r>
      <w:r w:rsidR="00787AA5" w:rsidRPr="00EF6C8D">
        <w:t xml:space="preserve"> and  </w:t>
      </w:r>
      <w:hyperlink r:id="rId62" w:history="1">
        <w:r w:rsidR="00787AA5" w:rsidRPr="00EF6C8D">
          <w:rPr>
            <w:rStyle w:val="Hyperlink"/>
          </w:rPr>
          <w:t>Intersection Safety Tailgate Meeting Guide</w:t>
        </w:r>
      </w:hyperlink>
      <w:r w:rsidR="00787AA5" w:rsidRPr="00EF6C8D">
        <w:t xml:space="preserve">. </w:t>
      </w:r>
      <w:r w:rsidR="00AB468A" w:rsidRPr="00EF6C8D">
        <w:t xml:space="preserve">Make </w:t>
      </w:r>
      <w:hyperlink r:id="rId63" w:history="1">
        <w:r w:rsidR="00AB468A" w:rsidRPr="00EF6C8D">
          <w:rPr>
            <w:rStyle w:val="Hyperlink"/>
          </w:rPr>
          <w:t>DriveBC</w:t>
        </w:r>
      </w:hyperlink>
      <w:r w:rsidR="00AB468A" w:rsidRPr="00EF6C8D">
        <w:t xml:space="preserve"> part of your trip planning process.</w:t>
      </w:r>
    </w:p>
    <w:p w14:paraId="42E7BBA0" w14:textId="1C72D8E0" w:rsidR="003C052A" w:rsidRPr="00EF6C8D" w:rsidRDefault="003C052A" w:rsidP="002D7B2D">
      <w:pPr>
        <w:pStyle w:val="ListParagraph"/>
        <w:numPr>
          <w:ilvl w:val="0"/>
          <w:numId w:val="21"/>
        </w:numPr>
        <w:ind w:left="714" w:hanging="357"/>
        <w:contextualSpacing w:val="0"/>
      </w:pPr>
      <w:r w:rsidRPr="00EF6C8D">
        <w:t xml:space="preserve">Review our </w:t>
      </w:r>
      <w:hyperlink r:id="rId64" w:history="1">
        <w:r w:rsidRPr="00EF6C8D">
          <w:rPr>
            <w:rStyle w:val="Hyperlink"/>
          </w:rPr>
          <w:t>Journey Management and Trip Planning Tool Kit</w:t>
        </w:r>
      </w:hyperlink>
      <w:r w:rsidRPr="00EF6C8D">
        <w:t xml:space="preserve"> and </w:t>
      </w:r>
      <w:hyperlink r:id="rId65" w:history="1">
        <w:r w:rsidRPr="00562C79">
          <w:rPr>
            <w:rStyle w:val="Hyperlink"/>
          </w:rPr>
          <w:t>Journey Management Policy and Procedures Template</w:t>
        </w:r>
      </w:hyperlink>
      <w:r w:rsidRPr="00EF6C8D">
        <w:t>.</w:t>
      </w:r>
    </w:p>
    <w:p w14:paraId="6EAF4CB0" w14:textId="1C7EFC3E" w:rsidR="00516CFB" w:rsidRPr="00EF6C8D" w:rsidRDefault="00516CFB" w:rsidP="00516CFB">
      <w:pPr>
        <w:rPr>
          <w:b/>
          <w:bCs/>
        </w:rPr>
      </w:pPr>
      <w:r w:rsidRPr="00EF6C8D">
        <w:rPr>
          <w:b/>
          <w:bCs/>
        </w:rPr>
        <w:t>Best</w:t>
      </w:r>
      <w:r w:rsidR="00787AA5" w:rsidRPr="00EF6C8D">
        <w:rPr>
          <w:b/>
          <w:bCs/>
        </w:rPr>
        <w:t>:</w:t>
      </w:r>
      <w:r w:rsidRPr="00EF6C8D">
        <w:rPr>
          <w:b/>
          <w:bCs/>
        </w:rPr>
        <w:t xml:space="preserve"> </w:t>
      </w:r>
      <w:r w:rsidRPr="00EF6C8D">
        <w:rPr>
          <w:rFonts w:ascii="Calibri" w:eastAsia="Times New Roman" w:hAnsi="Calibri" w:cs="Calibri"/>
          <w:b/>
          <w:bCs/>
          <w:color w:val="000000"/>
          <w:lang w:eastAsia="en-CA"/>
        </w:rPr>
        <w:t>Eliminate unnecessary driving</w:t>
      </w:r>
      <w:r w:rsidR="00095F86" w:rsidRPr="00EF6C8D">
        <w:rPr>
          <w:rFonts w:ascii="Calibri" w:eastAsia="Times New Roman" w:hAnsi="Calibri" w:cs="Calibri"/>
          <w:b/>
          <w:bCs/>
          <w:color w:val="000000"/>
          <w:lang w:eastAsia="en-CA"/>
        </w:rPr>
        <w:t xml:space="preserve"> </w:t>
      </w:r>
      <w:r w:rsidR="00787AA5" w:rsidRPr="00EF6C8D">
        <w:rPr>
          <w:rFonts w:ascii="Calibri" w:eastAsia="Times New Roman" w:hAnsi="Calibri" w:cs="Calibri"/>
          <w:b/>
          <w:bCs/>
          <w:color w:val="000000"/>
          <w:lang w:eastAsia="en-CA"/>
        </w:rPr>
        <w:t xml:space="preserve">or </w:t>
      </w:r>
      <w:r w:rsidRPr="00EF6C8D">
        <w:rPr>
          <w:rFonts w:ascii="Calibri" w:eastAsia="Times New Roman" w:hAnsi="Calibri" w:cs="Calibri"/>
          <w:b/>
          <w:bCs/>
          <w:color w:val="000000"/>
          <w:lang w:eastAsia="en-CA"/>
        </w:rPr>
        <w:t>use alternate means of travel</w:t>
      </w:r>
    </w:p>
    <w:p w14:paraId="35990331" w14:textId="43DFB97E" w:rsidR="000051D5" w:rsidRPr="00EF6C8D" w:rsidRDefault="00853F81" w:rsidP="00E60F05">
      <w:r w:rsidRPr="00EF6C8D">
        <w:t xml:space="preserve">Even when </w:t>
      </w:r>
      <w:r w:rsidR="00182CF1" w:rsidRPr="00EF6C8D">
        <w:t>driving is a core job function</w:t>
      </w:r>
      <w:r w:rsidRPr="00EF6C8D">
        <w:t xml:space="preserve"> of an employee’s job, </w:t>
      </w:r>
      <w:r w:rsidR="00182CF1" w:rsidRPr="00EF6C8D">
        <w:t xml:space="preserve">there </w:t>
      </w:r>
      <w:r w:rsidR="00117DDA" w:rsidRPr="00EF6C8D">
        <w:t xml:space="preserve">are </w:t>
      </w:r>
      <w:r w:rsidR="00182CF1" w:rsidRPr="00EF6C8D">
        <w:t xml:space="preserve">opportunities to eliminate some </w:t>
      </w:r>
      <w:r w:rsidR="003B3EBB" w:rsidRPr="00EF6C8D">
        <w:t>trips</w:t>
      </w:r>
      <w:r w:rsidRPr="00EF6C8D">
        <w:t>.</w:t>
      </w:r>
      <w:r w:rsidR="00182CF1" w:rsidRPr="00EF6C8D">
        <w:t xml:space="preserve"> </w:t>
      </w:r>
      <w:r w:rsidRPr="00EF6C8D">
        <w:t>F</w:t>
      </w:r>
      <w:r w:rsidR="00095F86" w:rsidRPr="00EF6C8D">
        <w:t xml:space="preserve">or example, </w:t>
      </w:r>
      <w:r w:rsidRPr="00EF6C8D">
        <w:t xml:space="preserve">employees can </w:t>
      </w:r>
      <w:r w:rsidR="00117DDA" w:rsidRPr="00EF6C8D">
        <w:t>share rides</w:t>
      </w:r>
      <w:r w:rsidR="00095F86" w:rsidRPr="00EF6C8D">
        <w:t xml:space="preserve"> or </w:t>
      </w:r>
      <w:r w:rsidR="00182CF1" w:rsidRPr="00EF6C8D">
        <w:t xml:space="preserve">make </w:t>
      </w:r>
      <w:r w:rsidR="001C2DC1">
        <w:t xml:space="preserve">one </w:t>
      </w:r>
      <w:r w:rsidR="00182CF1" w:rsidRPr="00EF6C8D">
        <w:t xml:space="preserve">trip rather than </w:t>
      </w:r>
      <w:r w:rsidR="00114F1F">
        <w:t>2</w:t>
      </w:r>
      <w:r w:rsidR="00095F86" w:rsidRPr="00EF6C8D">
        <w:t xml:space="preserve">. </w:t>
      </w:r>
      <w:r w:rsidR="00117DDA" w:rsidRPr="00EF6C8D">
        <w:t xml:space="preserve">Each time you do that you eliminate the risks that would have been associated with that trip. </w:t>
      </w:r>
      <w:r w:rsidR="00B3175C" w:rsidRPr="00EF6C8D">
        <w:t>T</w:t>
      </w:r>
      <w:r w:rsidR="000051D5" w:rsidRPr="00EF6C8D">
        <w:t xml:space="preserve">hese days, there’s an increasing variety of ways to get to a destination using a safer alternative </w:t>
      </w:r>
      <w:r w:rsidRPr="00EF6C8D">
        <w:t>to employees driving</w:t>
      </w:r>
      <w:r w:rsidR="000051D5" w:rsidRPr="00EF6C8D">
        <w:t>.</w:t>
      </w:r>
      <w:r w:rsidR="00C272C4" w:rsidRPr="00EF6C8D">
        <w:t xml:space="preserve"> </w:t>
      </w:r>
    </w:p>
    <w:p w14:paraId="2028D7EB" w14:textId="17DB2ED9" w:rsidR="00043028" w:rsidRPr="00EF6C8D" w:rsidRDefault="00DF750E" w:rsidP="003B3EBB">
      <w:pPr>
        <w:pStyle w:val="ListParagraph"/>
        <w:numPr>
          <w:ilvl w:val="0"/>
          <w:numId w:val="21"/>
        </w:numPr>
        <w:rPr>
          <w:i/>
          <w:iCs/>
        </w:rPr>
      </w:pPr>
      <w:r w:rsidRPr="00EF6C8D">
        <w:t xml:space="preserve">Register for our free online </w:t>
      </w:r>
      <w:hyperlink r:id="rId66" w:history="1">
        <w:r w:rsidR="00F11E54" w:rsidRPr="00EF6C8D">
          <w:rPr>
            <w:rStyle w:val="Hyperlink"/>
          </w:rPr>
          <w:t>Using Journey Management to Reduce Driving Risks</w:t>
        </w:r>
      </w:hyperlink>
      <w:r w:rsidR="00F11E54" w:rsidRPr="00EF6C8D">
        <w:t xml:space="preserve"> online course</w:t>
      </w:r>
      <w:r w:rsidR="003B3EBB" w:rsidRPr="00EF6C8D">
        <w:t>.</w:t>
      </w:r>
    </w:p>
    <w:p w14:paraId="4010824D" w14:textId="77777777" w:rsidR="003B3EBB" w:rsidRPr="00EF6C8D" w:rsidRDefault="003B3EBB" w:rsidP="003B3EBB">
      <w:pPr>
        <w:rPr>
          <w:b/>
          <w:bCs/>
          <w:i/>
          <w:iCs/>
          <w:color w:val="00B050"/>
        </w:rPr>
      </w:pPr>
      <w:r w:rsidRPr="00EF6C8D">
        <w:rPr>
          <w:b/>
          <w:bCs/>
          <w:i/>
          <w:iCs/>
          <w:color w:val="00B050"/>
        </w:rPr>
        <w:t>Questions to consider</w:t>
      </w:r>
    </w:p>
    <w:p w14:paraId="2FDB7E30" w14:textId="4EA0EBFC" w:rsidR="005D7D9F" w:rsidRPr="00EF6C8D" w:rsidRDefault="005D7D9F">
      <w:pPr>
        <w:numPr>
          <w:ilvl w:val="0"/>
          <w:numId w:val="16"/>
        </w:numPr>
        <w:ind w:left="567" w:hanging="425"/>
        <w:rPr>
          <w:i/>
          <w:iCs/>
          <w:color w:val="00B050"/>
        </w:rPr>
      </w:pPr>
      <w:r w:rsidRPr="00EF6C8D">
        <w:rPr>
          <w:i/>
          <w:iCs/>
          <w:color w:val="00B050"/>
        </w:rPr>
        <w:t>Can all your employees access TripCheck with their phone or at a handy computer?</w:t>
      </w:r>
    </w:p>
    <w:p w14:paraId="0A4D1CE5" w14:textId="45CDB7C3" w:rsidR="005D7D9F" w:rsidRPr="00EF6C8D" w:rsidRDefault="005D7D9F">
      <w:pPr>
        <w:numPr>
          <w:ilvl w:val="0"/>
          <w:numId w:val="16"/>
        </w:numPr>
        <w:ind w:left="567" w:hanging="425"/>
        <w:rPr>
          <w:i/>
          <w:iCs/>
          <w:color w:val="00B050"/>
        </w:rPr>
      </w:pPr>
      <w:r w:rsidRPr="00EF6C8D">
        <w:rPr>
          <w:i/>
          <w:iCs/>
          <w:color w:val="00B050"/>
        </w:rPr>
        <w:t>Will supervisors make time to help employees with trip planning?</w:t>
      </w:r>
    </w:p>
    <w:p w14:paraId="1A01339C" w14:textId="0750BFB5" w:rsidR="0011746A" w:rsidRPr="00EF6C8D" w:rsidRDefault="0011746A" w:rsidP="005D7D9F">
      <w:pPr>
        <w:numPr>
          <w:ilvl w:val="0"/>
          <w:numId w:val="16"/>
        </w:numPr>
        <w:ind w:left="567" w:hanging="425"/>
        <w:rPr>
          <w:i/>
          <w:iCs/>
          <w:color w:val="00B050"/>
        </w:rPr>
      </w:pPr>
      <w:r w:rsidRPr="00EF6C8D">
        <w:rPr>
          <w:i/>
          <w:iCs/>
          <w:color w:val="00B050"/>
        </w:rPr>
        <w:t>Are there specific thresholds (e.g., length of trip, duration, route) that determine when trip planning is required?</w:t>
      </w:r>
    </w:p>
    <w:p w14:paraId="14716447" w14:textId="228EA86C" w:rsidR="0011746A" w:rsidRPr="00EF6C8D" w:rsidRDefault="005D7D9F">
      <w:pPr>
        <w:numPr>
          <w:ilvl w:val="0"/>
          <w:numId w:val="16"/>
        </w:numPr>
        <w:ind w:left="567" w:hanging="425"/>
        <w:rPr>
          <w:i/>
          <w:iCs/>
          <w:color w:val="00B050"/>
        </w:rPr>
      </w:pPr>
      <w:r w:rsidRPr="00EF6C8D">
        <w:rPr>
          <w:i/>
          <w:iCs/>
          <w:color w:val="00B050"/>
        </w:rPr>
        <w:t xml:space="preserve">Do </w:t>
      </w:r>
      <w:r w:rsidR="0011746A" w:rsidRPr="00EF6C8D">
        <w:rPr>
          <w:i/>
          <w:iCs/>
          <w:color w:val="00B050"/>
        </w:rPr>
        <w:t>R</w:t>
      </w:r>
      <w:r w:rsidR="00B60AF8">
        <w:rPr>
          <w:i/>
          <w:iCs/>
          <w:color w:val="00B050"/>
        </w:rPr>
        <w:t>oad Safety at Work</w:t>
      </w:r>
      <w:r w:rsidR="0011746A" w:rsidRPr="00EF6C8D">
        <w:rPr>
          <w:i/>
          <w:iCs/>
          <w:color w:val="00B050"/>
        </w:rPr>
        <w:t xml:space="preserve"> </w:t>
      </w:r>
      <w:hyperlink r:id="rId67" w:anchor="resources" w:history="1">
        <w:r w:rsidR="0011746A" w:rsidRPr="00B60AF8">
          <w:rPr>
            <w:rStyle w:val="Hyperlink"/>
            <w:i/>
            <w:iCs/>
          </w:rPr>
          <w:t>trip planning forms</w:t>
        </w:r>
      </w:hyperlink>
      <w:r w:rsidRPr="00EF6C8D">
        <w:rPr>
          <w:i/>
          <w:iCs/>
          <w:color w:val="00B050"/>
        </w:rPr>
        <w:t xml:space="preserve"> work for your </w:t>
      </w:r>
      <w:r w:rsidR="00EF6C8D" w:rsidRPr="00EF6C8D">
        <w:rPr>
          <w:i/>
          <w:iCs/>
          <w:color w:val="00B050"/>
        </w:rPr>
        <w:t>needs,</w:t>
      </w:r>
      <w:r w:rsidRPr="00EF6C8D">
        <w:rPr>
          <w:i/>
          <w:iCs/>
          <w:color w:val="00B050"/>
        </w:rPr>
        <w:t xml:space="preserve"> or will you need to make modifications?</w:t>
      </w:r>
    </w:p>
    <w:p w14:paraId="39134081" w14:textId="608CF09D" w:rsidR="0011746A" w:rsidRPr="00EF6C8D" w:rsidRDefault="0011746A">
      <w:pPr>
        <w:numPr>
          <w:ilvl w:val="0"/>
          <w:numId w:val="16"/>
        </w:numPr>
        <w:ind w:left="567" w:hanging="425"/>
        <w:rPr>
          <w:i/>
          <w:iCs/>
          <w:color w:val="00B050"/>
        </w:rPr>
      </w:pPr>
      <w:r w:rsidRPr="00EF6C8D">
        <w:rPr>
          <w:i/>
          <w:iCs/>
          <w:color w:val="00B050"/>
        </w:rPr>
        <w:t>Is supervisor approval required for all trips? Some trips? Which ones?</w:t>
      </w:r>
    </w:p>
    <w:p w14:paraId="1565124F" w14:textId="5783D619" w:rsidR="00FD0390" w:rsidRPr="00114F1F" w:rsidRDefault="00653368">
      <w:pPr>
        <w:numPr>
          <w:ilvl w:val="0"/>
          <w:numId w:val="16"/>
        </w:numPr>
        <w:ind w:left="567" w:hanging="425"/>
        <w:rPr>
          <w:color w:val="00B050"/>
        </w:rPr>
      </w:pPr>
      <w:r w:rsidRPr="00EF6C8D">
        <w:rPr>
          <w:i/>
          <w:iCs/>
          <w:color w:val="00B050"/>
        </w:rPr>
        <w:t xml:space="preserve">What unnecessary driving can </w:t>
      </w:r>
      <w:r w:rsidR="008D162E">
        <w:rPr>
          <w:i/>
          <w:iCs/>
          <w:color w:val="00B050"/>
        </w:rPr>
        <w:t xml:space="preserve">you </w:t>
      </w:r>
      <w:r w:rsidRPr="00EF6C8D">
        <w:rPr>
          <w:i/>
          <w:iCs/>
          <w:color w:val="00B050"/>
        </w:rPr>
        <w:t xml:space="preserve">eliminate? What </w:t>
      </w:r>
      <w:r w:rsidR="00FD0390" w:rsidRPr="00EF6C8D">
        <w:rPr>
          <w:i/>
          <w:iCs/>
          <w:color w:val="00B050"/>
        </w:rPr>
        <w:t xml:space="preserve">travel </w:t>
      </w:r>
      <w:r w:rsidRPr="00EF6C8D">
        <w:rPr>
          <w:i/>
          <w:iCs/>
          <w:color w:val="00B050"/>
        </w:rPr>
        <w:t xml:space="preserve">alternatives will work for </w:t>
      </w:r>
      <w:r w:rsidR="008D162E">
        <w:rPr>
          <w:i/>
          <w:iCs/>
          <w:color w:val="00B050"/>
        </w:rPr>
        <w:t>you</w:t>
      </w:r>
      <w:r w:rsidRPr="00EF6C8D">
        <w:rPr>
          <w:i/>
          <w:iCs/>
          <w:color w:val="00B050"/>
        </w:rPr>
        <w:t>?</w:t>
      </w:r>
    </w:p>
    <w:p w14:paraId="65E7D4A8" w14:textId="71C7B484" w:rsidR="00CB312D" w:rsidRPr="00EF6C8D" w:rsidRDefault="00CB312D" w:rsidP="00114F1F">
      <w:r w:rsidRPr="00EF6C8D">
        <w:br w:type="page"/>
      </w:r>
    </w:p>
    <w:p w14:paraId="510EB6E3" w14:textId="6BD34742" w:rsidR="00CB312D" w:rsidRPr="00EF6C8D" w:rsidRDefault="00CB312D" w:rsidP="001B37DF">
      <w:pPr>
        <w:pStyle w:val="Heading2"/>
      </w:pPr>
      <w:bookmarkStart w:id="17" w:name="_Toc163650191"/>
      <w:r w:rsidRPr="00EF6C8D">
        <w:rPr>
          <w:sz w:val="28"/>
          <w:szCs w:val="28"/>
        </w:rPr>
        <w:lastRenderedPageBreak/>
        <w:t>Element 6</w:t>
      </w:r>
      <w:r w:rsidR="007572B3" w:rsidRPr="00EF6C8D">
        <w:rPr>
          <w:sz w:val="28"/>
          <w:szCs w:val="28"/>
        </w:rPr>
        <w:t>:</w:t>
      </w:r>
      <w:r w:rsidRPr="00EF6C8D">
        <w:rPr>
          <w:sz w:val="28"/>
          <w:szCs w:val="28"/>
        </w:rPr>
        <w:t xml:space="preserve"> Use safe vehicles</w:t>
      </w:r>
      <w:bookmarkEnd w:id="17"/>
    </w:p>
    <w:p w14:paraId="5810BDDC" w14:textId="1C558084" w:rsidR="004D0A2B" w:rsidRPr="00EF6C8D" w:rsidRDefault="00CB312D">
      <w:pPr>
        <w:rPr>
          <w:b/>
          <w:bCs/>
        </w:rPr>
      </w:pPr>
      <w:r w:rsidRPr="00EF6C8D">
        <w:rPr>
          <w:b/>
          <w:bCs/>
        </w:rPr>
        <w:t>Basic</w:t>
      </w:r>
      <w:r w:rsidR="007572B3" w:rsidRPr="00EF6C8D">
        <w:rPr>
          <w:b/>
          <w:bCs/>
        </w:rPr>
        <w:t>:</w:t>
      </w:r>
      <w:r w:rsidRPr="00EF6C8D">
        <w:rPr>
          <w:b/>
          <w:bCs/>
        </w:rPr>
        <w:t xml:space="preserve"> Inspect work vehicles regularly</w:t>
      </w:r>
    </w:p>
    <w:p w14:paraId="78AA15BE" w14:textId="16ECC3D5" w:rsidR="00735251" w:rsidRPr="00EF6C8D" w:rsidRDefault="004D0A2B">
      <w:r w:rsidRPr="00EF6C8D">
        <w:t xml:space="preserve">Even </w:t>
      </w:r>
      <w:r w:rsidR="00E70F32" w:rsidRPr="00EF6C8D">
        <w:t xml:space="preserve">seemingly small </w:t>
      </w:r>
      <w:r w:rsidRPr="00EF6C8D">
        <w:t>mechanical failures can lead to serious crashes</w:t>
      </w:r>
      <w:r w:rsidR="00735251" w:rsidRPr="00EF6C8D">
        <w:t>. Daily vehicle inspections don’t take long and they’re a great way to head</w:t>
      </w:r>
      <w:r w:rsidR="007572B3" w:rsidRPr="00EF6C8D">
        <w:t xml:space="preserve"> </w:t>
      </w:r>
      <w:r w:rsidR="00735251" w:rsidRPr="00EF6C8D">
        <w:t xml:space="preserve">off </w:t>
      </w:r>
      <w:r w:rsidR="0024588E" w:rsidRPr="00EF6C8D">
        <w:t>failures before they happen</w:t>
      </w:r>
      <w:r w:rsidR="00735251" w:rsidRPr="00EF6C8D">
        <w:t xml:space="preserve">. </w:t>
      </w:r>
      <w:r w:rsidR="007572B3" w:rsidRPr="00EF6C8D">
        <w:t>D</w:t>
      </w:r>
      <w:r w:rsidR="00735251" w:rsidRPr="00EF6C8D">
        <w:t xml:space="preserve">oing inspections </w:t>
      </w:r>
      <w:r w:rsidR="007572B3" w:rsidRPr="00EF6C8D">
        <w:t xml:space="preserve">also </w:t>
      </w:r>
      <w:r w:rsidR="00735251" w:rsidRPr="00EF6C8D">
        <w:t xml:space="preserve">gives the driver a chance to think about the drive ahead, and </w:t>
      </w:r>
      <w:r w:rsidR="002E429F" w:rsidRPr="00EF6C8D">
        <w:t>how</w:t>
      </w:r>
      <w:r w:rsidR="00735251" w:rsidRPr="00EF6C8D">
        <w:t xml:space="preserve"> to </w:t>
      </w:r>
      <w:r w:rsidR="001E0776" w:rsidRPr="00EF6C8D">
        <w:t>minimize the risks they may encounter</w:t>
      </w:r>
      <w:r w:rsidR="00735251" w:rsidRPr="00EF6C8D">
        <w:t>.</w:t>
      </w:r>
    </w:p>
    <w:p w14:paraId="192AED72" w14:textId="6D23E7B3" w:rsidR="007572B3" w:rsidRPr="00EF6C8D" w:rsidRDefault="007572B3" w:rsidP="007572B3">
      <w:pPr>
        <w:pStyle w:val="ListParagraph"/>
        <w:numPr>
          <w:ilvl w:val="0"/>
          <w:numId w:val="23"/>
        </w:numPr>
        <w:spacing w:before="0" w:after="160" w:line="259" w:lineRule="auto"/>
      </w:pPr>
      <w:r w:rsidRPr="00EF6C8D">
        <w:t xml:space="preserve">Use our </w:t>
      </w:r>
      <w:hyperlink r:id="rId68" w:history="1">
        <w:r w:rsidRPr="00E01E97">
          <w:rPr>
            <w:rStyle w:val="Hyperlink"/>
          </w:rPr>
          <w:t>Vehicle Inspection Tip Sheet</w:t>
        </w:r>
      </w:hyperlink>
      <w:r w:rsidRPr="00EF6C8D">
        <w:t xml:space="preserve">, download any of our free </w:t>
      </w:r>
      <w:hyperlink r:id="rId69" w:history="1">
        <w:r w:rsidRPr="00EF6C8D">
          <w:rPr>
            <w:rStyle w:val="Hyperlink"/>
          </w:rPr>
          <w:t>vehicle inspection tracking forms</w:t>
        </w:r>
      </w:hyperlink>
      <w:r w:rsidRPr="00EF6C8D">
        <w:rPr>
          <w:u w:val="single"/>
        </w:rPr>
        <w:t xml:space="preserve">, </w:t>
      </w:r>
      <w:r w:rsidRPr="00EF6C8D">
        <w:t xml:space="preserve">and watch a video on </w:t>
      </w:r>
      <w:hyperlink r:id="rId70" w:anchor="inspecting-a-vehicle" w:history="1">
        <w:r w:rsidRPr="00EF6C8D">
          <w:rPr>
            <w:rStyle w:val="Hyperlink"/>
          </w:rPr>
          <w:t>inspecting work vehicles</w:t>
        </w:r>
      </w:hyperlink>
      <w:r w:rsidRPr="00EF6C8D">
        <w:t>.</w:t>
      </w:r>
    </w:p>
    <w:p w14:paraId="53FC4ACC" w14:textId="58908E0D" w:rsidR="00735251" w:rsidRPr="00EF6C8D" w:rsidRDefault="00735251" w:rsidP="007572B3">
      <w:pPr>
        <w:rPr>
          <w:b/>
          <w:bCs/>
        </w:rPr>
      </w:pPr>
      <w:r w:rsidRPr="00EF6C8D">
        <w:rPr>
          <w:b/>
          <w:bCs/>
        </w:rPr>
        <w:t>Better</w:t>
      </w:r>
      <w:r w:rsidR="007572B3" w:rsidRPr="00EF6C8D">
        <w:rPr>
          <w:b/>
          <w:bCs/>
        </w:rPr>
        <w:t>: M</w:t>
      </w:r>
      <w:r w:rsidR="00B74DE3" w:rsidRPr="00EF6C8D">
        <w:rPr>
          <w:b/>
          <w:bCs/>
        </w:rPr>
        <w:t xml:space="preserve">aintain vehicles in </w:t>
      </w:r>
      <w:r w:rsidR="007572B3" w:rsidRPr="00EF6C8D">
        <w:rPr>
          <w:b/>
          <w:bCs/>
        </w:rPr>
        <w:t>“</w:t>
      </w:r>
      <w:r w:rsidR="00B74DE3" w:rsidRPr="00EF6C8D">
        <w:rPr>
          <w:b/>
          <w:bCs/>
        </w:rPr>
        <w:t>fit for work</w:t>
      </w:r>
      <w:r w:rsidR="007572B3" w:rsidRPr="00EF6C8D">
        <w:rPr>
          <w:b/>
          <w:bCs/>
        </w:rPr>
        <w:t>”</w:t>
      </w:r>
      <w:r w:rsidR="00B74DE3" w:rsidRPr="00EF6C8D">
        <w:rPr>
          <w:b/>
          <w:bCs/>
        </w:rPr>
        <w:t xml:space="preserve"> condition</w:t>
      </w:r>
    </w:p>
    <w:p w14:paraId="7539EA94" w14:textId="6FDBFF02" w:rsidR="00B74DE3" w:rsidRPr="00EF6C8D" w:rsidRDefault="00B74DE3">
      <w:r w:rsidRPr="00EF6C8D">
        <w:t>There are few things more frustrating</w:t>
      </w:r>
      <w:r w:rsidR="005617D0" w:rsidRPr="00EF6C8D">
        <w:t xml:space="preserve"> and </w:t>
      </w:r>
      <w:r w:rsidRPr="00EF6C8D">
        <w:t>time consuming than unexpected vehicle failure</w:t>
      </w:r>
      <w:r w:rsidR="0043693A" w:rsidRPr="00EF6C8D">
        <w:t>s</w:t>
      </w:r>
      <w:r w:rsidRPr="00EF6C8D">
        <w:t xml:space="preserve">. </w:t>
      </w:r>
      <w:r w:rsidR="007572B3" w:rsidRPr="00EF6C8D">
        <w:t>I</w:t>
      </w:r>
      <w:r w:rsidRPr="00EF6C8D">
        <w:t xml:space="preserve">f those failures contribute to </w:t>
      </w:r>
      <w:r w:rsidR="0043693A" w:rsidRPr="00EF6C8D">
        <w:t>a</w:t>
      </w:r>
      <w:r w:rsidRPr="00EF6C8D">
        <w:t xml:space="preserve"> crash, the </w:t>
      </w:r>
      <w:r w:rsidR="00AA3884" w:rsidRPr="00EF6C8D">
        <w:t>small</w:t>
      </w:r>
      <w:r w:rsidRPr="00EF6C8D">
        <w:t xml:space="preserve"> costs of regular maintenance </w:t>
      </w:r>
      <w:r w:rsidR="0043693A" w:rsidRPr="00EF6C8D">
        <w:t xml:space="preserve">pale in comparison </w:t>
      </w:r>
      <w:r w:rsidRPr="00EF6C8D">
        <w:t>to the costs and co</w:t>
      </w:r>
      <w:r w:rsidR="0043693A" w:rsidRPr="00EF6C8D">
        <w:t>n</w:t>
      </w:r>
      <w:r w:rsidRPr="00EF6C8D">
        <w:t>seq</w:t>
      </w:r>
      <w:r w:rsidR="0043693A" w:rsidRPr="00EF6C8D">
        <w:t>ue</w:t>
      </w:r>
      <w:r w:rsidRPr="00EF6C8D">
        <w:t xml:space="preserve">nces of the crash. Do scheduled and preventative maintenance so you can continue to count on </w:t>
      </w:r>
      <w:r w:rsidR="005617D0" w:rsidRPr="00EF6C8D">
        <w:t>work vehicles to safely deliver employees to their destinations</w:t>
      </w:r>
      <w:r w:rsidRPr="00EF6C8D">
        <w:t>.</w:t>
      </w:r>
    </w:p>
    <w:p w14:paraId="188E980A" w14:textId="0365D8CC" w:rsidR="00B74DE3" w:rsidRPr="00EF6C8D" w:rsidRDefault="007572B3" w:rsidP="007572B3">
      <w:pPr>
        <w:pStyle w:val="ListParagraph"/>
        <w:numPr>
          <w:ilvl w:val="0"/>
          <w:numId w:val="23"/>
        </w:numPr>
      </w:pPr>
      <w:r w:rsidRPr="00EF6C8D">
        <w:t xml:space="preserve">Review </w:t>
      </w:r>
      <w:r w:rsidR="00B74DE3" w:rsidRPr="00EF6C8D">
        <w:t xml:space="preserve">our </w:t>
      </w:r>
      <w:hyperlink r:id="rId71" w:history="1">
        <w:hyperlink r:id="rId72" w:history="1">
          <w:r w:rsidR="00B74DE3" w:rsidRPr="00EF6C8D">
            <w:rPr>
              <w:rStyle w:val="Hyperlink"/>
            </w:rPr>
            <w:t>Veh</w:t>
          </w:r>
          <w:r w:rsidR="0043693A" w:rsidRPr="00EF6C8D">
            <w:rPr>
              <w:rStyle w:val="Hyperlink"/>
            </w:rPr>
            <w:t xml:space="preserve">icle </w:t>
          </w:r>
          <w:r w:rsidRPr="00EF6C8D">
            <w:rPr>
              <w:rStyle w:val="Hyperlink"/>
            </w:rPr>
            <w:t xml:space="preserve">Inspections and </w:t>
          </w:r>
          <w:r w:rsidR="00B74DE3" w:rsidRPr="00EF6C8D">
            <w:rPr>
              <w:rStyle w:val="Hyperlink"/>
            </w:rPr>
            <w:t>Maintenance Tool Kit</w:t>
          </w:r>
        </w:hyperlink>
      </w:hyperlink>
      <w:r w:rsidRPr="00EF6C8D">
        <w:rPr>
          <w:rStyle w:val="Hyperlink"/>
          <w:color w:val="auto"/>
          <w:u w:val="none"/>
        </w:rPr>
        <w:t>.</w:t>
      </w:r>
    </w:p>
    <w:p w14:paraId="79E6E952" w14:textId="780C2E4A" w:rsidR="00B74DE3" w:rsidRPr="00EF6C8D" w:rsidRDefault="00B74DE3">
      <w:pPr>
        <w:rPr>
          <w:b/>
          <w:bCs/>
        </w:rPr>
      </w:pPr>
      <w:r w:rsidRPr="00EF6C8D">
        <w:rPr>
          <w:b/>
          <w:bCs/>
        </w:rPr>
        <w:t>Best</w:t>
      </w:r>
      <w:r w:rsidR="007572B3" w:rsidRPr="00EF6C8D">
        <w:rPr>
          <w:b/>
          <w:bCs/>
        </w:rPr>
        <w:t>:</w:t>
      </w:r>
      <w:r w:rsidRPr="00EF6C8D">
        <w:rPr>
          <w:b/>
          <w:bCs/>
        </w:rPr>
        <w:t xml:space="preserve"> </w:t>
      </w:r>
      <w:r w:rsidR="007572B3" w:rsidRPr="00EF6C8D">
        <w:rPr>
          <w:b/>
          <w:bCs/>
        </w:rPr>
        <w:t xml:space="preserve">Have </w:t>
      </w:r>
      <w:r w:rsidRPr="00EF6C8D">
        <w:rPr>
          <w:b/>
          <w:bCs/>
        </w:rPr>
        <w:t>a robust vehicle selection process</w:t>
      </w:r>
    </w:p>
    <w:p w14:paraId="504DBF96" w14:textId="52E02572" w:rsidR="00233933" w:rsidRPr="00EF6C8D" w:rsidRDefault="004D4BEF">
      <w:r w:rsidRPr="00EF6C8D">
        <w:t xml:space="preserve">Having the right tool is a big </w:t>
      </w:r>
      <w:r w:rsidR="001B37DF" w:rsidRPr="00EF6C8D">
        <w:t>factor in the success of any job</w:t>
      </w:r>
      <w:r w:rsidR="00F0523E" w:rsidRPr="00EF6C8D">
        <w:t>. That includes vehicles and driving. What’s best for the driving applications your employees do</w:t>
      </w:r>
      <w:r w:rsidR="007572B3" w:rsidRPr="00EF6C8D">
        <w:t>:</w:t>
      </w:r>
      <w:r w:rsidR="00F0523E" w:rsidRPr="00EF6C8D">
        <w:t xml:space="preserve"> a van, pickup, sedan</w:t>
      </w:r>
      <w:r w:rsidR="007572B3" w:rsidRPr="00EF6C8D">
        <w:t>,</w:t>
      </w:r>
      <w:r w:rsidR="00F0523E" w:rsidRPr="00EF6C8D">
        <w:t xml:space="preserve"> or something else</w:t>
      </w:r>
      <w:r w:rsidR="008616B0" w:rsidRPr="00EF6C8D">
        <w:t>?</w:t>
      </w:r>
      <w:r w:rsidR="00F0523E" w:rsidRPr="00EF6C8D">
        <w:t xml:space="preserve"> </w:t>
      </w:r>
      <w:r w:rsidR="00233933" w:rsidRPr="00EF6C8D">
        <w:t>Which veh</w:t>
      </w:r>
      <w:r w:rsidR="00783721" w:rsidRPr="00EF6C8D">
        <w:t>icles</w:t>
      </w:r>
      <w:r w:rsidR="00233933" w:rsidRPr="00EF6C8D">
        <w:t xml:space="preserve"> offer the ergonomic support </w:t>
      </w:r>
      <w:r w:rsidR="001B37DF" w:rsidRPr="00EF6C8D">
        <w:t>drivers</w:t>
      </w:r>
      <w:r w:rsidR="00233933" w:rsidRPr="00EF6C8D">
        <w:t xml:space="preserve"> need? Which vehicles have the safety features that best reduce crash risks?</w:t>
      </w:r>
    </w:p>
    <w:p w14:paraId="4A37170F" w14:textId="1A665B23" w:rsidR="00783721" w:rsidRPr="00EF6C8D" w:rsidRDefault="00233933" w:rsidP="00186F45">
      <w:pPr>
        <w:pStyle w:val="ListParagraph"/>
        <w:numPr>
          <w:ilvl w:val="0"/>
          <w:numId w:val="23"/>
        </w:numPr>
      </w:pPr>
      <w:r w:rsidRPr="00EF6C8D">
        <w:t xml:space="preserve">Learn more </w:t>
      </w:r>
      <w:r w:rsidR="00B95A62" w:rsidRPr="00EF6C8D">
        <w:t xml:space="preserve">about vehicle selection in our </w:t>
      </w:r>
      <w:hyperlink r:id="rId73" w:history="1">
        <w:r w:rsidR="00783721" w:rsidRPr="00DD4C72">
          <w:rPr>
            <w:rStyle w:val="Hyperlink"/>
          </w:rPr>
          <w:t xml:space="preserve">Using </w:t>
        </w:r>
        <w:r w:rsidR="008C6F73" w:rsidRPr="00DD4C72">
          <w:rPr>
            <w:rStyle w:val="Hyperlink"/>
          </w:rPr>
          <w:t>E</w:t>
        </w:r>
        <w:r w:rsidR="00783721" w:rsidRPr="00DD4C72">
          <w:rPr>
            <w:rStyle w:val="Hyperlink"/>
          </w:rPr>
          <w:t>mployee-</w:t>
        </w:r>
        <w:r w:rsidR="008C6F73" w:rsidRPr="00DD4C72">
          <w:rPr>
            <w:rStyle w:val="Hyperlink"/>
          </w:rPr>
          <w:t>O</w:t>
        </w:r>
        <w:r w:rsidR="00783721" w:rsidRPr="00DD4C72">
          <w:rPr>
            <w:rStyle w:val="Hyperlink"/>
          </w:rPr>
          <w:t xml:space="preserve">wned </w:t>
        </w:r>
        <w:r w:rsidR="008C6F73" w:rsidRPr="00DD4C72">
          <w:rPr>
            <w:rStyle w:val="Hyperlink"/>
          </w:rPr>
          <w:t>V</w:t>
        </w:r>
        <w:r w:rsidR="00783721" w:rsidRPr="00DD4C72">
          <w:rPr>
            <w:rStyle w:val="Hyperlink"/>
          </w:rPr>
          <w:t xml:space="preserve">ehicles for </w:t>
        </w:r>
        <w:r w:rsidR="008C6F73" w:rsidRPr="00DD4C72">
          <w:rPr>
            <w:rStyle w:val="Hyperlink"/>
          </w:rPr>
          <w:t>W</w:t>
        </w:r>
        <w:r w:rsidR="00783721" w:rsidRPr="00DD4C72">
          <w:rPr>
            <w:rStyle w:val="Hyperlink"/>
          </w:rPr>
          <w:t xml:space="preserve">ork </w:t>
        </w:r>
        <w:r w:rsidR="008C6F73" w:rsidRPr="00DD4C72">
          <w:rPr>
            <w:rStyle w:val="Hyperlink"/>
          </w:rPr>
          <w:t>P</w:t>
        </w:r>
        <w:r w:rsidR="00783721" w:rsidRPr="00DD4C72">
          <w:rPr>
            <w:rStyle w:val="Hyperlink"/>
          </w:rPr>
          <w:t>olicy</w:t>
        </w:r>
        <w:r w:rsidR="008C6F73" w:rsidRPr="00DD4C72">
          <w:rPr>
            <w:rStyle w:val="Hyperlink"/>
          </w:rPr>
          <w:t xml:space="preserve"> Template</w:t>
        </w:r>
      </w:hyperlink>
      <w:r w:rsidR="00783721" w:rsidRPr="00EF6C8D">
        <w:t>.</w:t>
      </w:r>
    </w:p>
    <w:p w14:paraId="6F1CDAFE" w14:textId="0CB3743A" w:rsidR="000B2DA4" w:rsidRPr="00EF6C8D" w:rsidRDefault="007572B3">
      <w:pPr>
        <w:rPr>
          <w:b/>
          <w:bCs/>
          <w:i/>
          <w:iCs/>
          <w:color w:val="00B050"/>
        </w:rPr>
      </w:pPr>
      <w:r w:rsidRPr="00EF6C8D">
        <w:rPr>
          <w:b/>
          <w:bCs/>
          <w:i/>
          <w:iCs/>
          <w:color w:val="00B050"/>
        </w:rPr>
        <w:t>Q</w:t>
      </w:r>
      <w:r w:rsidR="000B2DA4" w:rsidRPr="00EF6C8D">
        <w:rPr>
          <w:b/>
          <w:bCs/>
          <w:i/>
          <w:iCs/>
          <w:color w:val="00B050"/>
        </w:rPr>
        <w:t xml:space="preserve">uestions </w:t>
      </w:r>
      <w:r w:rsidRPr="00EF6C8D">
        <w:rPr>
          <w:b/>
          <w:bCs/>
          <w:i/>
          <w:iCs/>
          <w:color w:val="00B050"/>
        </w:rPr>
        <w:t>to consider</w:t>
      </w:r>
    </w:p>
    <w:p w14:paraId="2A24E9A4" w14:textId="4CCF7954" w:rsidR="008A7711" w:rsidRPr="00EF6C8D" w:rsidRDefault="000B2DA4">
      <w:pPr>
        <w:pStyle w:val="06BodyCalibri11"/>
        <w:numPr>
          <w:ilvl w:val="0"/>
          <w:numId w:val="11"/>
        </w:numPr>
        <w:spacing w:before="60" w:after="60"/>
        <w:ind w:left="567" w:hanging="425"/>
        <w:rPr>
          <w:rFonts w:asciiTheme="minorHAnsi" w:hAnsiTheme="minorHAnsi" w:cstheme="minorHAnsi"/>
          <w:i/>
          <w:iCs/>
          <w:color w:val="00B050"/>
          <w:szCs w:val="22"/>
          <w:shd w:val="clear" w:color="auto" w:fill="FFFFFF"/>
          <w:lang w:val="en-CA"/>
        </w:rPr>
      </w:pPr>
      <w:r w:rsidRPr="00EF6C8D">
        <w:rPr>
          <w:rFonts w:asciiTheme="minorHAnsi" w:hAnsiTheme="minorHAnsi" w:cstheme="minorHAnsi"/>
          <w:i/>
          <w:iCs/>
          <w:color w:val="00B050"/>
          <w:szCs w:val="22"/>
          <w:shd w:val="clear" w:color="auto" w:fill="FFFFFF"/>
          <w:lang w:val="en-CA"/>
        </w:rPr>
        <w:t>How often will vehicles be inspected?</w:t>
      </w:r>
      <w:r w:rsidR="004713DC" w:rsidRPr="00EF6C8D">
        <w:rPr>
          <w:rFonts w:asciiTheme="minorHAnsi" w:hAnsiTheme="minorHAnsi" w:cstheme="minorHAnsi"/>
          <w:i/>
          <w:iCs/>
          <w:color w:val="00B050"/>
          <w:szCs w:val="22"/>
          <w:shd w:val="clear" w:color="auto" w:fill="FFFFFF"/>
          <w:lang w:val="en-CA"/>
        </w:rPr>
        <w:t xml:space="preserve"> </w:t>
      </w:r>
      <w:r w:rsidR="008A7711" w:rsidRPr="00EF6C8D">
        <w:rPr>
          <w:rFonts w:asciiTheme="minorHAnsi" w:hAnsiTheme="minorHAnsi" w:cstheme="minorHAnsi"/>
          <w:i/>
          <w:iCs/>
          <w:color w:val="00B050"/>
          <w:szCs w:val="22"/>
          <w:shd w:val="clear" w:color="auto" w:fill="FFFFFF"/>
          <w:lang w:val="en-CA"/>
        </w:rPr>
        <w:t>Daily, before each use, or less often?</w:t>
      </w:r>
    </w:p>
    <w:p w14:paraId="34FA0840" w14:textId="17449238" w:rsidR="008A7711" w:rsidRPr="00EF6C8D" w:rsidRDefault="000B2DA4">
      <w:pPr>
        <w:pStyle w:val="06BodyCalibri11"/>
        <w:numPr>
          <w:ilvl w:val="0"/>
          <w:numId w:val="11"/>
        </w:numPr>
        <w:spacing w:before="60" w:after="60"/>
        <w:ind w:left="567" w:hanging="425"/>
        <w:rPr>
          <w:rFonts w:asciiTheme="minorHAnsi" w:hAnsiTheme="minorHAnsi" w:cstheme="minorHAnsi"/>
          <w:i/>
          <w:iCs/>
          <w:color w:val="00B050"/>
          <w:szCs w:val="22"/>
          <w:shd w:val="clear" w:color="auto" w:fill="FFFFFF"/>
          <w:lang w:val="en-CA"/>
        </w:rPr>
      </w:pPr>
      <w:r w:rsidRPr="00EF6C8D">
        <w:rPr>
          <w:rFonts w:asciiTheme="minorHAnsi" w:hAnsiTheme="minorHAnsi" w:cstheme="minorHAnsi"/>
          <w:i/>
          <w:iCs/>
          <w:color w:val="00B050"/>
          <w:szCs w:val="22"/>
          <w:shd w:val="clear" w:color="auto" w:fill="FFFFFF"/>
          <w:lang w:val="en-CA"/>
        </w:rPr>
        <w:t>W</w:t>
      </w:r>
      <w:r w:rsidR="008A7711" w:rsidRPr="00EF6C8D">
        <w:rPr>
          <w:rFonts w:asciiTheme="minorHAnsi" w:hAnsiTheme="minorHAnsi" w:cstheme="minorHAnsi"/>
          <w:i/>
          <w:iCs/>
          <w:color w:val="00B050"/>
          <w:szCs w:val="22"/>
          <w:shd w:val="clear" w:color="auto" w:fill="FFFFFF"/>
          <w:lang w:val="en-CA"/>
        </w:rPr>
        <w:t xml:space="preserve">ill drivers be responsible for doing inspections? </w:t>
      </w:r>
      <w:r w:rsidR="00F500B5" w:rsidRPr="00EF6C8D">
        <w:rPr>
          <w:rFonts w:asciiTheme="minorHAnsi" w:hAnsiTheme="minorHAnsi" w:cstheme="minorHAnsi"/>
          <w:i/>
          <w:iCs/>
          <w:color w:val="00B050"/>
          <w:szCs w:val="22"/>
          <w:shd w:val="clear" w:color="auto" w:fill="FFFFFF"/>
          <w:lang w:val="en-CA"/>
        </w:rPr>
        <w:t>How will you ensure they know how?</w:t>
      </w:r>
    </w:p>
    <w:p w14:paraId="6798AE29" w14:textId="18E494C4" w:rsidR="008A7711" w:rsidRPr="00EF6C8D" w:rsidRDefault="000B2DA4">
      <w:pPr>
        <w:pStyle w:val="06BodyCalibri11"/>
        <w:numPr>
          <w:ilvl w:val="0"/>
          <w:numId w:val="11"/>
        </w:numPr>
        <w:spacing w:before="60" w:after="60"/>
        <w:ind w:left="567" w:hanging="425"/>
        <w:rPr>
          <w:rFonts w:asciiTheme="minorHAnsi" w:hAnsiTheme="minorHAnsi" w:cstheme="minorHAnsi"/>
          <w:i/>
          <w:iCs/>
          <w:color w:val="00B050"/>
          <w:szCs w:val="22"/>
          <w:shd w:val="clear" w:color="auto" w:fill="FFFFFF"/>
          <w:lang w:val="en-CA"/>
        </w:rPr>
      </w:pPr>
      <w:r w:rsidRPr="00EF6C8D">
        <w:rPr>
          <w:rFonts w:asciiTheme="minorHAnsi" w:hAnsiTheme="minorHAnsi" w:cstheme="minorHAnsi"/>
          <w:i/>
          <w:iCs/>
          <w:color w:val="00B050"/>
          <w:szCs w:val="22"/>
          <w:shd w:val="clear" w:color="auto" w:fill="FFFFFF"/>
          <w:lang w:val="en-CA"/>
        </w:rPr>
        <w:t xml:space="preserve">What </w:t>
      </w:r>
      <w:r w:rsidR="008A7711" w:rsidRPr="00EF6C8D">
        <w:rPr>
          <w:rFonts w:asciiTheme="minorHAnsi" w:hAnsiTheme="minorHAnsi" w:cstheme="minorHAnsi"/>
          <w:i/>
          <w:iCs/>
          <w:color w:val="00B050"/>
          <w:szCs w:val="22"/>
          <w:shd w:val="clear" w:color="auto" w:fill="FFFFFF"/>
          <w:lang w:val="en-CA"/>
        </w:rPr>
        <w:t xml:space="preserve">items will be inspected? </w:t>
      </w:r>
      <w:r w:rsidR="00F500B5" w:rsidRPr="00EF6C8D">
        <w:rPr>
          <w:rFonts w:asciiTheme="minorHAnsi" w:hAnsiTheme="minorHAnsi" w:cstheme="minorHAnsi"/>
          <w:i/>
          <w:iCs/>
          <w:color w:val="00B050"/>
          <w:szCs w:val="22"/>
          <w:shd w:val="clear" w:color="auto" w:fill="FFFFFF"/>
          <w:lang w:val="en-CA"/>
        </w:rPr>
        <w:t xml:space="preserve">Do some components require </w:t>
      </w:r>
      <w:r w:rsidR="008A7711" w:rsidRPr="00EF6C8D">
        <w:rPr>
          <w:rFonts w:asciiTheme="minorHAnsi" w:hAnsiTheme="minorHAnsi" w:cstheme="minorHAnsi"/>
          <w:i/>
          <w:iCs/>
          <w:color w:val="00B050"/>
          <w:szCs w:val="22"/>
          <w:shd w:val="clear" w:color="auto" w:fill="FFFFFF"/>
          <w:lang w:val="en-CA"/>
        </w:rPr>
        <w:t>special attention?</w:t>
      </w:r>
    </w:p>
    <w:p w14:paraId="6F0EFE7C" w14:textId="4FE11C21" w:rsidR="000B2DA4" w:rsidRPr="00EF6C8D" w:rsidRDefault="000B2DA4">
      <w:pPr>
        <w:pStyle w:val="06BodyCalibri11"/>
        <w:numPr>
          <w:ilvl w:val="0"/>
          <w:numId w:val="11"/>
        </w:numPr>
        <w:spacing w:before="60" w:after="60"/>
        <w:ind w:left="567" w:hanging="425"/>
        <w:rPr>
          <w:rFonts w:asciiTheme="minorHAnsi" w:hAnsiTheme="minorHAnsi" w:cstheme="minorHAnsi"/>
          <w:i/>
          <w:iCs/>
          <w:color w:val="00B050"/>
          <w:szCs w:val="22"/>
          <w:shd w:val="clear" w:color="auto" w:fill="FFFFFF"/>
          <w:lang w:val="en-CA"/>
        </w:rPr>
      </w:pPr>
      <w:r w:rsidRPr="00EF6C8D">
        <w:rPr>
          <w:rFonts w:asciiTheme="minorHAnsi" w:hAnsiTheme="minorHAnsi" w:cstheme="minorHAnsi"/>
          <w:i/>
          <w:iCs/>
          <w:color w:val="00B050"/>
          <w:szCs w:val="22"/>
          <w:shd w:val="clear" w:color="auto" w:fill="FFFFFF"/>
          <w:lang w:val="en-CA"/>
        </w:rPr>
        <w:t>Wh</w:t>
      </w:r>
      <w:r w:rsidR="008A7711" w:rsidRPr="00EF6C8D">
        <w:rPr>
          <w:rFonts w:asciiTheme="minorHAnsi" w:hAnsiTheme="minorHAnsi" w:cstheme="minorHAnsi"/>
          <w:i/>
          <w:iCs/>
          <w:color w:val="00B050"/>
          <w:szCs w:val="22"/>
          <w:shd w:val="clear" w:color="auto" w:fill="FFFFFF"/>
          <w:lang w:val="en-CA"/>
        </w:rPr>
        <w:t>ich</w:t>
      </w:r>
      <w:r w:rsidRPr="00EF6C8D">
        <w:rPr>
          <w:rFonts w:asciiTheme="minorHAnsi" w:hAnsiTheme="minorHAnsi" w:cstheme="minorHAnsi"/>
          <w:i/>
          <w:iCs/>
          <w:color w:val="00B050"/>
          <w:szCs w:val="22"/>
          <w:shd w:val="clear" w:color="auto" w:fill="FFFFFF"/>
          <w:lang w:val="en-CA"/>
        </w:rPr>
        <w:t xml:space="preserve"> form will </w:t>
      </w:r>
      <w:r w:rsidR="008A7711" w:rsidRPr="00EF6C8D">
        <w:rPr>
          <w:rFonts w:asciiTheme="minorHAnsi" w:hAnsiTheme="minorHAnsi" w:cstheme="minorHAnsi"/>
          <w:i/>
          <w:iCs/>
          <w:color w:val="00B050"/>
          <w:szCs w:val="22"/>
          <w:shd w:val="clear" w:color="auto" w:fill="FFFFFF"/>
          <w:lang w:val="en-CA"/>
        </w:rPr>
        <w:t xml:space="preserve">employees use </w:t>
      </w:r>
      <w:r w:rsidRPr="00EF6C8D">
        <w:rPr>
          <w:rFonts w:asciiTheme="minorHAnsi" w:hAnsiTheme="minorHAnsi" w:cstheme="minorHAnsi"/>
          <w:i/>
          <w:iCs/>
          <w:color w:val="00B050"/>
          <w:szCs w:val="22"/>
          <w:shd w:val="clear" w:color="auto" w:fill="FFFFFF"/>
          <w:lang w:val="en-CA"/>
        </w:rPr>
        <w:t>to record inspections?</w:t>
      </w:r>
    </w:p>
    <w:p w14:paraId="2D45D901" w14:textId="22249DD9" w:rsidR="000B2DA4" w:rsidRPr="00EF6C8D" w:rsidRDefault="000B2DA4">
      <w:pPr>
        <w:pStyle w:val="06BodyCalibri11"/>
        <w:numPr>
          <w:ilvl w:val="0"/>
          <w:numId w:val="11"/>
        </w:numPr>
        <w:spacing w:before="60" w:after="60"/>
        <w:ind w:left="567" w:hanging="425"/>
        <w:rPr>
          <w:rFonts w:asciiTheme="minorHAnsi" w:hAnsiTheme="minorHAnsi" w:cstheme="minorHAnsi"/>
          <w:i/>
          <w:iCs/>
          <w:color w:val="00B050"/>
          <w:szCs w:val="22"/>
          <w:shd w:val="clear" w:color="auto" w:fill="FFFFFF"/>
          <w:lang w:val="en-CA"/>
        </w:rPr>
      </w:pPr>
      <w:r w:rsidRPr="00EF6C8D">
        <w:rPr>
          <w:rFonts w:asciiTheme="minorHAnsi" w:hAnsiTheme="minorHAnsi" w:cstheme="minorHAnsi"/>
          <w:i/>
          <w:iCs/>
          <w:color w:val="00B050"/>
          <w:szCs w:val="22"/>
          <w:shd w:val="clear" w:color="auto" w:fill="FFFFFF"/>
          <w:lang w:val="en-CA"/>
        </w:rPr>
        <w:t xml:space="preserve">How </w:t>
      </w:r>
      <w:r w:rsidR="008A7711" w:rsidRPr="00EF6C8D">
        <w:rPr>
          <w:rFonts w:asciiTheme="minorHAnsi" w:hAnsiTheme="minorHAnsi" w:cstheme="minorHAnsi"/>
          <w:i/>
          <w:iCs/>
          <w:color w:val="00B050"/>
          <w:szCs w:val="22"/>
          <w:shd w:val="clear" w:color="auto" w:fill="FFFFFF"/>
          <w:lang w:val="en-CA"/>
        </w:rPr>
        <w:t xml:space="preserve">and to whom </w:t>
      </w:r>
      <w:r w:rsidRPr="00EF6C8D">
        <w:rPr>
          <w:rFonts w:asciiTheme="minorHAnsi" w:hAnsiTheme="minorHAnsi" w:cstheme="minorHAnsi"/>
          <w:i/>
          <w:iCs/>
          <w:color w:val="00B050"/>
          <w:szCs w:val="22"/>
          <w:shd w:val="clear" w:color="auto" w:fill="FFFFFF"/>
          <w:lang w:val="en-CA"/>
        </w:rPr>
        <w:t xml:space="preserve">will employees report mechanical defects </w:t>
      </w:r>
      <w:r w:rsidR="008A7711" w:rsidRPr="00EF6C8D">
        <w:rPr>
          <w:rFonts w:asciiTheme="minorHAnsi" w:hAnsiTheme="minorHAnsi" w:cstheme="minorHAnsi"/>
          <w:i/>
          <w:iCs/>
          <w:color w:val="00B050"/>
          <w:szCs w:val="22"/>
          <w:shd w:val="clear" w:color="auto" w:fill="FFFFFF"/>
          <w:lang w:val="en-CA"/>
        </w:rPr>
        <w:t xml:space="preserve">that require </w:t>
      </w:r>
      <w:r w:rsidRPr="00EF6C8D">
        <w:rPr>
          <w:rFonts w:asciiTheme="minorHAnsi" w:hAnsiTheme="minorHAnsi" w:cstheme="minorHAnsi"/>
          <w:i/>
          <w:iCs/>
          <w:color w:val="00B050"/>
          <w:szCs w:val="22"/>
          <w:shd w:val="clear" w:color="auto" w:fill="FFFFFF"/>
          <w:lang w:val="en-CA"/>
        </w:rPr>
        <w:t>repair?</w:t>
      </w:r>
    </w:p>
    <w:p w14:paraId="5053C3F5" w14:textId="3E013173" w:rsidR="008A7711" w:rsidRPr="00EF6C8D" w:rsidRDefault="00FF349D" w:rsidP="00706258">
      <w:pPr>
        <w:pStyle w:val="ListParagraph"/>
        <w:numPr>
          <w:ilvl w:val="0"/>
          <w:numId w:val="11"/>
        </w:numPr>
        <w:spacing w:before="60" w:after="60"/>
        <w:ind w:left="567" w:hanging="425"/>
        <w:contextualSpacing w:val="0"/>
        <w:rPr>
          <w:rFonts w:cstheme="minorHAnsi"/>
          <w:i/>
          <w:iCs/>
          <w:color w:val="00B050"/>
          <w:shd w:val="clear" w:color="auto" w:fill="FFFFFF"/>
        </w:rPr>
      </w:pPr>
      <w:r w:rsidRPr="00EF6C8D">
        <w:rPr>
          <w:rFonts w:cstheme="minorHAnsi"/>
          <w:i/>
          <w:iCs/>
          <w:color w:val="00B050"/>
          <w:shd w:val="clear" w:color="auto" w:fill="FFFFFF"/>
        </w:rPr>
        <w:t xml:space="preserve">What vehicle maintenance standard </w:t>
      </w:r>
      <w:r w:rsidR="008A7711" w:rsidRPr="00EF6C8D">
        <w:rPr>
          <w:rFonts w:cstheme="minorHAnsi"/>
          <w:i/>
          <w:iCs/>
          <w:color w:val="00B050"/>
          <w:shd w:val="clear" w:color="auto" w:fill="FFFFFF"/>
        </w:rPr>
        <w:t>will you apply (e.g., to manufacturer recommendations)</w:t>
      </w:r>
      <w:r w:rsidRPr="00EF6C8D">
        <w:rPr>
          <w:rFonts w:cstheme="minorHAnsi"/>
          <w:i/>
          <w:iCs/>
          <w:color w:val="00B050"/>
          <w:shd w:val="clear" w:color="auto" w:fill="FFFFFF"/>
        </w:rPr>
        <w:t>?</w:t>
      </w:r>
    </w:p>
    <w:p w14:paraId="0E82DDA1" w14:textId="2FD52B5C" w:rsidR="00FF349D" w:rsidRPr="00EF6C8D" w:rsidRDefault="00FF349D" w:rsidP="00706258">
      <w:pPr>
        <w:pStyle w:val="ListParagraph"/>
        <w:numPr>
          <w:ilvl w:val="0"/>
          <w:numId w:val="11"/>
        </w:numPr>
        <w:spacing w:before="60" w:after="60"/>
        <w:ind w:left="567" w:hanging="425"/>
        <w:contextualSpacing w:val="0"/>
        <w:rPr>
          <w:rFonts w:cstheme="minorHAnsi"/>
          <w:i/>
          <w:iCs/>
          <w:color w:val="00B050"/>
          <w:shd w:val="clear" w:color="auto" w:fill="FFFFFF"/>
        </w:rPr>
      </w:pPr>
      <w:r w:rsidRPr="00EF6C8D">
        <w:rPr>
          <w:rFonts w:cstheme="minorHAnsi"/>
          <w:i/>
          <w:iCs/>
          <w:color w:val="00B050"/>
          <w:shd w:val="clear" w:color="auto" w:fill="FFFFFF"/>
        </w:rPr>
        <w:t xml:space="preserve">How will </w:t>
      </w:r>
      <w:r w:rsidR="008A7711" w:rsidRPr="00EF6C8D">
        <w:rPr>
          <w:rFonts w:cstheme="minorHAnsi"/>
          <w:i/>
          <w:iCs/>
          <w:color w:val="00B050"/>
          <w:shd w:val="clear" w:color="auto" w:fill="FFFFFF"/>
        </w:rPr>
        <w:t>you</w:t>
      </w:r>
      <w:r w:rsidRPr="00EF6C8D">
        <w:rPr>
          <w:rFonts w:cstheme="minorHAnsi"/>
          <w:i/>
          <w:iCs/>
          <w:color w:val="00B050"/>
          <w:shd w:val="clear" w:color="auto" w:fill="FFFFFF"/>
        </w:rPr>
        <w:t xml:space="preserve"> verify vehicles are being maintained to that standard</w:t>
      </w:r>
      <w:r w:rsidR="008A7711" w:rsidRPr="00EF6C8D">
        <w:rPr>
          <w:rFonts w:cstheme="minorHAnsi"/>
          <w:i/>
          <w:iCs/>
          <w:color w:val="00B050"/>
          <w:shd w:val="clear" w:color="auto" w:fill="FFFFFF"/>
        </w:rPr>
        <w:t xml:space="preserve"> (e.g., maintenance reports, service receipts, etc.)?</w:t>
      </w:r>
    </w:p>
    <w:p w14:paraId="3A34C8EB" w14:textId="1FED2CFC" w:rsidR="008A7711" w:rsidRPr="005C68D7" w:rsidRDefault="008A7711">
      <w:pPr>
        <w:pStyle w:val="ListParagraph"/>
        <w:numPr>
          <w:ilvl w:val="0"/>
          <w:numId w:val="11"/>
        </w:numPr>
        <w:spacing w:before="60" w:after="60"/>
        <w:ind w:left="567" w:hanging="425"/>
        <w:contextualSpacing w:val="0"/>
        <w:rPr>
          <w:rFonts w:cstheme="minorHAnsi"/>
          <w:color w:val="00B050"/>
          <w:shd w:val="clear" w:color="auto" w:fill="FFFFFF"/>
        </w:rPr>
      </w:pPr>
      <w:r w:rsidRPr="00EF6C8D">
        <w:rPr>
          <w:rFonts w:cstheme="minorHAnsi"/>
          <w:i/>
          <w:iCs/>
          <w:color w:val="00B050"/>
          <w:shd w:val="clear" w:color="auto" w:fill="FFFFFF"/>
        </w:rPr>
        <w:t>What type (e.g., van, SUV, sedan, pickup) of vehicles will minimize crash and ergonomic risks for your employees?</w:t>
      </w:r>
    </w:p>
    <w:p w14:paraId="6592050E" w14:textId="77777777" w:rsidR="008A7711" w:rsidRPr="005C68D7" w:rsidRDefault="008A7711">
      <w:pPr>
        <w:pStyle w:val="ListParagraph"/>
        <w:numPr>
          <w:ilvl w:val="0"/>
          <w:numId w:val="11"/>
        </w:numPr>
        <w:spacing w:before="60" w:after="60"/>
        <w:ind w:left="567" w:hanging="425"/>
        <w:contextualSpacing w:val="0"/>
        <w:rPr>
          <w:rFonts w:cstheme="minorHAnsi"/>
          <w:color w:val="00B050"/>
          <w:shd w:val="clear" w:color="auto" w:fill="FFFFFF"/>
        </w:rPr>
      </w:pPr>
      <w:r w:rsidRPr="00EF6C8D">
        <w:rPr>
          <w:rFonts w:cstheme="minorHAnsi"/>
          <w:i/>
          <w:iCs/>
          <w:color w:val="00B050"/>
          <w:shd w:val="clear" w:color="auto" w:fill="FFFFFF"/>
        </w:rPr>
        <w:t>Do employees have access to and know how to drive the right vehicle for the job?</w:t>
      </w:r>
    </w:p>
    <w:p w14:paraId="22918391" w14:textId="7E216F99" w:rsidR="00E376E3" w:rsidRPr="00EF6C8D" w:rsidRDefault="008A7711" w:rsidP="00E376E3">
      <w:pPr>
        <w:pStyle w:val="ListParagraph"/>
        <w:numPr>
          <w:ilvl w:val="0"/>
          <w:numId w:val="11"/>
        </w:numPr>
        <w:spacing w:before="60" w:after="60"/>
        <w:ind w:left="567" w:hanging="425"/>
        <w:contextualSpacing w:val="0"/>
        <w:rPr>
          <w:rFonts w:cstheme="minorHAnsi"/>
          <w:color w:val="00B050"/>
          <w:shd w:val="clear" w:color="auto" w:fill="FFFFFF"/>
        </w:rPr>
      </w:pPr>
      <w:r w:rsidRPr="00EF6C8D">
        <w:rPr>
          <w:rFonts w:cstheme="minorHAnsi"/>
          <w:i/>
          <w:iCs/>
          <w:color w:val="00B050"/>
          <w:shd w:val="clear" w:color="auto" w:fill="FFFFFF"/>
        </w:rPr>
        <w:t>How will you ensure employee-owned vehicles used for work also fit your selection criteria?</w:t>
      </w:r>
    </w:p>
    <w:p w14:paraId="4591E30F" w14:textId="37FB76CA" w:rsidR="00783721" w:rsidRPr="00EF6C8D" w:rsidRDefault="00783721">
      <w:pPr>
        <w:pStyle w:val="ListParagraph"/>
        <w:numPr>
          <w:ilvl w:val="0"/>
          <w:numId w:val="11"/>
        </w:numPr>
        <w:spacing w:before="60" w:after="60"/>
        <w:ind w:left="567" w:hanging="425"/>
        <w:contextualSpacing w:val="0"/>
      </w:pPr>
      <w:r w:rsidRPr="00EF6C8D">
        <w:br w:type="page"/>
      </w:r>
    </w:p>
    <w:p w14:paraId="7C4F5A57" w14:textId="201A5B6B" w:rsidR="009913BC" w:rsidRPr="00EF6C8D" w:rsidRDefault="009913BC" w:rsidP="009913BC">
      <w:pPr>
        <w:pStyle w:val="Heading1"/>
        <w:rPr>
          <w:color w:val="auto"/>
          <w:sz w:val="36"/>
          <w:szCs w:val="36"/>
        </w:rPr>
      </w:pPr>
      <w:bookmarkStart w:id="18" w:name="_Toc163650192"/>
      <w:r w:rsidRPr="00EF6C8D">
        <w:rPr>
          <w:color w:val="auto"/>
          <w:sz w:val="36"/>
          <w:szCs w:val="36"/>
        </w:rPr>
        <w:lastRenderedPageBreak/>
        <w:t xml:space="preserve">Part 3 </w:t>
      </w:r>
      <w:r w:rsidR="00306F11" w:rsidRPr="00EF6C8D">
        <w:rPr>
          <w:color w:val="auto"/>
          <w:sz w:val="36"/>
          <w:szCs w:val="36"/>
        </w:rPr>
        <w:t>Put your plan to work</w:t>
      </w:r>
      <w:bookmarkEnd w:id="18"/>
    </w:p>
    <w:p w14:paraId="3559FEB1" w14:textId="0206D744" w:rsidR="0023276D" w:rsidRPr="00EF6C8D" w:rsidRDefault="009913BC" w:rsidP="00E60F05">
      <w:pPr>
        <w:rPr>
          <w:i/>
          <w:iCs/>
          <w:color w:val="00B050"/>
        </w:rPr>
      </w:pPr>
      <w:r w:rsidRPr="00EF6C8D">
        <w:rPr>
          <w:i/>
          <w:iCs/>
          <w:color w:val="00B050"/>
        </w:rPr>
        <w:t>Now that you’ve de</w:t>
      </w:r>
      <w:r w:rsidR="00DD572D" w:rsidRPr="00EF6C8D">
        <w:rPr>
          <w:i/>
          <w:iCs/>
          <w:color w:val="00B050"/>
        </w:rPr>
        <w:t xml:space="preserve">scribed </w:t>
      </w:r>
      <w:r w:rsidR="00E9153F" w:rsidRPr="00EF6C8D">
        <w:rPr>
          <w:i/>
          <w:iCs/>
          <w:color w:val="00B050"/>
        </w:rPr>
        <w:t xml:space="preserve">the </w:t>
      </w:r>
      <w:r w:rsidR="00AB5E1C" w:rsidRPr="00EF6C8D">
        <w:rPr>
          <w:i/>
          <w:iCs/>
          <w:color w:val="00B050"/>
        </w:rPr>
        <w:t xml:space="preserve">measures </w:t>
      </w:r>
      <w:r w:rsidR="00DD572D" w:rsidRPr="00EF6C8D">
        <w:rPr>
          <w:i/>
          <w:iCs/>
          <w:color w:val="00B050"/>
        </w:rPr>
        <w:t>aimed at minimizing risks and preventing crashes, your plan need</w:t>
      </w:r>
      <w:r w:rsidR="00330730" w:rsidRPr="00EF6C8D">
        <w:rPr>
          <w:i/>
          <w:iCs/>
          <w:color w:val="00B050"/>
        </w:rPr>
        <w:t>s</w:t>
      </w:r>
      <w:r w:rsidR="00DD572D" w:rsidRPr="00EF6C8D">
        <w:rPr>
          <w:i/>
          <w:iCs/>
          <w:color w:val="00B050"/>
        </w:rPr>
        <w:t xml:space="preserve"> to </w:t>
      </w:r>
      <w:r w:rsidR="00DE0ADD">
        <w:rPr>
          <w:i/>
          <w:iCs/>
          <w:color w:val="00B050"/>
        </w:rPr>
        <w:t xml:space="preserve">explain how you’ll use them. </w:t>
      </w:r>
      <w:r w:rsidR="00BF6C29">
        <w:rPr>
          <w:i/>
          <w:iCs/>
          <w:color w:val="00B050"/>
        </w:rPr>
        <w:t>T</w:t>
      </w:r>
      <w:r w:rsidR="00306F11" w:rsidRPr="00EF6C8D">
        <w:rPr>
          <w:i/>
          <w:iCs/>
          <w:color w:val="00B050"/>
        </w:rPr>
        <w:t xml:space="preserve">he </w:t>
      </w:r>
      <w:r w:rsidR="00972ECA" w:rsidRPr="00EF6C8D">
        <w:rPr>
          <w:i/>
          <w:iCs/>
          <w:color w:val="00B050"/>
        </w:rPr>
        <w:t xml:space="preserve">next 3 elements </w:t>
      </w:r>
      <w:r w:rsidR="00BF6C29">
        <w:rPr>
          <w:i/>
          <w:iCs/>
          <w:color w:val="00B050"/>
        </w:rPr>
        <w:t xml:space="preserve">in this plan template </w:t>
      </w:r>
      <w:r w:rsidR="00E9153F" w:rsidRPr="00EF6C8D">
        <w:rPr>
          <w:i/>
          <w:iCs/>
          <w:color w:val="00B050"/>
        </w:rPr>
        <w:t xml:space="preserve">provide some </w:t>
      </w:r>
      <w:r w:rsidR="00972ECA" w:rsidRPr="00EF6C8D">
        <w:rPr>
          <w:i/>
          <w:iCs/>
          <w:color w:val="00B050"/>
        </w:rPr>
        <w:t xml:space="preserve">specific </w:t>
      </w:r>
      <w:r w:rsidR="0023276D" w:rsidRPr="00EF6C8D">
        <w:rPr>
          <w:i/>
          <w:iCs/>
          <w:color w:val="00B050"/>
        </w:rPr>
        <w:t>suggestions.</w:t>
      </w:r>
      <w:r w:rsidR="00BF6C29">
        <w:rPr>
          <w:i/>
          <w:iCs/>
          <w:color w:val="00B050"/>
        </w:rPr>
        <w:t xml:space="preserve"> </w:t>
      </w:r>
      <w:r w:rsidR="00BF6C29" w:rsidRPr="00EF6C8D">
        <w:rPr>
          <w:i/>
          <w:iCs/>
          <w:color w:val="00B050"/>
        </w:rPr>
        <w:t>You might already be applying some of the principles</w:t>
      </w:r>
      <w:r w:rsidR="00BF6C29">
        <w:rPr>
          <w:i/>
          <w:iCs/>
          <w:color w:val="00B050"/>
        </w:rPr>
        <w:t>.</w:t>
      </w:r>
      <w:r w:rsidR="00BF6C29" w:rsidRPr="00EF6C8D">
        <w:rPr>
          <w:i/>
          <w:iCs/>
          <w:color w:val="00B050"/>
        </w:rPr>
        <w:t xml:space="preserve"> </w:t>
      </w:r>
    </w:p>
    <w:p w14:paraId="44111787" w14:textId="4984D081" w:rsidR="00B20DA9" w:rsidRPr="00EF6C8D" w:rsidRDefault="00B20DA9" w:rsidP="00E60F05">
      <w:pPr>
        <w:rPr>
          <w:i/>
          <w:iCs/>
          <w:color w:val="00B050"/>
        </w:rPr>
      </w:pPr>
      <w:r w:rsidRPr="00EF6C8D">
        <w:rPr>
          <w:i/>
          <w:iCs/>
          <w:color w:val="00B050"/>
        </w:rPr>
        <w:t xml:space="preserve">You can decide how to </w:t>
      </w:r>
      <w:r w:rsidR="00992447" w:rsidRPr="00EF6C8D">
        <w:rPr>
          <w:i/>
          <w:iCs/>
          <w:color w:val="00B050"/>
        </w:rPr>
        <w:t xml:space="preserve">best </w:t>
      </w:r>
      <w:r w:rsidR="0023276D" w:rsidRPr="00EF6C8D">
        <w:rPr>
          <w:i/>
          <w:iCs/>
          <w:color w:val="00B050"/>
        </w:rPr>
        <w:t xml:space="preserve">apply </w:t>
      </w:r>
      <w:r w:rsidR="00F8285C" w:rsidRPr="00EF6C8D">
        <w:rPr>
          <w:i/>
          <w:iCs/>
          <w:color w:val="00B050"/>
        </w:rPr>
        <w:t xml:space="preserve">these </w:t>
      </w:r>
      <w:r w:rsidRPr="00EF6C8D">
        <w:rPr>
          <w:i/>
          <w:iCs/>
          <w:color w:val="00B050"/>
        </w:rPr>
        <w:t xml:space="preserve">ideas. </w:t>
      </w:r>
      <w:r w:rsidR="00F8285C" w:rsidRPr="00EF6C8D">
        <w:rPr>
          <w:i/>
          <w:iCs/>
          <w:color w:val="00B050"/>
        </w:rPr>
        <w:t>For example, y</w:t>
      </w:r>
      <w:r w:rsidR="00992447" w:rsidRPr="00EF6C8D">
        <w:rPr>
          <w:i/>
          <w:iCs/>
          <w:color w:val="00B050"/>
        </w:rPr>
        <w:t xml:space="preserve">ou might choose to embed </w:t>
      </w:r>
      <w:r w:rsidR="00F8285C" w:rsidRPr="00EF6C8D">
        <w:rPr>
          <w:i/>
          <w:iCs/>
          <w:color w:val="00B050"/>
        </w:rPr>
        <w:t xml:space="preserve">specific </w:t>
      </w:r>
      <w:r w:rsidR="00992447" w:rsidRPr="00EF6C8D">
        <w:rPr>
          <w:i/>
          <w:iCs/>
          <w:color w:val="00B050"/>
        </w:rPr>
        <w:t xml:space="preserve">supervisory duties in each of your policies and procedures. </w:t>
      </w:r>
      <w:r w:rsidR="00F8285C" w:rsidRPr="00EF6C8D">
        <w:rPr>
          <w:i/>
          <w:iCs/>
          <w:color w:val="00B050"/>
        </w:rPr>
        <w:t>Y</w:t>
      </w:r>
      <w:r w:rsidRPr="00EF6C8D">
        <w:rPr>
          <w:i/>
          <w:iCs/>
          <w:color w:val="00B050"/>
        </w:rPr>
        <w:t xml:space="preserve">our journey management policy might </w:t>
      </w:r>
      <w:r w:rsidR="00992447" w:rsidRPr="00EF6C8D">
        <w:rPr>
          <w:i/>
          <w:iCs/>
          <w:color w:val="00B050"/>
        </w:rPr>
        <w:t>state</w:t>
      </w:r>
      <w:r w:rsidRPr="00EF6C8D">
        <w:rPr>
          <w:i/>
          <w:iCs/>
          <w:color w:val="00B050"/>
        </w:rPr>
        <w:t xml:space="preserve"> that supervisors are to review TripCheck reports each week. Your vehicle inspection procedures might </w:t>
      </w:r>
      <w:r w:rsidR="00992447" w:rsidRPr="00EF6C8D">
        <w:rPr>
          <w:i/>
          <w:iCs/>
          <w:color w:val="00B050"/>
        </w:rPr>
        <w:t xml:space="preserve">say that the supervisor </w:t>
      </w:r>
      <w:r w:rsidRPr="00EF6C8D">
        <w:rPr>
          <w:i/>
          <w:iCs/>
          <w:color w:val="00B050"/>
        </w:rPr>
        <w:t xml:space="preserve">must spot check each employee’s vehicle </w:t>
      </w:r>
      <w:r w:rsidR="00992447" w:rsidRPr="00EF6C8D">
        <w:rPr>
          <w:i/>
          <w:iCs/>
          <w:color w:val="00B050"/>
        </w:rPr>
        <w:t>at least once each quarter.</w:t>
      </w:r>
    </w:p>
    <w:p w14:paraId="3D0BA3C5" w14:textId="7551EB84" w:rsidR="00081430" w:rsidRPr="00EF6C8D" w:rsidRDefault="00081430" w:rsidP="007D6DD4">
      <w:pPr>
        <w:pStyle w:val="Heading2"/>
        <w:rPr>
          <w:b w:val="0"/>
          <w:bCs w:val="0"/>
          <w:color w:val="F6991D"/>
        </w:rPr>
      </w:pPr>
      <w:bookmarkStart w:id="19" w:name="_Toc163650193"/>
      <w:r w:rsidRPr="00EF6C8D">
        <w:rPr>
          <w:color w:val="F6991D"/>
          <w:sz w:val="28"/>
          <w:szCs w:val="28"/>
        </w:rPr>
        <w:t>Element 7</w:t>
      </w:r>
      <w:r w:rsidR="0023276D" w:rsidRPr="00EF6C8D">
        <w:rPr>
          <w:color w:val="F6991D"/>
          <w:sz w:val="28"/>
          <w:szCs w:val="28"/>
        </w:rPr>
        <w:t>:</w:t>
      </w:r>
      <w:r w:rsidRPr="00EF6C8D">
        <w:rPr>
          <w:color w:val="F6991D"/>
          <w:sz w:val="28"/>
          <w:szCs w:val="28"/>
        </w:rPr>
        <w:t xml:space="preserve"> </w:t>
      </w:r>
      <w:r w:rsidR="007D6DD4" w:rsidRPr="00EF6C8D">
        <w:rPr>
          <w:color w:val="F6991D"/>
          <w:sz w:val="28"/>
          <w:szCs w:val="28"/>
        </w:rPr>
        <w:t>Provide effective supervision</w:t>
      </w:r>
      <w:bookmarkEnd w:id="19"/>
    </w:p>
    <w:p w14:paraId="102B6156" w14:textId="49CB68A7" w:rsidR="00A01D54" w:rsidRPr="00EF6C8D" w:rsidRDefault="00DB245F" w:rsidP="00DB245F">
      <w:pPr>
        <w:rPr>
          <w:b/>
          <w:bCs/>
          <w:color w:val="000000" w:themeColor="text1"/>
        </w:rPr>
      </w:pPr>
      <w:r w:rsidRPr="00EF6C8D">
        <w:rPr>
          <w:b/>
          <w:bCs/>
          <w:color w:val="000000" w:themeColor="text1"/>
        </w:rPr>
        <w:t>Basic</w:t>
      </w:r>
      <w:r w:rsidR="0023276D" w:rsidRPr="00EF6C8D">
        <w:rPr>
          <w:b/>
          <w:bCs/>
          <w:color w:val="000000" w:themeColor="text1"/>
        </w:rPr>
        <w:t>:</w:t>
      </w:r>
      <w:r w:rsidRPr="00EF6C8D">
        <w:rPr>
          <w:b/>
          <w:bCs/>
          <w:color w:val="000000" w:themeColor="text1"/>
        </w:rPr>
        <w:t xml:space="preserve"> Hold regular tailgate meetings and review inspection reports</w:t>
      </w:r>
    </w:p>
    <w:p w14:paraId="78CE4B20" w14:textId="584D41A9" w:rsidR="00CA5EEF" w:rsidRPr="00EF6C8D" w:rsidRDefault="00DB245F" w:rsidP="00DB245F">
      <w:pPr>
        <w:rPr>
          <w:color w:val="000000" w:themeColor="text1"/>
        </w:rPr>
      </w:pPr>
      <w:r w:rsidRPr="00EF6C8D">
        <w:rPr>
          <w:color w:val="000000" w:themeColor="text1"/>
        </w:rPr>
        <w:t xml:space="preserve">Use weekly tailgate meetings to talk about </w:t>
      </w:r>
      <w:r w:rsidR="00017510" w:rsidRPr="00EF6C8D">
        <w:rPr>
          <w:color w:val="000000" w:themeColor="text1"/>
        </w:rPr>
        <w:t xml:space="preserve">the </w:t>
      </w:r>
      <w:r w:rsidRPr="00EF6C8D">
        <w:rPr>
          <w:color w:val="000000" w:themeColor="text1"/>
        </w:rPr>
        <w:t xml:space="preserve">road safety issues that are important to your drivers. Explain </w:t>
      </w:r>
      <w:r w:rsidR="00017510" w:rsidRPr="00EF6C8D">
        <w:rPr>
          <w:color w:val="000000" w:themeColor="text1"/>
        </w:rPr>
        <w:t xml:space="preserve">practices and provide tips </w:t>
      </w:r>
      <w:r w:rsidRPr="00EF6C8D">
        <w:rPr>
          <w:color w:val="000000" w:themeColor="text1"/>
        </w:rPr>
        <w:t xml:space="preserve">that will help </w:t>
      </w:r>
      <w:r w:rsidR="00017510" w:rsidRPr="00EF6C8D">
        <w:rPr>
          <w:color w:val="000000" w:themeColor="text1"/>
        </w:rPr>
        <w:t>them</w:t>
      </w:r>
      <w:r w:rsidRPr="00EF6C8D">
        <w:rPr>
          <w:color w:val="000000" w:themeColor="text1"/>
        </w:rPr>
        <w:t xml:space="preserve"> avoid small mistakes that lead to bigger crashes. </w:t>
      </w:r>
      <w:r w:rsidR="0023276D" w:rsidRPr="00EF6C8D">
        <w:rPr>
          <w:color w:val="000000" w:themeColor="text1"/>
        </w:rPr>
        <w:t xml:space="preserve">If </w:t>
      </w:r>
      <w:r w:rsidRPr="00EF6C8D">
        <w:rPr>
          <w:color w:val="000000" w:themeColor="text1"/>
        </w:rPr>
        <w:t xml:space="preserve">employees are </w:t>
      </w:r>
      <w:r w:rsidR="00017510" w:rsidRPr="00EF6C8D">
        <w:rPr>
          <w:color w:val="000000" w:themeColor="text1"/>
        </w:rPr>
        <w:t>submitting TripCheck results and vehicle inspection forms</w:t>
      </w:r>
      <w:r w:rsidRPr="00EF6C8D">
        <w:rPr>
          <w:color w:val="000000" w:themeColor="text1"/>
        </w:rPr>
        <w:t>, look through those reports. A</w:t>
      </w:r>
      <w:r w:rsidR="00CA5EEF" w:rsidRPr="00EF6C8D">
        <w:rPr>
          <w:color w:val="000000" w:themeColor="text1"/>
        </w:rPr>
        <w:t xml:space="preserve">re there negative trends that need attention? Are there gaps or inconsistencies </w:t>
      </w:r>
      <w:r w:rsidR="00017510" w:rsidRPr="00EF6C8D">
        <w:rPr>
          <w:color w:val="000000" w:themeColor="text1"/>
        </w:rPr>
        <w:t>you need to address</w:t>
      </w:r>
      <w:r w:rsidR="00CA5EEF" w:rsidRPr="00EF6C8D">
        <w:rPr>
          <w:color w:val="000000" w:themeColor="text1"/>
        </w:rPr>
        <w:t>? Or does your crew deserve congratulations for jobs well done?</w:t>
      </w:r>
    </w:p>
    <w:p w14:paraId="25F1E4D6" w14:textId="58BF431F" w:rsidR="00CA5EEF" w:rsidRPr="00EF6C8D" w:rsidRDefault="00CA5EEF" w:rsidP="0023276D">
      <w:pPr>
        <w:pStyle w:val="ListParagraph"/>
        <w:numPr>
          <w:ilvl w:val="0"/>
          <w:numId w:val="24"/>
        </w:numPr>
        <w:rPr>
          <w:color w:val="000000" w:themeColor="text1"/>
        </w:rPr>
      </w:pPr>
      <w:r w:rsidRPr="00EF6C8D">
        <w:rPr>
          <w:color w:val="000000" w:themeColor="text1"/>
        </w:rPr>
        <w:t xml:space="preserve">Learn more </w:t>
      </w:r>
      <w:r w:rsidR="0023276D" w:rsidRPr="00EF6C8D">
        <w:rPr>
          <w:color w:val="000000" w:themeColor="text1"/>
        </w:rPr>
        <w:t xml:space="preserve">in our </w:t>
      </w:r>
      <w:hyperlink r:id="rId74" w:history="1">
        <w:r w:rsidRPr="00EF6C8D">
          <w:rPr>
            <w:rStyle w:val="Hyperlink"/>
          </w:rPr>
          <w:t>Tailgate Meeting</w:t>
        </w:r>
        <w:r w:rsidR="0023276D" w:rsidRPr="00EF6C8D">
          <w:rPr>
            <w:rStyle w:val="Hyperlink"/>
          </w:rPr>
          <w:t>s</w:t>
        </w:r>
        <w:r w:rsidRPr="00EF6C8D">
          <w:rPr>
            <w:rStyle w:val="Hyperlink"/>
          </w:rPr>
          <w:t xml:space="preserve"> Tool Kit</w:t>
        </w:r>
      </w:hyperlink>
      <w:r w:rsidRPr="00EF6C8D">
        <w:rPr>
          <w:color w:val="000000" w:themeColor="text1"/>
        </w:rPr>
        <w:t xml:space="preserve"> and </w:t>
      </w:r>
      <w:r w:rsidR="007C09D3">
        <w:rPr>
          <w:color w:val="000000" w:themeColor="text1"/>
        </w:rPr>
        <w:t xml:space="preserve">tips for </w:t>
      </w:r>
      <w:hyperlink r:id="rId75" w:anchor="supervising-drivers" w:history="1">
        <w:r w:rsidR="007C09D3" w:rsidRPr="007C09D3">
          <w:rPr>
            <w:rStyle w:val="Hyperlink"/>
          </w:rPr>
          <w:t>effective supervision</w:t>
        </w:r>
      </w:hyperlink>
      <w:r w:rsidR="007C09D3">
        <w:rPr>
          <w:color w:val="000000" w:themeColor="text1"/>
        </w:rPr>
        <w:t>.</w:t>
      </w:r>
    </w:p>
    <w:p w14:paraId="5F556AC1" w14:textId="3F409BCE" w:rsidR="00CA5EEF" w:rsidRPr="00EF6C8D" w:rsidRDefault="00CA5EEF" w:rsidP="00DB245F">
      <w:pPr>
        <w:rPr>
          <w:b/>
          <w:bCs/>
          <w:color w:val="000000" w:themeColor="text1"/>
        </w:rPr>
      </w:pPr>
      <w:r w:rsidRPr="00EF6C8D">
        <w:rPr>
          <w:b/>
          <w:bCs/>
          <w:color w:val="000000" w:themeColor="text1"/>
        </w:rPr>
        <w:t>Better</w:t>
      </w:r>
      <w:r w:rsidR="0023276D" w:rsidRPr="00EF6C8D">
        <w:rPr>
          <w:b/>
          <w:bCs/>
          <w:color w:val="000000" w:themeColor="text1"/>
        </w:rPr>
        <w:t>:</w:t>
      </w:r>
      <w:r w:rsidRPr="00EF6C8D">
        <w:rPr>
          <w:b/>
          <w:bCs/>
          <w:color w:val="000000" w:themeColor="text1"/>
        </w:rPr>
        <w:t xml:space="preserve"> Do periodic spot-checks (e.g., ride</w:t>
      </w:r>
      <w:r w:rsidR="00837E9A">
        <w:rPr>
          <w:b/>
          <w:bCs/>
          <w:color w:val="000000" w:themeColor="text1"/>
        </w:rPr>
        <w:t xml:space="preserve"> </w:t>
      </w:r>
      <w:r w:rsidRPr="00EF6C8D">
        <w:rPr>
          <w:b/>
          <w:bCs/>
          <w:color w:val="000000" w:themeColor="text1"/>
        </w:rPr>
        <w:t>alongs</w:t>
      </w:r>
      <w:r w:rsidR="0023276D" w:rsidRPr="00EF6C8D">
        <w:rPr>
          <w:b/>
          <w:bCs/>
          <w:color w:val="000000" w:themeColor="text1"/>
        </w:rPr>
        <w:t>, vehicle checks, checks for driver fatigue</w:t>
      </w:r>
      <w:r w:rsidRPr="00EF6C8D">
        <w:rPr>
          <w:b/>
          <w:bCs/>
          <w:color w:val="000000" w:themeColor="text1"/>
        </w:rPr>
        <w:t>)</w:t>
      </w:r>
    </w:p>
    <w:p w14:paraId="6E296B07" w14:textId="0AFE04BF" w:rsidR="00AE7DB2" w:rsidRPr="00EF6C8D" w:rsidRDefault="008C3124" w:rsidP="00DB245F">
      <w:pPr>
        <w:rPr>
          <w:color w:val="000000" w:themeColor="text1"/>
        </w:rPr>
      </w:pPr>
      <w:r>
        <w:rPr>
          <w:color w:val="000000" w:themeColor="text1"/>
        </w:rPr>
        <w:t xml:space="preserve">When </w:t>
      </w:r>
      <w:r w:rsidR="00837E9A" w:rsidRPr="00EF6C8D">
        <w:rPr>
          <w:color w:val="000000" w:themeColor="text1"/>
        </w:rPr>
        <w:t>employees are often out on the road</w:t>
      </w:r>
      <w:r>
        <w:rPr>
          <w:color w:val="000000" w:themeColor="text1"/>
        </w:rPr>
        <w:t xml:space="preserve">, meet them </w:t>
      </w:r>
      <w:r w:rsidR="002261F2" w:rsidRPr="00EF6C8D">
        <w:rPr>
          <w:color w:val="000000" w:themeColor="text1"/>
        </w:rPr>
        <w:t xml:space="preserve">in the yard </w:t>
      </w:r>
      <w:r>
        <w:rPr>
          <w:color w:val="000000" w:themeColor="text1"/>
        </w:rPr>
        <w:t xml:space="preserve">every so often </w:t>
      </w:r>
      <w:r w:rsidR="002261F2" w:rsidRPr="00EF6C8D">
        <w:rPr>
          <w:color w:val="000000" w:themeColor="text1"/>
        </w:rPr>
        <w:t xml:space="preserve">and inspect their vehicle with them. You can </w:t>
      </w:r>
      <w:r w:rsidR="00017510" w:rsidRPr="00EF6C8D">
        <w:rPr>
          <w:color w:val="000000" w:themeColor="text1"/>
        </w:rPr>
        <w:t>check</w:t>
      </w:r>
      <w:r w:rsidR="002261F2" w:rsidRPr="00EF6C8D">
        <w:rPr>
          <w:color w:val="000000" w:themeColor="text1"/>
        </w:rPr>
        <w:t xml:space="preserve"> they are doing the inspection correctly and it gives you a chance to offer any </w:t>
      </w:r>
      <w:r w:rsidR="0023276D" w:rsidRPr="00EF6C8D">
        <w:rPr>
          <w:color w:val="000000" w:themeColor="text1"/>
        </w:rPr>
        <w:t xml:space="preserve">needed </w:t>
      </w:r>
      <w:r w:rsidR="002261F2" w:rsidRPr="00EF6C8D">
        <w:rPr>
          <w:color w:val="000000" w:themeColor="text1"/>
        </w:rPr>
        <w:t xml:space="preserve">driving tips. Check in with employees you think might be </w:t>
      </w:r>
      <w:r w:rsidR="00FC6F48" w:rsidRPr="00EF6C8D">
        <w:rPr>
          <w:color w:val="000000" w:themeColor="text1"/>
        </w:rPr>
        <w:t xml:space="preserve">at risk of fatigue. Have the conversation and </w:t>
      </w:r>
      <w:r w:rsidR="00017510" w:rsidRPr="00EF6C8D">
        <w:rPr>
          <w:color w:val="000000" w:themeColor="text1"/>
        </w:rPr>
        <w:t>look for symptoms</w:t>
      </w:r>
      <w:r w:rsidR="00FC6F48" w:rsidRPr="00EF6C8D">
        <w:rPr>
          <w:color w:val="000000" w:themeColor="text1"/>
        </w:rPr>
        <w:t xml:space="preserve">. </w:t>
      </w:r>
      <w:r w:rsidR="00017510" w:rsidRPr="00EF6C8D">
        <w:rPr>
          <w:color w:val="000000" w:themeColor="text1"/>
        </w:rPr>
        <w:t>H</w:t>
      </w:r>
      <w:r w:rsidR="00FC6F48" w:rsidRPr="00EF6C8D">
        <w:rPr>
          <w:color w:val="000000" w:themeColor="text1"/>
        </w:rPr>
        <w:t xml:space="preserve">op in with an employee </w:t>
      </w:r>
      <w:r w:rsidR="00017510" w:rsidRPr="00EF6C8D">
        <w:rPr>
          <w:color w:val="000000" w:themeColor="text1"/>
        </w:rPr>
        <w:t>who</w:t>
      </w:r>
      <w:r w:rsidR="00F25F27" w:rsidRPr="00EF6C8D">
        <w:rPr>
          <w:color w:val="000000" w:themeColor="text1"/>
        </w:rPr>
        <w:t>’s</w:t>
      </w:r>
      <w:r w:rsidR="00017510" w:rsidRPr="00EF6C8D">
        <w:rPr>
          <w:color w:val="000000" w:themeColor="text1"/>
        </w:rPr>
        <w:t xml:space="preserve"> driving to a job site. </w:t>
      </w:r>
      <w:r w:rsidR="00FC6F48" w:rsidRPr="00EF6C8D">
        <w:rPr>
          <w:color w:val="000000" w:themeColor="text1"/>
        </w:rPr>
        <w:t>Chat about road saf</w:t>
      </w:r>
      <w:r w:rsidR="004D4744" w:rsidRPr="00EF6C8D">
        <w:rPr>
          <w:color w:val="000000" w:themeColor="text1"/>
        </w:rPr>
        <w:t>e</w:t>
      </w:r>
      <w:r w:rsidR="00FC6F48" w:rsidRPr="00EF6C8D">
        <w:rPr>
          <w:color w:val="000000" w:themeColor="text1"/>
        </w:rPr>
        <w:t>ty topics. Observe their drivin</w:t>
      </w:r>
      <w:r w:rsidR="004D4744" w:rsidRPr="00EF6C8D">
        <w:rPr>
          <w:color w:val="000000" w:themeColor="text1"/>
        </w:rPr>
        <w:t>g</w:t>
      </w:r>
      <w:r w:rsidR="00FC6F48" w:rsidRPr="00EF6C8D">
        <w:rPr>
          <w:color w:val="000000" w:themeColor="text1"/>
        </w:rPr>
        <w:t xml:space="preserve"> behaviours. Does what you see suggest it’s time for a driver assessment and/or some refresher trai</w:t>
      </w:r>
      <w:r w:rsidR="004D4744" w:rsidRPr="00EF6C8D">
        <w:rPr>
          <w:color w:val="000000" w:themeColor="text1"/>
        </w:rPr>
        <w:t>ning</w:t>
      </w:r>
      <w:r w:rsidR="00FC6F48" w:rsidRPr="00EF6C8D">
        <w:rPr>
          <w:color w:val="000000" w:themeColor="text1"/>
        </w:rPr>
        <w:t>?</w:t>
      </w:r>
    </w:p>
    <w:p w14:paraId="22301C01" w14:textId="194FE04D" w:rsidR="0023276D" w:rsidRPr="00C55245" w:rsidRDefault="0023276D" w:rsidP="00706258">
      <w:pPr>
        <w:pStyle w:val="ListParagraph"/>
        <w:numPr>
          <w:ilvl w:val="0"/>
          <w:numId w:val="24"/>
        </w:numPr>
        <w:rPr>
          <w:rStyle w:val="Hyperlink"/>
          <w:color w:val="000000" w:themeColor="text1"/>
          <w:u w:val="none"/>
        </w:rPr>
      </w:pPr>
      <w:r w:rsidRPr="00EF6C8D">
        <w:rPr>
          <w:color w:val="000000" w:themeColor="text1"/>
        </w:rPr>
        <w:t xml:space="preserve">Review our </w:t>
      </w:r>
      <w:hyperlink r:id="rId76" w:history="1">
        <w:r w:rsidRPr="00841E8F">
          <w:rPr>
            <w:rStyle w:val="Hyperlink"/>
          </w:rPr>
          <w:t>Driver F</w:t>
        </w:r>
        <w:r w:rsidR="00B60F68" w:rsidRPr="00841E8F">
          <w:rPr>
            <w:rStyle w:val="Hyperlink"/>
          </w:rPr>
          <w:t>atigu</w:t>
        </w:r>
        <w:r w:rsidRPr="00841E8F">
          <w:rPr>
            <w:rStyle w:val="Hyperlink"/>
          </w:rPr>
          <w:t>e Tool Kit</w:t>
        </w:r>
      </w:hyperlink>
      <w:r w:rsidR="00B60F68" w:rsidRPr="00EF6C8D">
        <w:rPr>
          <w:color w:val="000000" w:themeColor="text1"/>
        </w:rPr>
        <w:t xml:space="preserve"> and </w:t>
      </w:r>
      <w:hyperlink r:id="rId77" w:history="1">
        <w:r w:rsidR="00B60F68" w:rsidRPr="00EF6C8D">
          <w:rPr>
            <w:rStyle w:val="Hyperlink"/>
          </w:rPr>
          <w:t>Impair</w:t>
        </w:r>
        <w:r w:rsidRPr="00EF6C8D">
          <w:rPr>
            <w:rStyle w:val="Hyperlink"/>
          </w:rPr>
          <w:t xml:space="preserve">ed Driving </w:t>
        </w:r>
        <w:r w:rsidR="00B60F68" w:rsidRPr="00EF6C8D">
          <w:rPr>
            <w:rStyle w:val="Hyperlink"/>
          </w:rPr>
          <w:t>Tool Kit</w:t>
        </w:r>
      </w:hyperlink>
      <w:r w:rsidRPr="00EF6C8D">
        <w:rPr>
          <w:rStyle w:val="Hyperlink"/>
        </w:rPr>
        <w:t>.</w:t>
      </w:r>
      <w:r w:rsidR="003462E9" w:rsidRPr="00EF6C8D">
        <w:rPr>
          <w:rStyle w:val="Hyperlink"/>
        </w:rPr>
        <w:t xml:space="preserve"> </w:t>
      </w:r>
    </w:p>
    <w:p w14:paraId="64DBC6F8" w14:textId="61B1EB94" w:rsidR="003462E9" w:rsidRPr="00C55245" w:rsidRDefault="003462E9" w:rsidP="00706258">
      <w:pPr>
        <w:pStyle w:val="ListParagraph"/>
        <w:numPr>
          <w:ilvl w:val="0"/>
          <w:numId w:val="24"/>
        </w:numPr>
        <w:rPr>
          <w:rStyle w:val="Hyperlink"/>
          <w:color w:val="auto"/>
          <w:u w:val="none"/>
        </w:rPr>
      </w:pPr>
      <w:r w:rsidRPr="00C55245">
        <w:rPr>
          <w:rStyle w:val="Hyperlink"/>
          <w:color w:val="auto"/>
          <w:u w:val="none"/>
        </w:rPr>
        <w:t xml:space="preserve">Complete our </w:t>
      </w:r>
      <w:hyperlink r:id="rId78" w:history="1">
        <w:r w:rsidRPr="00C55245">
          <w:rPr>
            <w:rStyle w:val="Hyperlink"/>
          </w:rPr>
          <w:t>Supervising Employees Who Drive for Wor</w:t>
        </w:r>
        <w:r w:rsidR="00C55245">
          <w:rPr>
            <w:rStyle w:val="Hyperlink"/>
          </w:rPr>
          <w:t>k Online Course</w:t>
        </w:r>
      </w:hyperlink>
      <w:r w:rsidRPr="00C55245">
        <w:rPr>
          <w:rStyle w:val="Hyperlink"/>
          <w:color w:val="auto"/>
          <w:u w:val="none"/>
        </w:rPr>
        <w:t>.</w:t>
      </w:r>
    </w:p>
    <w:p w14:paraId="07F8F8B0" w14:textId="2B81AC89" w:rsidR="00767131" w:rsidRPr="00EF6C8D" w:rsidRDefault="00FC6F48" w:rsidP="00DB245F">
      <w:pPr>
        <w:rPr>
          <w:b/>
          <w:bCs/>
          <w:color w:val="000000" w:themeColor="text1"/>
        </w:rPr>
      </w:pPr>
      <w:r w:rsidRPr="00EF6C8D">
        <w:rPr>
          <w:b/>
          <w:bCs/>
          <w:color w:val="000000" w:themeColor="text1"/>
        </w:rPr>
        <w:t>Best</w:t>
      </w:r>
      <w:r w:rsidR="0023276D" w:rsidRPr="00EF6C8D">
        <w:rPr>
          <w:b/>
          <w:bCs/>
          <w:color w:val="000000" w:themeColor="text1"/>
        </w:rPr>
        <w:t>:</w:t>
      </w:r>
      <w:r w:rsidRPr="00EF6C8D">
        <w:rPr>
          <w:b/>
          <w:bCs/>
          <w:color w:val="000000" w:themeColor="text1"/>
        </w:rPr>
        <w:t xml:space="preserve"> </w:t>
      </w:r>
      <w:r w:rsidR="00767131" w:rsidRPr="00EF6C8D">
        <w:rPr>
          <w:rFonts w:ascii="Calibri" w:eastAsia="Times New Roman" w:hAnsi="Calibri" w:cs="Calibri"/>
          <w:b/>
          <w:bCs/>
          <w:color w:val="000000"/>
          <w:lang w:eastAsia="en-CA"/>
        </w:rPr>
        <w:t xml:space="preserve">Lead coaching conversations, </w:t>
      </w:r>
      <w:r w:rsidR="0023276D" w:rsidRPr="00EF6C8D">
        <w:rPr>
          <w:rFonts w:ascii="Calibri" w:eastAsia="Times New Roman" w:hAnsi="Calibri" w:cs="Calibri"/>
          <w:b/>
          <w:bCs/>
          <w:color w:val="000000"/>
          <w:lang w:eastAsia="en-CA"/>
        </w:rPr>
        <w:t xml:space="preserve">help employees get </w:t>
      </w:r>
      <w:r w:rsidR="00767131" w:rsidRPr="00EF6C8D">
        <w:rPr>
          <w:rFonts w:ascii="Calibri" w:eastAsia="Times New Roman" w:hAnsi="Calibri" w:cs="Calibri"/>
          <w:b/>
          <w:bCs/>
          <w:color w:val="000000"/>
          <w:lang w:eastAsia="en-CA"/>
        </w:rPr>
        <w:t>training</w:t>
      </w:r>
      <w:r w:rsidR="00767131" w:rsidRPr="00EF6C8D">
        <w:rPr>
          <w:b/>
          <w:bCs/>
          <w:color w:val="000000" w:themeColor="text1"/>
        </w:rPr>
        <w:t xml:space="preserve"> </w:t>
      </w:r>
    </w:p>
    <w:p w14:paraId="4E606B1C" w14:textId="620C05BC" w:rsidR="00767131" w:rsidRPr="00EF6C8D" w:rsidRDefault="0043309D" w:rsidP="00DB245F">
      <w:pPr>
        <w:rPr>
          <w:color w:val="000000" w:themeColor="text1"/>
        </w:rPr>
      </w:pPr>
      <w:r>
        <w:rPr>
          <w:color w:val="000000" w:themeColor="text1"/>
        </w:rPr>
        <w:t>One of a s</w:t>
      </w:r>
      <w:r w:rsidR="00767131" w:rsidRPr="00EF6C8D">
        <w:rPr>
          <w:color w:val="000000" w:themeColor="text1"/>
        </w:rPr>
        <w:t>upervisor</w:t>
      </w:r>
      <w:r>
        <w:rPr>
          <w:color w:val="000000" w:themeColor="text1"/>
        </w:rPr>
        <w:t>’</w:t>
      </w:r>
      <w:r w:rsidR="00767131" w:rsidRPr="00EF6C8D">
        <w:rPr>
          <w:color w:val="000000" w:themeColor="text1"/>
        </w:rPr>
        <w:t xml:space="preserve">s </w:t>
      </w:r>
      <w:r>
        <w:rPr>
          <w:color w:val="000000" w:themeColor="text1"/>
        </w:rPr>
        <w:t xml:space="preserve">main </w:t>
      </w:r>
      <w:r w:rsidR="00767131" w:rsidRPr="00EF6C8D">
        <w:rPr>
          <w:color w:val="000000" w:themeColor="text1"/>
        </w:rPr>
        <w:t xml:space="preserve">responsibilities is making sure employees </w:t>
      </w:r>
      <w:r w:rsidR="00CF2153" w:rsidRPr="00EF6C8D">
        <w:rPr>
          <w:color w:val="000000" w:themeColor="text1"/>
        </w:rPr>
        <w:t>have access to</w:t>
      </w:r>
      <w:r w:rsidR="0023276D" w:rsidRPr="00EF6C8D">
        <w:rPr>
          <w:color w:val="000000" w:themeColor="text1"/>
        </w:rPr>
        <w:t>,</w:t>
      </w:r>
      <w:r w:rsidR="00CF2153" w:rsidRPr="00EF6C8D">
        <w:rPr>
          <w:color w:val="000000" w:themeColor="text1"/>
        </w:rPr>
        <w:t xml:space="preserve"> and participate in</w:t>
      </w:r>
      <w:r w:rsidR="0023276D" w:rsidRPr="00EF6C8D">
        <w:rPr>
          <w:color w:val="000000" w:themeColor="text1"/>
        </w:rPr>
        <w:t>,</w:t>
      </w:r>
      <w:r w:rsidR="00CF2153" w:rsidRPr="00EF6C8D">
        <w:rPr>
          <w:color w:val="000000" w:themeColor="text1"/>
        </w:rPr>
        <w:t xml:space="preserve"> training</w:t>
      </w:r>
      <w:r w:rsidR="0023276D" w:rsidRPr="00EF6C8D">
        <w:rPr>
          <w:color w:val="000000" w:themeColor="text1"/>
        </w:rPr>
        <w:t>. It</w:t>
      </w:r>
      <w:r w:rsidR="00CF2153" w:rsidRPr="00EF6C8D">
        <w:rPr>
          <w:color w:val="000000" w:themeColor="text1"/>
        </w:rPr>
        <w:t xml:space="preserve"> helps </w:t>
      </w:r>
      <w:r>
        <w:rPr>
          <w:color w:val="000000" w:themeColor="text1"/>
        </w:rPr>
        <w:t xml:space="preserve">employees </w:t>
      </w:r>
      <w:r w:rsidR="00CF2153" w:rsidRPr="00EF6C8D">
        <w:rPr>
          <w:color w:val="000000" w:themeColor="text1"/>
        </w:rPr>
        <w:t>build the driving skills they need to safely drive for work. That means finding the sorts of training</w:t>
      </w:r>
      <w:r w:rsidR="0023276D" w:rsidRPr="00EF6C8D">
        <w:rPr>
          <w:color w:val="000000" w:themeColor="text1"/>
        </w:rPr>
        <w:t xml:space="preserve"> and</w:t>
      </w:r>
      <w:r w:rsidR="00CF2153" w:rsidRPr="00EF6C8D">
        <w:rPr>
          <w:color w:val="000000" w:themeColor="text1"/>
        </w:rPr>
        <w:t xml:space="preserve"> education that match the learning preferences and needs of your employees.</w:t>
      </w:r>
    </w:p>
    <w:p w14:paraId="1D06497C" w14:textId="250C56E1" w:rsidR="004D4744" w:rsidRPr="00862AAF" w:rsidRDefault="00767131" w:rsidP="0023276D">
      <w:pPr>
        <w:pStyle w:val="ListParagraph"/>
        <w:numPr>
          <w:ilvl w:val="0"/>
          <w:numId w:val="24"/>
        </w:numPr>
        <w:rPr>
          <w:u w:val="single"/>
        </w:rPr>
      </w:pPr>
      <w:r w:rsidRPr="00EF6C8D">
        <w:rPr>
          <w:color w:val="000000" w:themeColor="text1"/>
        </w:rPr>
        <w:t xml:space="preserve">Learn more </w:t>
      </w:r>
      <w:r w:rsidR="0023276D" w:rsidRPr="00EF6C8D">
        <w:rPr>
          <w:color w:val="000000" w:themeColor="text1"/>
        </w:rPr>
        <w:t xml:space="preserve">in our </w:t>
      </w:r>
      <w:hyperlink r:id="rId79" w:history="1">
        <w:r w:rsidRPr="00841E8F">
          <w:rPr>
            <w:rStyle w:val="Hyperlink"/>
          </w:rPr>
          <w:t>Assessing and Improving Employee Drivin</w:t>
        </w:r>
        <w:r w:rsidR="004D4744" w:rsidRPr="00841E8F">
          <w:rPr>
            <w:rStyle w:val="Hyperlink"/>
          </w:rPr>
          <w:t>g</w:t>
        </w:r>
        <w:r w:rsidRPr="00841E8F">
          <w:rPr>
            <w:rStyle w:val="Hyperlink"/>
          </w:rPr>
          <w:t xml:space="preserve"> Skill</w:t>
        </w:r>
        <w:r w:rsidR="00862AAF" w:rsidRPr="00841E8F">
          <w:rPr>
            <w:rStyle w:val="Hyperlink"/>
          </w:rPr>
          <w:t>s</w:t>
        </w:r>
        <w:r w:rsidR="00C54142" w:rsidRPr="00841E8F">
          <w:rPr>
            <w:rStyle w:val="Hyperlink"/>
          </w:rPr>
          <w:t xml:space="preserve"> </w:t>
        </w:r>
        <w:r w:rsidR="00862AAF" w:rsidRPr="00841E8F">
          <w:rPr>
            <w:rStyle w:val="Hyperlink"/>
          </w:rPr>
          <w:t>Course</w:t>
        </w:r>
      </w:hyperlink>
      <w:r w:rsidR="0023276D" w:rsidRPr="00EF6C8D">
        <w:rPr>
          <w:color w:val="000000" w:themeColor="text1"/>
        </w:rPr>
        <w:t xml:space="preserve">. Review information on </w:t>
      </w:r>
      <w:hyperlink r:id="rId80" w:anchor="assessing-drivers" w:history="1">
        <w:r w:rsidR="0023276D" w:rsidRPr="00C54142">
          <w:rPr>
            <w:rStyle w:val="Hyperlink"/>
          </w:rPr>
          <w:t>assessing drivers</w:t>
        </w:r>
      </w:hyperlink>
      <w:r w:rsidR="0023276D" w:rsidRPr="00862AAF">
        <w:t>.</w:t>
      </w:r>
    </w:p>
    <w:p w14:paraId="74E65DB3" w14:textId="20A05266" w:rsidR="003462E9" w:rsidRPr="00862AAF" w:rsidRDefault="00841E8F" w:rsidP="0023276D">
      <w:pPr>
        <w:pStyle w:val="ListParagraph"/>
        <w:numPr>
          <w:ilvl w:val="0"/>
          <w:numId w:val="24"/>
        </w:numPr>
        <w:rPr>
          <w:u w:val="single"/>
        </w:rPr>
      </w:pPr>
      <w:r>
        <w:rPr>
          <w:color w:val="000000" w:themeColor="text1"/>
        </w:rPr>
        <w:t xml:space="preserve">Check our Training &amp; Events calendar for the next </w:t>
      </w:r>
      <w:hyperlink r:id="rId81" w:history="1">
        <w:r w:rsidR="003462E9" w:rsidRPr="00841E8F">
          <w:rPr>
            <w:rStyle w:val="Hyperlink"/>
          </w:rPr>
          <w:t xml:space="preserve">Improving Driver Behaviours </w:t>
        </w:r>
        <w:r w:rsidR="00C54142" w:rsidRPr="00841E8F">
          <w:rPr>
            <w:rStyle w:val="Hyperlink"/>
          </w:rPr>
          <w:t>W</w:t>
        </w:r>
        <w:r w:rsidR="003462E9" w:rsidRPr="00841E8F">
          <w:rPr>
            <w:rStyle w:val="Hyperlink"/>
          </w:rPr>
          <w:t>orkshop</w:t>
        </w:r>
      </w:hyperlink>
      <w:r w:rsidR="003462E9" w:rsidRPr="00EF6C8D">
        <w:rPr>
          <w:color w:val="000000" w:themeColor="text1"/>
        </w:rPr>
        <w:t>.</w:t>
      </w:r>
    </w:p>
    <w:p w14:paraId="5EADB7FA" w14:textId="0D580D58" w:rsidR="003462E9" w:rsidRPr="00EF6C8D" w:rsidRDefault="003462E9">
      <w:pPr>
        <w:rPr>
          <w:rStyle w:val="Hyperlink"/>
          <w:color w:val="auto"/>
        </w:rPr>
      </w:pPr>
      <w:r w:rsidRPr="00EF6C8D">
        <w:rPr>
          <w:rStyle w:val="Hyperlink"/>
          <w:color w:val="auto"/>
        </w:rPr>
        <w:br w:type="page"/>
      </w:r>
    </w:p>
    <w:p w14:paraId="2417E2D8" w14:textId="526923B1" w:rsidR="00E86B3B" w:rsidRPr="00EF6C8D" w:rsidRDefault="00E86B3B" w:rsidP="00E86B3B">
      <w:pPr>
        <w:pStyle w:val="Heading2"/>
        <w:rPr>
          <w:b w:val="0"/>
          <w:bCs w:val="0"/>
          <w:color w:val="F6991D"/>
        </w:rPr>
      </w:pPr>
      <w:bookmarkStart w:id="20" w:name="_Toc163650194"/>
      <w:r w:rsidRPr="00EF6C8D">
        <w:rPr>
          <w:color w:val="F6991D"/>
          <w:sz w:val="28"/>
          <w:szCs w:val="28"/>
        </w:rPr>
        <w:lastRenderedPageBreak/>
        <w:t>Element 8</w:t>
      </w:r>
      <w:r w:rsidR="0023276D" w:rsidRPr="00EF6C8D">
        <w:rPr>
          <w:color w:val="F6991D"/>
          <w:sz w:val="28"/>
          <w:szCs w:val="28"/>
        </w:rPr>
        <w:t>:</w:t>
      </w:r>
      <w:r w:rsidRPr="00EF6C8D">
        <w:rPr>
          <w:color w:val="F6991D"/>
          <w:sz w:val="28"/>
          <w:szCs w:val="28"/>
        </w:rPr>
        <w:t xml:space="preserve"> </w:t>
      </w:r>
      <w:r w:rsidR="00046708" w:rsidRPr="00EF6C8D">
        <w:rPr>
          <w:color w:val="F6991D"/>
          <w:sz w:val="28"/>
          <w:szCs w:val="28"/>
        </w:rPr>
        <w:t>Communicate</w:t>
      </w:r>
      <w:bookmarkEnd w:id="20"/>
    </w:p>
    <w:p w14:paraId="520F0438" w14:textId="729ABF41" w:rsidR="00A01D54" w:rsidRPr="00EF6C8D" w:rsidRDefault="00046708" w:rsidP="00DB245F">
      <w:pPr>
        <w:rPr>
          <w:b/>
          <w:bCs/>
          <w:color w:val="000000" w:themeColor="text1"/>
        </w:rPr>
      </w:pPr>
      <w:r w:rsidRPr="00EF6C8D">
        <w:rPr>
          <w:b/>
          <w:bCs/>
          <w:color w:val="000000" w:themeColor="text1"/>
        </w:rPr>
        <w:t>Basic</w:t>
      </w:r>
      <w:r w:rsidR="0023276D" w:rsidRPr="00EF6C8D">
        <w:rPr>
          <w:b/>
          <w:bCs/>
          <w:color w:val="000000" w:themeColor="text1"/>
        </w:rPr>
        <w:t>:</w:t>
      </w:r>
      <w:r w:rsidRPr="00EF6C8D">
        <w:rPr>
          <w:b/>
          <w:bCs/>
          <w:color w:val="000000" w:themeColor="text1"/>
        </w:rPr>
        <w:t xml:space="preserve"> </w:t>
      </w:r>
      <w:r w:rsidR="00C2488C" w:rsidRPr="00EF6C8D">
        <w:rPr>
          <w:b/>
          <w:bCs/>
          <w:color w:val="000000" w:themeColor="text1"/>
        </w:rPr>
        <w:t>Explain procedures to the people expected to implement them</w:t>
      </w:r>
    </w:p>
    <w:p w14:paraId="54E77FA9" w14:textId="3F8FDD40" w:rsidR="00AE3099" w:rsidRPr="00EF6C8D" w:rsidRDefault="001D2EFF" w:rsidP="00DB245F">
      <w:pPr>
        <w:rPr>
          <w:color w:val="000000" w:themeColor="text1"/>
        </w:rPr>
      </w:pPr>
      <w:r w:rsidRPr="00EF6C8D">
        <w:rPr>
          <w:color w:val="000000" w:themeColor="text1"/>
        </w:rPr>
        <w:t xml:space="preserve">No policy or procedure can be effective until the people involved in implementing it understand what they are expected to do. </w:t>
      </w:r>
      <w:r w:rsidR="00AE3099" w:rsidRPr="00EF6C8D">
        <w:rPr>
          <w:color w:val="000000" w:themeColor="text1"/>
        </w:rPr>
        <w:t>You’ve likely involved supervisors and driver</w:t>
      </w:r>
      <w:r w:rsidR="00323519" w:rsidRPr="00EF6C8D">
        <w:rPr>
          <w:color w:val="000000" w:themeColor="text1"/>
        </w:rPr>
        <w:t>s</w:t>
      </w:r>
      <w:r w:rsidR="00AE3099" w:rsidRPr="00EF6C8D">
        <w:rPr>
          <w:color w:val="000000" w:themeColor="text1"/>
        </w:rPr>
        <w:t xml:space="preserve"> in drafting your policies. But you still need to tell other drivers – and the management team – what they are expected to do. </w:t>
      </w:r>
      <w:r w:rsidR="0023276D" w:rsidRPr="00EF6C8D">
        <w:rPr>
          <w:color w:val="000000" w:themeColor="text1"/>
        </w:rPr>
        <w:t>N</w:t>
      </w:r>
      <w:r w:rsidR="00AE3099" w:rsidRPr="00EF6C8D">
        <w:rPr>
          <w:color w:val="000000" w:themeColor="text1"/>
        </w:rPr>
        <w:t>one of us has a perfect memory</w:t>
      </w:r>
      <w:r w:rsidR="00F25F27" w:rsidRPr="00EF6C8D">
        <w:rPr>
          <w:color w:val="000000" w:themeColor="text1"/>
        </w:rPr>
        <w:t>,</w:t>
      </w:r>
      <w:r w:rsidR="00AE3099" w:rsidRPr="00EF6C8D">
        <w:rPr>
          <w:color w:val="000000" w:themeColor="text1"/>
        </w:rPr>
        <w:t xml:space="preserve"> especially when it comes to changing how we’ve always done things. Take the time to communicate and reinforce the plan.</w:t>
      </w:r>
    </w:p>
    <w:p w14:paraId="653F3CB1" w14:textId="3F1BE24A" w:rsidR="00243499" w:rsidRPr="00EF6C8D" w:rsidRDefault="00243499" w:rsidP="00706258">
      <w:pPr>
        <w:pStyle w:val="ListParagraph"/>
        <w:numPr>
          <w:ilvl w:val="0"/>
          <w:numId w:val="24"/>
        </w:numPr>
        <w:rPr>
          <w:color w:val="000000" w:themeColor="text1"/>
        </w:rPr>
      </w:pPr>
      <w:r w:rsidRPr="00C54142">
        <w:rPr>
          <w:color w:val="000000" w:themeColor="text1"/>
        </w:rPr>
        <w:t xml:space="preserve">Gather ideas </w:t>
      </w:r>
      <w:r w:rsidR="004F0C1E">
        <w:rPr>
          <w:color w:val="000000" w:themeColor="text1"/>
        </w:rPr>
        <w:t xml:space="preserve">for </w:t>
      </w:r>
      <w:hyperlink r:id="rId82" w:anchor="communicating-with-drivers" w:history="1">
        <w:r w:rsidRPr="006D1AAA">
          <w:rPr>
            <w:rStyle w:val="Hyperlink"/>
          </w:rPr>
          <w:t>communicating with drivers</w:t>
        </w:r>
      </w:hyperlink>
      <w:r w:rsidRPr="00C54142">
        <w:rPr>
          <w:color w:val="000000" w:themeColor="text1"/>
        </w:rPr>
        <w:t xml:space="preserve">. </w:t>
      </w:r>
    </w:p>
    <w:p w14:paraId="6F5852E7" w14:textId="7BDBAEFC" w:rsidR="00243499" w:rsidRPr="00EF6C8D" w:rsidRDefault="0023276D" w:rsidP="00B65995">
      <w:pPr>
        <w:pStyle w:val="ListParagraph"/>
        <w:numPr>
          <w:ilvl w:val="0"/>
          <w:numId w:val="24"/>
        </w:numPr>
        <w:rPr>
          <w:b/>
          <w:bCs/>
          <w:color w:val="000000" w:themeColor="text1"/>
        </w:rPr>
      </w:pPr>
      <w:r w:rsidRPr="00EF6C8D">
        <w:rPr>
          <w:color w:val="000000" w:themeColor="text1"/>
        </w:rPr>
        <w:t xml:space="preserve">Use our </w:t>
      </w:r>
      <w:hyperlink r:id="rId83" w:history="1">
        <w:r w:rsidRPr="00EF6C8D">
          <w:rPr>
            <w:rStyle w:val="Hyperlink"/>
          </w:rPr>
          <w:t>Communications Plan Template</w:t>
        </w:r>
      </w:hyperlink>
      <w:r w:rsidRPr="00EF6C8D">
        <w:rPr>
          <w:color w:val="000000" w:themeColor="text1"/>
        </w:rPr>
        <w:t>.</w:t>
      </w:r>
    </w:p>
    <w:p w14:paraId="77786B8B" w14:textId="3412986B" w:rsidR="00B305BB" w:rsidRPr="00EF6C8D" w:rsidRDefault="00AE3099" w:rsidP="0023276D">
      <w:pPr>
        <w:rPr>
          <w:b/>
          <w:bCs/>
          <w:color w:val="000000" w:themeColor="text1"/>
        </w:rPr>
      </w:pPr>
      <w:r w:rsidRPr="00EF6C8D">
        <w:rPr>
          <w:b/>
          <w:bCs/>
          <w:color w:val="000000" w:themeColor="text1"/>
        </w:rPr>
        <w:t>Better</w:t>
      </w:r>
      <w:r w:rsidR="0023276D" w:rsidRPr="00EF6C8D">
        <w:rPr>
          <w:b/>
          <w:bCs/>
          <w:color w:val="000000" w:themeColor="text1"/>
        </w:rPr>
        <w:t>:</w:t>
      </w:r>
      <w:r w:rsidRPr="00EF6C8D">
        <w:rPr>
          <w:b/>
          <w:bCs/>
          <w:color w:val="000000" w:themeColor="text1"/>
        </w:rPr>
        <w:t xml:space="preserve"> </w:t>
      </w:r>
      <w:r w:rsidR="00B305BB" w:rsidRPr="00EF6C8D">
        <w:rPr>
          <w:b/>
          <w:bCs/>
          <w:color w:val="000000" w:themeColor="text1"/>
        </w:rPr>
        <w:t xml:space="preserve">Make road safety part of </w:t>
      </w:r>
      <w:r w:rsidR="008F58AE" w:rsidRPr="00EF6C8D">
        <w:rPr>
          <w:b/>
          <w:bCs/>
          <w:color w:val="000000" w:themeColor="text1"/>
        </w:rPr>
        <w:t xml:space="preserve">the </w:t>
      </w:r>
      <w:r w:rsidR="0023276D" w:rsidRPr="00EF6C8D">
        <w:rPr>
          <w:b/>
          <w:bCs/>
          <w:color w:val="000000" w:themeColor="text1"/>
        </w:rPr>
        <w:t xml:space="preserve">organization’s </w:t>
      </w:r>
      <w:r w:rsidR="008F58AE" w:rsidRPr="00EF6C8D">
        <w:rPr>
          <w:b/>
          <w:bCs/>
          <w:color w:val="000000" w:themeColor="text1"/>
        </w:rPr>
        <w:t>culture</w:t>
      </w:r>
    </w:p>
    <w:p w14:paraId="3C267B33" w14:textId="0459939E" w:rsidR="00306A19" w:rsidRPr="00EF6C8D" w:rsidRDefault="00306A19" w:rsidP="00DB245F">
      <w:pPr>
        <w:rPr>
          <w:color w:val="000000" w:themeColor="text1"/>
        </w:rPr>
      </w:pPr>
      <w:r w:rsidRPr="00EF6C8D">
        <w:rPr>
          <w:color w:val="000000" w:themeColor="text1"/>
        </w:rPr>
        <w:t xml:space="preserve">Probably the best way to make road safety part of your overall safety culture is to talk about it. Put road safety topics on the agenda of all staff safety meetings. </w:t>
      </w:r>
      <w:r w:rsidR="00323519" w:rsidRPr="00EF6C8D">
        <w:rPr>
          <w:color w:val="000000" w:themeColor="text1"/>
        </w:rPr>
        <w:t>Talk</w:t>
      </w:r>
      <w:r w:rsidRPr="00EF6C8D">
        <w:rPr>
          <w:color w:val="000000" w:themeColor="text1"/>
        </w:rPr>
        <w:t xml:space="preserve"> about near misses and best practices in the coffee room. Make sure the management team </w:t>
      </w:r>
      <w:r w:rsidR="00323519" w:rsidRPr="00EF6C8D">
        <w:rPr>
          <w:color w:val="000000" w:themeColor="text1"/>
        </w:rPr>
        <w:t xml:space="preserve">leads by example and makes opportunities </w:t>
      </w:r>
      <w:r w:rsidRPr="00EF6C8D">
        <w:rPr>
          <w:color w:val="000000" w:themeColor="text1"/>
        </w:rPr>
        <w:t xml:space="preserve">to </w:t>
      </w:r>
      <w:r w:rsidR="00323519" w:rsidRPr="00EF6C8D">
        <w:rPr>
          <w:color w:val="000000" w:themeColor="text1"/>
        </w:rPr>
        <w:t>advocate</w:t>
      </w:r>
      <w:r w:rsidRPr="00EF6C8D">
        <w:rPr>
          <w:color w:val="000000" w:themeColor="text1"/>
        </w:rPr>
        <w:t xml:space="preserve"> road safety.</w:t>
      </w:r>
    </w:p>
    <w:p w14:paraId="16E6B93E" w14:textId="52CEC213" w:rsidR="00877C17" w:rsidRPr="00EF6C8D" w:rsidRDefault="00306A19" w:rsidP="0023276D">
      <w:pPr>
        <w:pStyle w:val="ListParagraph"/>
        <w:numPr>
          <w:ilvl w:val="0"/>
          <w:numId w:val="24"/>
        </w:numPr>
        <w:rPr>
          <w:color w:val="000000" w:themeColor="text1"/>
        </w:rPr>
      </w:pPr>
      <w:r w:rsidRPr="00EF6C8D">
        <w:rPr>
          <w:color w:val="000000" w:themeColor="text1"/>
        </w:rPr>
        <w:t xml:space="preserve">Learn more </w:t>
      </w:r>
      <w:r w:rsidR="00877C17" w:rsidRPr="00EF6C8D">
        <w:rPr>
          <w:color w:val="000000" w:themeColor="text1"/>
        </w:rPr>
        <w:t xml:space="preserve">about building a strong </w:t>
      </w:r>
      <w:hyperlink r:id="rId84" w:anchor="plan-do-check" w:history="1">
        <w:r w:rsidR="00877C17" w:rsidRPr="00AC383A">
          <w:rPr>
            <w:rStyle w:val="Hyperlink"/>
          </w:rPr>
          <w:t>road safety culture</w:t>
        </w:r>
      </w:hyperlink>
      <w:r w:rsidR="00877C17" w:rsidRPr="00EF6C8D">
        <w:rPr>
          <w:color w:val="000000" w:themeColor="text1"/>
        </w:rPr>
        <w:t>.</w:t>
      </w:r>
    </w:p>
    <w:p w14:paraId="340A4347" w14:textId="360F6245" w:rsidR="00204AAC" w:rsidRPr="00EF6C8D" w:rsidRDefault="00306A19" w:rsidP="00204AAC">
      <w:pPr>
        <w:rPr>
          <w:rFonts w:ascii="Calibri" w:eastAsia="Times New Roman" w:hAnsi="Calibri" w:cs="Calibri"/>
          <w:b/>
          <w:bCs/>
          <w:color w:val="000000"/>
          <w:lang w:eastAsia="en-CA"/>
        </w:rPr>
      </w:pPr>
      <w:r w:rsidRPr="00EF6C8D">
        <w:rPr>
          <w:b/>
          <w:bCs/>
          <w:color w:val="000000" w:themeColor="text1"/>
        </w:rPr>
        <w:t>Best</w:t>
      </w:r>
      <w:r w:rsidR="00B61D1B" w:rsidRPr="00EF6C8D">
        <w:rPr>
          <w:b/>
          <w:bCs/>
          <w:color w:val="000000" w:themeColor="text1"/>
        </w:rPr>
        <w:t>:</w:t>
      </w:r>
      <w:r w:rsidRPr="00EF6C8D">
        <w:rPr>
          <w:b/>
          <w:bCs/>
          <w:color w:val="000000" w:themeColor="text1"/>
        </w:rPr>
        <w:t xml:space="preserve"> </w:t>
      </w:r>
      <w:r w:rsidR="008F58AE" w:rsidRPr="00EF6C8D">
        <w:rPr>
          <w:rFonts w:ascii="Calibri" w:eastAsia="Times New Roman" w:hAnsi="Calibri" w:cs="Calibri"/>
          <w:b/>
          <w:bCs/>
          <w:color w:val="000000"/>
          <w:lang w:eastAsia="en-CA"/>
        </w:rPr>
        <w:t>Include</w:t>
      </w:r>
      <w:r w:rsidR="00204AAC" w:rsidRPr="00EF6C8D">
        <w:rPr>
          <w:rFonts w:ascii="Calibri" w:eastAsia="Times New Roman" w:hAnsi="Calibri" w:cs="Calibri"/>
          <w:b/>
          <w:bCs/>
          <w:color w:val="000000"/>
          <w:lang w:eastAsia="en-CA"/>
        </w:rPr>
        <w:t xml:space="preserve"> driving performance </w:t>
      </w:r>
      <w:r w:rsidR="008F58AE" w:rsidRPr="00EF6C8D">
        <w:rPr>
          <w:rFonts w:ascii="Calibri" w:eastAsia="Times New Roman" w:hAnsi="Calibri" w:cs="Calibri"/>
          <w:b/>
          <w:bCs/>
          <w:color w:val="000000"/>
          <w:lang w:eastAsia="en-CA"/>
        </w:rPr>
        <w:t xml:space="preserve">in </w:t>
      </w:r>
      <w:r w:rsidR="00204AAC" w:rsidRPr="00EF6C8D">
        <w:rPr>
          <w:rFonts w:ascii="Calibri" w:eastAsia="Times New Roman" w:hAnsi="Calibri" w:cs="Calibri"/>
          <w:b/>
          <w:bCs/>
          <w:color w:val="000000"/>
          <w:lang w:eastAsia="en-CA"/>
        </w:rPr>
        <w:t>annual reviews</w:t>
      </w:r>
    </w:p>
    <w:p w14:paraId="3D29BA35" w14:textId="13A535CE" w:rsidR="00460AF7" w:rsidRPr="00EF6C8D" w:rsidRDefault="00204AAC" w:rsidP="00DB245F">
      <w:pPr>
        <w:rPr>
          <w:color w:val="000000" w:themeColor="text1"/>
        </w:rPr>
      </w:pPr>
      <w:r w:rsidRPr="00EF6C8D">
        <w:rPr>
          <w:color w:val="000000" w:themeColor="text1"/>
        </w:rPr>
        <w:t xml:space="preserve">One powerful way to communicate that the organization places a high priority on </w:t>
      </w:r>
      <w:r w:rsidR="008C5470" w:rsidRPr="00EF6C8D">
        <w:rPr>
          <w:color w:val="000000" w:themeColor="text1"/>
        </w:rPr>
        <w:t>road safety i</w:t>
      </w:r>
      <w:r w:rsidRPr="00EF6C8D">
        <w:rPr>
          <w:color w:val="000000" w:themeColor="text1"/>
        </w:rPr>
        <w:t xml:space="preserve">s to make driving performance part of </w:t>
      </w:r>
      <w:r w:rsidR="00CD7791" w:rsidRPr="00EF6C8D">
        <w:rPr>
          <w:color w:val="000000" w:themeColor="text1"/>
        </w:rPr>
        <w:t xml:space="preserve">how </w:t>
      </w:r>
      <w:r w:rsidR="00B61D1B" w:rsidRPr="00EF6C8D">
        <w:rPr>
          <w:color w:val="000000" w:themeColor="text1"/>
        </w:rPr>
        <w:t xml:space="preserve">you </w:t>
      </w:r>
      <w:r w:rsidR="00CD7791" w:rsidRPr="00EF6C8D">
        <w:rPr>
          <w:color w:val="000000" w:themeColor="text1"/>
        </w:rPr>
        <w:t>measure individual success. Include road safety targets in</w:t>
      </w:r>
      <w:r w:rsidR="00B65995" w:rsidRPr="00EF6C8D">
        <w:rPr>
          <w:color w:val="000000" w:themeColor="text1"/>
        </w:rPr>
        <w:t xml:space="preserve"> driver, </w:t>
      </w:r>
      <w:r w:rsidR="00CD7791" w:rsidRPr="00EF6C8D">
        <w:rPr>
          <w:color w:val="000000" w:themeColor="text1"/>
        </w:rPr>
        <w:t>supervisor</w:t>
      </w:r>
      <w:r w:rsidR="008D0760">
        <w:rPr>
          <w:color w:val="000000" w:themeColor="text1"/>
        </w:rPr>
        <w:t>,</w:t>
      </w:r>
      <w:r w:rsidR="00CD7791" w:rsidRPr="00EF6C8D">
        <w:rPr>
          <w:color w:val="000000" w:themeColor="text1"/>
        </w:rPr>
        <w:t xml:space="preserve"> and manager </w:t>
      </w:r>
      <w:r w:rsidR="00B65995" w:rsidRPr="00EF6C8D">
        <w:rPr>
          <w:color w:val="000000" w:themeColor="text1"/>
        </w:rPr>
        <w:t>annual deliverables</w:t>
      </w:r>
      <w:r w:rsidR="00CD7791" w:rsidRPr="00EF6C8D">
        <w:rPr>
          <w:color w:val="000000" w:themeColor="text1"/>
        </w:rPr>
        <w:t xml:space="preserve">. Find meaningful ways to </w:t>
      </w:r>
      <w:r w:rsidR="00CC375E" w:rsidRPr="00EF6C8D">
        <w:rPr>
          <w:color w:val="000000" w:themeColor="text1"/>
        </w:rPr>
        <w:t>measure</w:t>
      </w:r>
      <w:r w:rsidR="00CD7791" w:rsidRPr="00EF6C8D">
        <w:rPr>
          <w:color w:val="000000" w:themeColor="text1"/>
        </w:rPr>
        <w:t xml:space="preserve"> road safety success</w:t>
      </w:r>
      <w:r w:rsidR="005935A3" w:rsidRPr="00EF6C8D">
        <w:rPr>
          <w:color w:val="000000" w:themeColor="text1"/>
        </w:rPr>
        <w:t>: number of completed inspection reports</w:t>
      </w:r>
      <w:r w:rsidR="008D0760">
        <w:rPr>
          <w:color w:val="000000" w:themeColor="text1"/>
        </w:rPr>
        <w:t>;</w:t>
      </w:r>
      <w:r w:rsidR="005935A3" w:rsidRPr="00EF6C8D">
        <w:rPr>
          <w:color w:val="000000" w:themeColor="text1"/>
        </w:rPr>
        <w:t xml:space="preserve"> </w:t>
      </w:r>
      <w:r w:rsidR="00F25F27" w:rsidRPr="00EF6C8D">
        <w:rPr>
          <w:color w:val="000000" w:themeColor="text1"/>
        </w:rPr>
        <w:t xml:space="preserve">number </w:t>
      </w:r>
      <w:r w:rsidR="00CD7791" w:rsidRPr="00EF6C8D">
        <w:rPr>
          <w:color w:val="000000" w:themeColor="text1"/>
        </w:rPr>
        <w:t>of crash-free k</w:t>
      </w:r>
      <w:r w:rsidR="00BB221B" w:rsidRPr="00EF6C8D">
        <w:rPr>
          <w:color w:val="000000" w:themeColor="text1"/>
        </w:rPr>
        <w:t>ilometres</w:t>
      </w:r>
      <w:r w:rsidR="00C12D86">
        <w:rPr>
          <w:color w:val="000000" w:themeColor="text1"/>
        </w:rPr>
        <w:t>;</w:t>
      </w:r>
      <w:r w:rsidR="00CD7791" w:rsidRPr="00EF6C8D">
        <w:rPr>
          <w:color w:val="000000" w:themeColor="text1"/>
        </w:rPr>
        <w:t xml:space="preserve"> </w:t>
      </w:r>
      <w:r w:rsidR="005935A3" w:rsidRPr="00EF6C8D">
        <w:rPr>
          <w:color w:val="000000" w:themeColor="text1"/>
        </w:rPr>
        <w:t>spot-check completion</w:t>
      </w:r>
      <w:r w:rsidR="00C12D86">
        <w:rPr>
          <w:color w:val="000000" w:themeColor="text1"/>
        </w:rPr>
        <w:t>;</w:t>
      </w:r>
      <w:r w:rsidR="005935A3" w:rsidRPr="00EF6C8D">
        <w:rPr>
          <w:color w:val="000000" w:themeColor="text1"/>
        </w:rPr>
        <w:t xml:space="preserve"> </w:t>
      </w:r>
      <w:r w:rsidR="00F25F27" w:rsidRPr="00EF6C8D">
        <w:rPr>
          <w:color w:val="000000" w:themeColor="text1"/>
        </w:rPr>
        <w:t>percent</w:t>
      </w:r>
      <w:r w:rsidR="00CD7791" w:rsidRPr="00EF6C8D">
        <w:rPr>
          <w:color w:val="000000" w:themeColor="text1"/>
        </w:rPr>
        <w:t xml:space="preserve"> reduction in near misses</w:t>
      </w:r>
      <w:r w:rsidR="00C12D86">
        <w:rPr>
          <w:color w:val="000000" w:themeColor="text1"/>
        </w:rPr>
        <w:t>, etc</w:t>
      </w:r>
      <w:r w:rsidR="00CC375E" w:rsidRPr="00EF6C8D">
        <w:rPr>
          <w:color w:val="000000" w:themeColor="text1"/>
        </w:rPr>
        <w:t>. W</w:t>
      </w:r>
      <w:r w:rsidR="00460AF7" w:rsidRPr="00EF6C8D">
        <w:rPr>
          <w:color w:val="000000" w:themeColor="text1"/>
        </w:rPr>
        <w:t xml:space="preserve">hile </w:t>
      </w:r>
      <w:r w:rsidR="00C12D86">
        <w:rPr>
          <w:color w:val="000000" w:themeColor="text1"/>
        </w:rPr>
        <w:t xml:space="preserve">you may </w:t>
      </w:r>
      <w:r w:rsidR="00460AF7" w:rsidRPr="00EF6C8D">
        <w:rPr>
          <w:color w:val="000000" w:themeColor="text1"/>
        </w:rPr>
        <w:t xml:space="preserve">need corrective actions </w:t>
      </w:r>
      <w:r w:rsidR="008F1521" w:rsidRPr="00EF6C8D">
        <w:rPr>
          <w:color w:val="000000" w:themeColor="text1"/>
        </w:rPr>
        <w:t>to address</w:t>
      </w:r>
      <w:r w:rsidR="00460AF7" w:rsidRPr="00EF6C8D">
        <w:rPr>
          <w:color w:val="000000" w:themeColor="text1"/>
        </w:rPr>
        <w:t xml:space="preserve"> sub-standard behaviours, make time to </w:t>
      </w:r>
      <w:r w:rsidR="008F1521" w:rsidRPr="00EF6C8D">
        <w:rPr>
          <w:color w:val="000000" w:themeColor="text1"/>
        </w:rPr>
        <w:t xml:space="preserve">identify </w:t>
      </w:r>
      <w:r w:rsidR="00460AF7" w:rsidRPr="00EF6C8D">
        <w:rPr>
          <w:color w:val="000000" w:themeColor="text1"/>
        </w:rPr>
        <w:t xml:space="preserve">positive </w:t>
      </w:r>
      <w:r w:rsidR="00CC375E" w:rsidRPr="00EF6C8D">
        <w:rPr>
          <w:color w:val="000000" w:themeColor="text1"/>
        </w:rPr>
        <w:t>results</w:t>
      </w:r>
      <w:r w:rsidR="00460AF7" w:rsidRPr="00EF6C8D">
        <w:rPr>
          <w:color w:val="000000" w:themeColor="text1"/>
        </w:rPr>
        <w:t xml:space="preserve"> </w:t>
      </w:r>
      <w:r w:rsidR="00BB221B" w:rsidRPr="00EF6C8D">
        <w:rPr>
          <w:color w:val="000000" w:themeColor="text1"/>
        </w:rPr>
        <w:t xml:space="preserve">too </w:t>
      </w:r>
      <w:r w:rsidR="00460AF7" w:rsidRPr="00EF6C8D">
        <w:rPr>
          <w:color w:val="000000" w:themeColor="text1"/>
        </w:rPr>
        <w:t>and acknowledge them.</w:t>
      </w:r>
    </w:p>
    <w:p w14:paraId="1C35CCE6" w14:textId="3D29EFC7" w:rsidR="00042E46" w:rsidRPr="00EF6C8D" w:rsidRDefault="00042E46">
      <w:pPr>
        <w:rPr>
          <w:color w:val="000000" w:themeColor="text1"/>
        </w:rPr>
      </w:pPr>
      <w:r w:rsidRPr="00EF6C8D">
        <w:rPr>
          <w:color w:val="000000" w:themeColor="text1"/>
        </w:rPr>
        <w:br w:type="page"/>
      </w:r>
    </w:p>
    <w:p w14:paraId="01A661A8" w14:textId="6A0ADBB4" w:rsidR="00983926" w:rsidRPr="00EF6C8D" w:rsidRDefault="00983926" w:rsidP="00983926">
      <w:pPr>
        <w:pStyle w:val="Heading2"/>
        <w:rPr>
          <w:b w:val="0"/>
          <w:bCs w:val="0"/>
          <w:color w:val="F6991D"/>
        </w:rPr>
      </w:pPr>
      <w:bookmarkStart w:id="21" w:name="_Toc163650195"/>
      <w:r w:rsidRPr="00EF6C8D">
        <w:rPr>
          <w:color w:val="F6991D"/>
          <w:sz w:val="28"/>
          <w:szCs w:val="28"/>
        </w:rPr>
        <w:lastRenderedPageBreak/>
        <w:t>Element 9</w:t>
      </w:r>
      <w:r w:rsidR="00BB221B" w:rsidRPr="00EF6C8D">
        <w:rPr>
          <w:color w:val="F6991D"/>
          <w:sz w:val="28"/>
          <w:szCs w:val="28"/>
        </w:rPr>
        <w:t>:</w:t>
      </w:r>
      <w:r w:rsidRPr="00EF6C8D">
        <w:rPr>
          <w:color w:val="F6991D"/>
          <w:sz w:val="28"/>
          <w:szCs w:val="28"/>
        </w:rPr>
        <w:t xml:space="preserve"> Keep getting better</w:t>
      </w:r>
      <w:bookmarkEnd w:id="21"/>
    </w:p>
    <w:p w14:paraId="1BE66E91" w14:textId="11BA5908" w:rsidR="00306A19" w:rsidRPr="00EF6C8D" w:rsidRDefault="00C33ADE" w:rsidP="00DB245F">
      <w:pPr>
        <w:rPr>
          <w:b/>
          <w:bCs/>
          <w:color w:val="000000" w:themeColor="text1"/>
        </w:rPr>
      </w:pPr>
      <w:r w:rsidRPr="00EF6C8D">
        <w:rPr>
          <w:b/>
          <w:bCs/>
          <w:color w:val="000000" w:themeColor="text1"/>
        </w:rPr>
        <w:t>Basic</w:t>
      </w:r>
      <w:r w:rsidR="00BB221B" w:rsidRPr="00EF6C8D">
        <w:rPr>
          <w:b/>
          <w:bCs/>
          <w:color w:val="000000" w:themeColor="text1"/>
        </w:rPr>
        <w:t>:</w:t>
      </w:r>
      <w:r w:rsidRPr="00EF6C8D">
        <w:rPr>
          <w:b/>
          <w:bCs/>
          <w:color w:val="000000" w:themeColor="text1"/>
        </w:rPr>
        <w:t xml:space="preserve"> Have a process for reporting driving hazards, unsafe conditions</w:t>
      </w:r>
      <w:r w:rsidR="00F25F27" w:rsidRPr="00EF6C8D">
        <w:rPr>
          <w:b/>
          <w:bCs/>
          <w:color w:val="000000" w:themeColor="text1"/>
        </w:rPr>
        <w:t>,</w:t>
      </w:r>
      <w:r w:rsidRPr="00EF6C8D">
        <w:rPr>
          <w:b/>
          <w:bCs/>
          <w:color w:val="000000" w:themeColor="text1"/>
        </w:rPr>
        <w:t xml:space="preserve"> and near misses</w:t>
      </w:r>
    </w:p>
    <w:p w14:paraId="0400F6DF" w14:textId="024011E0" w:rsidR="0075248D" w:rsidRPr="00EF6C8D" w:rsidRDefault="00EA320D" w:rsidP="00DB245F">
      <w:pPr>
        <w:rPr>
          <w:color w:val="000000" w:themeColor="text1"/>
        </w:rPr>
      </w:pPr>
      <w:r w:rsidRPr="00EF6C8D">
        <w:rPr>
          <w:color w:val="000000" w:themeColor="text1"/>
        </w:rPr>
        <w:t xml:space="preserve">Drivers encounter plenty of </w:t>
      </w:r>
      <w:r w:rsidR="0030005C" w:rsidRPr="00EF6C8D">
        <w:rPr>
          <w:color w:val="000000" w:themeColor="text1"/>
        </w:rPr>
        <w:t>potentially unsafe conditions, events</w:t>
      </w:r>
      <w:r w:rsidR="00BB221B" w:rsidRPr="00EF6C8D">
        <w:rPr>
          <w:color w:val="000000" w:themeColor="text1"/>
        </w:rPr>
        <w:t>,</w:t>
      </w:r>
      <w:r w:rsidR="0030005C" w:rsidRPr="00EF6C8D">
        <w:rPr>
          <w:color w:val="000000" w:themeColor="text1"/>
        </w:rPr>
        <w:t xml:space="preserve"> </w:t>
      </w:r>
      <w:r w:rsidR="00CB729F" w:rsidRPr="00EF6C8D">
        <w:rPr>
          <w:color w:val="000000" w:themeColor="text1"/>
        </w:rPr>
        <w:t>and</w:t>
      </w:r>
      <w:r w:rsidR="0030005C" w:rsidRPr="00EF6C8D">
        <w:rPr>
          <w:color w:val="000000" w:themeColor="text1"/>
        </w:rPr>
        <w:t xml:space="preserve"> practices. While experienced drivers might know how to deal with those</w:t>
      </w:r>
      <w:r w:rsidR="00647269" w:rsidRPr="00EF6C8D">
        <w:rPr>
          <w:color w:val="000000" w:themeColor="text1"/>
        </w:rPr>
        <w:t xml:space="preserve"> </w:t>
      </w:r>
      <w:r w:rsidR="0030005C" w:rsidRPr="00EF6C8D">
        <w:rPr>
          <w:color w:val="000000" w:themeColor="text1"/>
        </w:rPr>
        <w:t>situa</w:t>
      </w:r>
      <w:r w:rsidR="00647269" w:rsidRPr="00EF6C8D">
        <w:rPr>
          <w:color w:val="000000" w:themeColor="text1"/>
        </w:rPr>
        <w:t xml:space="preserve">tions, new </w:t>
      </w:r>
      <w:r w:rsidR="00CB729F" w:rsidRPr="00EF6C8D">
        <w:rPr>
          <w:color w:val="000000" w:themeColor="text1"/>
        </w:rPr>
        <w:t xml:space="preserve">and inexperienced </w:t>
      </w:r>
      <w:r w:rsidR="00647269" w:rsidRPr="00EF6C8D">
        <w:rPr>
          <w:color w:val="000000" w:themeColor="text1"/>
        </w:rPr>
        <w:t xml:space="preserve">drivers </w:t>
      </w:r>
      <w:r w:rsidR="00BB221B" w:rsidRPr="00EF6C8D">
        <w:rPr>
          <w:color w:val="000000" w:themeColor="text1"/>
        </w:rPr>
        <w:t>may not</w:t>
      </w:r>
      <w:r w:rsidR="00647269" w:rsidRPr="00EF6C8D">
        <w:rPr>
          <w:color w:val="000000" w:themeColor="text1"/>
        </w:rPr>
        <w:t xml:space="preserve">. </w:t>
      </w:r>
      <w:r w:rsidR="00BB221B" w:rsidRPr="00EF6C8D">
        <w:rPr>
          <w:color w:val="000000" w:themeColor="text1"/>
        </w:rPr>
        <w:t xml:space="preserve">Bring up the subject in </w:t>
      </w:r>
      <w:r w:rsidR="00647269" w:rsidRPr="00EF6C8D">
        <w:rPr>
          <w:color w:val="000000" w:themeColor="text1"/>
        </w:rPr>
        <w:t>chat</w:t>
      </w:r>
      <w:r w:rsidR="00BB221B" w:rsidRPr="00EF6C8D">
        <w:rPr>
          <w:color w:val="000000" w:themeColor="text1"/>
        </w:rPr>
        <w:t>s</w:t>
      </w:r>
      <w:r w:rsidR="00647269" w:rsidRPr="00EF6C8D">
        <w:rPr>
          <w:color w:val="000000" w:themeColor="text1"/>
        </w:rPr>
        <w:t xml:space="preserve"> with the safety committe</w:t>
      </w:r>
      <w:r w:rsidR="00BB221B" w:rsidRPr="00EF6C8D">
        <w:rPr>
          <w:color w:val="000000" w:themeColor="text1"/>
        </w:rPr>
        <w:t>e</w:t>
      </w:r>
      <w:r w:rsidR="00647269" w:rsidRPr="00EF6C8D">
        <w:rPr>
          <w:color w:val="000000" w:themeColor="text1"/>
        </w:rPr>
        <w:t xml:space="preserve"> or in a tailgate meeting. </w:t>
      </w:r>
      <w:r w:rsidR="00BB221B" w:rsidRPr="00EF6C8D">
        <w:rPr>
          <w:color w:val="000000" w:themeColor="text1"/>
        </w:rPr>
        <w:t xml:space="preserve">It’s </w:t>
      </w:r>
      <w:r w:rsidR="00647269" w:rsidRPr="00EF6C8D">
        <w:rPr>
          <w:color w:val="000000" w:themeColor="text1"/>
        </w:rPr>
        <w:t xml:space="preserve">especially important when near misses happen. Nearly all drivers have experienced </w:t>
      </w:r>
      <w:r w:rsidR="00BB221B" w:rsidRPr="00EF6C8D">
        <w:rPr>
          <w:color w:val="000000" w:themeColor="text1"/>
        </w:rPr>
        <w:t xml:space="preserve">one. </w:t>
      </w:r>
      <w:r w:rsidR="00647269" w:rsidRPr="00EF6C8D">
        <w:rPr>
          <w:color w:val="000000" w:themeColor="text1"/>
        </w:rPr>
        <w:t>Talking about those experiences</w:t>
      </w:r>
      <w:r w:rsidR="0075248D" w:rsidRPr="00EF6C8D">
        <w:rPr>
          <w:color w:val="000000" w:themeColor="text1"/>
        </w:rPr>
        <w:t xml:space="preserve"> can be excellent learning moments that </w:t>
      </w:r>
      <w:r w:rsidR="00BB221B" w:rsidRPr="00EF6C8D">
        <w:rPr>
          <w:color w:val="000000" w:themeColor="text1"/>
        </w:rPr>
        <w:t xml:space="preserve">help </w:t>
      </w:r>
      <w:r w:rsidR="0075248D" w:rsidRPr="00EF6C8D">
        <w:rPr>
          <w:color w:val="000000" w:themeColor="text1"/>
        </w:rPr>
        <w:t>driver</w:t>
      </w:r>
      <w:r w:rsidR="00BB221B" w:rsidRPr="00EF6C8D">
        <w:rPr>
          <w:color w:val="000000" w:themeColor="text1"/>
        </w:rPr>
        <w:t>s</w:t>
      </w:r>
      <w:r w:rsidR="0075248D" w:rsidRPr="00EF6C8D">
        <w:rPr>
          <w:color w:val="000000" w:themeColor="text1"/>
        </w:rPr>
        <w:t xml:space="preserve"> react</w:t>
      </w:r>
      <w:r w:rsidR="00BB221B" w:rsidRPr="00EF6C8D">
        <w:rPr>
          <w:color w:val="000000" w:themeColor="text1"/>
        </w:rPr>
        <w:t xml:space="preserve"> properly </w:t>
      </w:r>
      <w:r w:rsidR="0075248D" w:rsidRPr="00EF6C8D">
        <w:rPr>
          <w:color w:val="000000" w:themeColor="text1"/>
        </w:rPr>
        <w:t xml:space="preserve">when they need it most to avoid a </w:t>
      </w:r>
      <w:r w:rsidR="00B664D5">
        <w:rPr>
          <w:color w:val="000000" w:themeColor="text1"/>
        </w:rPr>
        <w:t xml:space="preserve">future </w:t>
      </w:r>
      <w:r w:rsidR="0075248D" w:rsidRPr="00EF6C8D">
        <w:rPr>
          <w:color w:val="000000" w:themeColor="text1"/>
        </w:rPr>
        <w:t>crash.</w:t>
      </w:r>
    </w:p>
    <w:p w14:paraId="2F99D2B3" w14:textId="4CD2D9B0" w:rsidR="00BB221B" w:rsidRPr="00EF6C8D" w:rsidRDefault="0075248D" w:rsidP="009E6120">
      <w:pPr>
        <w:pStyle w:val="ListParagraph"/>
        <w:numPr>
          <w:ilvl w:val="0"/>
          <w:numId w:val="24"/>
        </w:numPr>
        <w:rPr>
          <w:color w:val="000000" w:themeColor="text1"/>
        </w:rPr>
      </w:pPr>
      <w:r w:rsidRPr="00EF6C8D">
        <w:rPr>
          <w:color w:val="000000" w:themeColor="text1"/>
        </w:rPr>
        <w:t xml:space="preserve">Learn more </w:t>
      </w:r>
      <w:r w:rsidR="00BB221B" w:rsidRPr="00EF6C8D">
        <w:rPr>
          <w:color w:val="000000" w:themeColor="text1"/>
        </w:rPr>
        <w:t xml:space="preserve">about </w:t>
      </w:r>
      <w:hyperlink r:id="rId85" w:anchor="how-reporting-a-near-miss-can-help" w:history="1">
        <w:r w:rsidR="00BB221B" w:rsidRPr="002E4A0D">
          <w:rPr>
            <w:rStyle w:val="Hyperlink"/>
          </w:rPr>
          <w:t>how reporting a near miss can help</w:t>
        </w:r>
      </w:hyperlink>
      <w:r w:rsidR="00BB221B" w:rsidRPr="00EF6C8D">
        <w:rPr>
          <w:color w:val="000000" w:themeColor="text1"/>
        </w:rPr>
        <w:t>.</w:t>
      </w:r>
    </w:p>
    <w:p w14:paraId="294A52CD" w14:textId="60715AE9" w:rsidR="0075248D" w:rsidRPr="00EF6C8D" w:rsidRDefault="0075248D" w:rsidP="00DB245F">
      <w:pPr>
        <w:rPr>
          <w:b/>
          <w:bCs/>
          <w:color w:val="000000" w:themeColor="text1"/>
        </w:rPr>
      </w:pPr>
      <w:r w:rsidRPr="00EF6C8D">
        <w:rPr>
          <w:b/>
          <w:bCs/>
          <w:color w:val="000000" w:themeColor="text1"/>
        </w:rPr>
        <w:t>Better</w:t>
      </w:r>
      <w:r w:rsidR="00BB221B" w:rsidRPr="00EF6C8D">
        <w:rPr>
          <w:b/>
          <w:bCs/>
          <w:color w:val="000000" w:themeColor="text1"/>
        </w:rPr>
        <w:t>:</w:t>
      </w:r>
      <w:r w:rsidRPr="00EF6C8D">
        <w:rPr>
          <w:b/>
          <w:bCs/>
          <w:color w:val="000000" w:themeColor="text1"/>
        </w:rPr>
        <w:t xml:space="preserve"> Investigate crashes and act on what you learn</w:t>
      </w:r>
    </w:p>
    <w:p w14:paraId="43A2BBC6" w14:textId="44E67DB8" w:rsidR="00BB221B" w:rsidRPr="00EF6C8D" w:rsidRDefault="00816B41" w:rsidP="00415ADF">
      <w:pPr>
        <w:rPr>
          <w:color w:val="000000" w:themeColor="text1"/>
        </w:rPr>
      </w:pPr>
      <w:r w:rsidRPr="00EF6C8D">
        <w:rPr>
          <w:color w:val="000000" w:themeColor="text1"/>
        </w:rPr>
        <w:t>C</w:t>
      </w:r>
      <w:r w:rsidR="0075248D" w:rsidRPr="00EF6C8D">
        <w:rPr>
          <w:color w:val="000000" w:themeColor="text1"/>
        </w:rPr>
        <w:t xml:space="preserve">rashes are </w:t>
      </w:r>
      <w:r w:rsidRPr="00EF6C8D">
        <w:rPr>
          <w:color w:val="000000" w:themeColor="text1"/>
        </w:rPr>
        <w:t xml:space="preserve">devastating </w:t>
      </w:r>
      <w:r w:rsidR="0075248D" w:rsidRPr="00EF6C8D">
        <w:rPr>
          <w:color w:val="000000" w:themeColor="text1"/>
        </w:rPr>
        <w:t>for the employees involved, their families</w:t>
      </w:r>
      <w:r w:rsidR="00BB221B" w:rsidRPr="00EF6C8D">
        <w:rPr>
          <w:color w:val="000000" w:themeColor="text1"/>
        </w:rPr>
        <w:t>,</w:t>
      </w:r>
      <w:r w:rsidR="0075248D" w:rsidRPr="00EF6C8D">
        <w:rPr>
          <w:color w:val="000000" w:themeColor="text1"/>
        </w:rPr>
        <w:t xml:space="preserve"> and co-workers</w:t>
      </w:r>
      <w:r w:rsidR="00BB221B" w:rsidRPr="00EF6C8D">
        <w:rPr>
          <w:color w:val="000000" w:themeColor="text1"/>
        </w:rPr>
        <w:t xml:space="preserve">. The </w:t>
      </w:r>
      <w:r w:rsidRPr="00EF6C8D">
        <w:rPr>
          <w:color w:val="000000" w:themeColor="text1"/>
        </w:rPr>
        <w:t xml:space="preserve">consequences can be </w:t>
      </w:r>
      <w:r w:rsidR="0075248D" w:rsidRPr="00EF6C8D">
        <w:rPr>
          <w:color w:val="000000" w:themeColor="text1"/>
        </w:rPr>
        <w:t>costly for the</w:t>
      </w:r>
      <w:r w:rsidR="008715C6">
        <w:rPr>
          <w:color w:val="000000" w:themeColor="text1"/>
        </w:rPr>
        <w:t>ir employers too</w:t>
      </w:r>
      <w:r w:rsidRPr="00EF6C8D">
        <w:rPr>
          <w:color w:val="000000" w:themeColor="text1"/>
        </w:rPr>
        <w:t xml:space="preserve">. So it’s important and beneficial </w:t>
      </w:r>
      <w:r w:rsidR="0075248D" w:rsidRPr="00EF6C8D">
        <w:rPr>
          <w:color w:val="000000" w:themeColor="text1"/>
        </w:rPr>
        <w:t xml:space="preserve">to investigate </w:t>
      </w:r>
      <w:r w:rsidR="00BC21D7" w:rsidRPr="00EF6C8D">
        <w:rPr>
          <w:color w:val="000000" w:themeColor="text1"/>
        </w:rPr>
        <w:t xml:space="preserve">and understand </w:t>
      </w:r>
      <w:r w:rsidR="0075248D" w:rsidRPr="00EF6C8D">
        <w:rPr>
          <w:color w:val="000000" w:themeColor="text1"/>
        </w:rPr>
        <w:t>why the crash occurred</w:t>
      </w:r>
      <w:r w:rsidRPr="00EF6C8D">
        <w:rPr>
          <w:color w:val="000000" w:themeColor="text1"/>
        </w:rPr>
        <w:t xml:space="preserve"> and </w:t>
      </w:r>
      <w:r w:rsidR="0075248D" w:rsidRPr="00EF6C8D">
        <w:rPr>
          <w:color w:val="000000" w:themeColor="text1"/>
        </w:rPr>
        <w:t>what needs to be done to make sure similar crashes don’t happen in the future.</w:t>
      </w:r>
      <w:r w:rsidR="00BC21D7" w:rsidRPr="00EF6C8D">
        <w:rPr>
          <w:color w:val="000000" w:themeColor="text1"/>
        </w:rPr>
        <w:t xml:space="preserve"> </w:t>
      </w:r>
    </w:p>
    <w:p w14:paraId="7DC597E4" w14:textId="7E41FB82" w:rsidR="00E41256" w:rsidRPr="00EF6C8D" w:rsidRDefault="00BB221B" w:rsidP="00415ADF">
      <w:pPr>
        <w:pStyle w:val="ListParagraph"/>
        <w:numPr>
          <w:ilvl w:val="0"/>
          <w:numId w:val="24"/>
        </w:numPr>
        <w:rPr>
          <w:color w:val="000000" w:themeColor="text1"/>
        </w:rPr>
      </w:pPr>
      <w:r w:rsidRPr="00EF6C8D">
        <w:rPr>
          <w:color w:val="000000" w:themeColor="text1"/>
        </w:rPr>
        <w:t xml:space="preserve">Review our </w:t>
      </w:r>
      <w:hyperlink r:id="rId86" w:history="1">
        <w:r w:rsidR="0075248D" w:rsidRPr="00EF6C8D">
          <w:rPr>
            <w:rStyle w:val="Hyperlink"/>
          </w:rPr>
          <w:t>Investigati</w:t>
        </w:r>
        <w:r w:rsidRPr="00EF6C8D">
          <w:rPr>
            <w:rStyle w:val="Hyperlink"/>
          </w:rPr>
          <w:t xml:space="preserve">ng Crashes </w:t>
        </w:r>
        <w:r w:rsidR="0075248D" w:rsidRPr="00EF6C8D">
          <w:rPr>
            <w:rStyle w:val="Hyperlink"/>
          </w:rPr>
          <w:t>Tool Kit</w:t>
        </w:r>
      </w:hyperlink>
      <w:r w:rsidRPr="00EF6C8D">
        <w:rPr>
          <w:color w:val="000000" w:themeColor="text1"/>
        </w:rPr>
        <w:t xml:space="preserve">, </w:t>
      </w:r>
      <w:hyperlink r:id="rId87" w:history="1">
        <w:r w:rsidRPr="00EF6C8D">
          <w:rPr>
            <w:rStyle w:val="Hyperlink"/>
          </w:rPr>
          <w:t>Crash Investigations Guide</w:t>
        </w:r>
      </w:hyperlink>
      <w:r w:rsidRPr="00EF6C8D">
        <w:t xml:space="preserve">, and </w:t>
      </w:r>
      <w:hyperlink r:id="rId88" w:history="1">
        <w:hyperlink r:id="rId89" w:history="1">
          <w:r w:rsidRPr="008715C6">
            <w:rPr>
              <w:rStyle w:val="Hyperlink"/>
            </w:rPr>
            <w:t>A Crash Course in Collision Investigation</w:t>
          </w:r>
          <w:r w:rsidR="008715C6">
            <w:rPr>
              <w:rStyle w:val="Hyperlink"/>
            </w:rPr>
            <w:t>s Webinar</w:t>
          </w:r>
        </w:hyperlink>
      </w:hyperlink>
      <w:r w:rsidRPr="00EF6C8D">
        <w:rPr>
          <w:color w:val="000000" w:themeColor="text1"/>
        </w:rPr>
        <w:t xml:space="preserve">. </w:t>
      </w:r>
    </w:p>
    <w:p w14:paraId="2857A7F2" w14:textId="77777777" w:rsidR="00E41256" w:rsidRPr="008715C6" w:rsidRDefault="00BB221B" w:rsidP="00415ADF">
      <w:pPr>
        <w:pStyle w:val="ListParagraph"/>
        <w:numPr>
          <w:ilvl w:val="0"/>
          <w:numId w:val="24"/>
        </w:numPr>
        <w:rPr>
          <w:color w:val="000000" w:themeColor="text1"/>
        </w:rPr>
      </w:pPr>
      <w:r w:rsidRPr="00EF6C8D">
        <w:rPr>
          <w:color w:val="000000" w:themeColor="text1"/>
        </w:rPr>
        <w:t xml:space="preserve">Download our </w:t>
      </w:r>
      <w:hyperlink r:id="rId90" w:history="1">
        <w:r w:rsidRPr="00EF6C8D">
          <w:rPr>
            <w:rStyle w:val="Hyperlink"/>
          </w:rPr>
          <w:t>Motor Vehicle Near Miss Report and Incident Investigation Form</w:t>
        </w:r>
      </w:hyperlink>
      <w:r w:rsidR="009E6120" w:rsidRPr="00EF6C8D">
        <w:t xml:space="preserve">. </w:t>
      </w:r>
    </w:p>
    <w:p w14:paraId="4B118123" w14:textId="46E688C7" w:rsidR="0075248D" w:rsidRPr="00EF6C8D" w:rsidRDefault="00E41256" w:rsidP="00415ADF">
      <w:pPr>
        <w:pStyle w:val="ListParagraph"/>
        <w:numPr>
          <w:ilvl w:val="0"/>
          <w:numId w:val="24"/>
        </w:numPr>
        <w:rPr>
          <w:color w:val="000000" w:themeColor="text1"/>
        </w:rPr>
      </w:pPr>
      <w:r w:rsidRPr="00EF6C8D">
        <w:t>R</w:t>
      </w:r>
      <w:r w:rsidR="00BB221B" w:rsidRPr="00EF6C8D">
        <w:rPr>
          <w:color w:val="000000" w:themeColor="text1"/>
        </w:rPr>
        <w:t xml:space="preserve">egister for our </w:t>
      </w:r>
      <w:hyperlink r:id="rId91" w:history="1">
        <w:r w:rsidR="00BB221B" w:rsidRPr="008715C6">
          <w:rPr>
            <w:rStyle w:val="Hyperlink"/>
          </w:rPr>
          <w:t>Investigating Motor Vehicle Incident</w:t>
        </w:r>
        <w:r w:rsidR="008715C6">
          <w:rPr>
            <w:rStyle w:val="Hyperlink"/>
          </w:rPr>
          <w:t>s Course</w:t>
        </w:r>
      </w:hyperlink>
      <w:r w:rsidR="00BB221B" w:rsidRPr="00EF6C8D">
        <w:rPr>
          <w:color w:val="000000" w:themeColor="text1"/>
        </w:rPr>
        <w:t>.</w:t>
      </w:r>
    </w:p>
    <w:p w14:paraId="260A8D85" w14:textId="3B84D582" w:rsidR="0075248D" w:rsidRPr="00EF6C8D" w:rsidRDefault="0075248D" w:rsidP="00DB245F">
      <w:pPr>
        <w:rPr>
          <w:b/>
          <w:bCs/>
          <w:color w:val="000000" w:themeColor="text1"/>
        </w:rPr>
      </w:pPr>
      <w:r w:rsidRPr="00EF6C8D">
        <w:rPr>
          <w:b/>
          <w:bCs/>
          <w:color w:val="000000" w:themeColor="text1"/>
        </w:rPr>
        <w:t>Best</w:t>
      </w:r>
      <w:r w:rsidR="00415ADF" w:rsidRPr="00EF6C8D">
        <w:rPr>
          <w:b/>
          <w:bCs/>
          <w:color w:val="000000" w:themeColor="text1"/>
        </w:rPr>
        <w:t>:</w:t>
      </w:r>
      <w:r w:rsidRPr="00EF6C8D">
        <w:rPr>
          <w:b/>
          <w:bCs/>
          <w:color w:val="000000" w:themeColor="text1"/>
        </w:rPr>
        <w:t xml:space="preserve"> </w:t>
      </w:r>
      <w:r w:rsidR="0099072D" w:rsidRPr="00EF6C8D">
        <w:rPr>
          <w:b/>
          <w:bCs/>
          <w:color w:val="000000" w:themeColor="text1"/>
        </w:rPr>
        <w:t>Review your program annually</w:t>
      </w:r>
      <w:r w:rsidR="00816B41" w:rsidRPr="00EF6C8D">
        <w:rPr>
          <w:b/>
          <w:bCs/>
          <w:color w:val="000000" w:themeColor="text1"/>
        </w:rPr>
        <w:t xml:space="preserve"> and</w:t>
      </w:r>
      <w:r w:rsidR="0099072D" w:rsidRPr="00EF6C8D">
        <w:rPr>
          <w:b/>
          <w:bCs/>
          <w:color w:val="000000" w:themeColor="text1"/>
        </w:rPr>
        <w:t xml:space="preserve"> </w:t>
      </w:r>
      <w:r w:rsidR="00531309" w:rsidRPr="00EF6C8D">
        <w:rPr>
          <w:b/>
          <w:bCs/>
          <w:color w:val="000000" w:themeColor="text1"/>
        </w:rPr>
        <w:t xml:space="preserve">plan to </w:t>
      </w:r>
      <w:r w:rsidR="0099072D" w:rsidRPr="00EF6C8D">
        <w:rPr>
          <w:b/>
          <w:bCs/>
          <w:color w:val="000000" w:themeColor="text1"/>
        </w:rPr>
        <w:t>make steady improvements</w:t>
      </w:r>
    </w:p>
    <w:p w14:paraId="5A64B0B5" w14:textId="2C9A2807" w:rsidR="00A314E4" w:rsidRPr="00EF6C8D" w:rsidRDefault="0099072D" w:rsidP="00415ADF">
      <w:pPr>
        <w:rPr>
          <w:color w:val="000000" w:themeColor="text1"/>
        </w:rPr>
      </w:pPr>
      <w:r w:rsidRPr="00EF6C8D">
        <w:rPr>
          <w:color w:val="000000" w:themeColor="text1"/>
        </w:rPr>
        <w:t xml:space="preserve">Even the best road safety plan rarely gets things right the first time. </w:t>
      </w:r>
      <w:r w:rsidR="00415ADF" w:rsidRPr="00EF6C8D">
        <w:rPr>
          <w:color w:val="000000" w:themeColor="text1"/>
        </w:rPr>
        <w:t>Set goals and r</w:t>
      </w:r>
      <w:r w:rsidR="00485843" w:rsidRPr="00EF6C8D">
        <w:rPr>
          <w:color w:val="000000" w:themeColor="text1"/>
        </w:rPr>
        <w:t>eview your plan each year</w:t>
      </w:r>
      <w:r w:rsidR="00415ADF" w:rsidRPr="00EF6C8D">
        <w:rPr>
          <w:color w:val="000000" w:themeColor="text1"/>
        </w:rPr>
        <w:t>.</w:t>
      </w:r>
      <w:r w:rsidR="00485843" w:rsidRPr="00EF6C8D">
        <w:rPr>
          <w:color w:val="000000" w:themeColor="text1"/>
        </w:rPr>
        <w:t xml:space="preserve"> Find out what’s working and what’s not. Plot your course and do what you can to improve the outcomes. </w:t>
      </w:r>
      <w:r w:rsidR="00415ADF" w:rsidRPr="00EF6C8D">
        <w:rPr>
          <w:color w:val="000000" w:themeColor="text1"/>
        </w:rPr>
        <w:t xml:space="preserve">Your plan needs to keep pace with changes in </w:t>
      </w:r>
      <w:r w:rsidRPr="00EF6C8D">
        <w:rPr>
          <w:color w:val="000000" w:themeColor="text1"/>
        </w:rPr>
        <w:t>employees, veh</w:t>
      </w:r>
      <w:r w:rsidR="00485843" w:rsidRPr="00EF6C8D">
        <w:rPr>
          <w:color w:val="000000" w:themeColor="text1"/>
        </w:rPr>
        <w:t>icles</w:t>
      </w:r>
      <w:r w:rsidRPr="00EF6C8D">
        <w:rPr>
          <w:color w:val="000000" w:themeColor="text1"/>
        </w:rPr>
        <w:t>, roads, expectations</w:t>
      </w:r>
      <w:r w:rsidR="00415ADF" w:rsidRPr="00EF6C8D">
        <w:rPr>
          <w:color w:val="000000" w:themeColor="text1"/>
        </w:rPr>
        <w:t>,</w:t>
      </w:r>
      <w:r w:rsidRPr="00EF6C8D">
        <w:rPr>
          <w:color w:val="000000" w:themeColor="text1"/>
        </w:rPr>
        <w:t xml:space="preserve"> and drivin</w:t>
      </w:r>
      <w:r w:rsidR="00485843" w:rsidRPr="00EF6C8D">
        <w:rPr>
          <w:color w:val="000000" w:themeColor="text1"/>
        </w:rPr>
        <w:t>g</w:t>
      </w:r>
      <w:r w:rsidRPr="00EF6C8D">
        <w:rPr>
          <w:color w:val="000000" w:themeColor="text1"/>
        </w:rPr>
        <w:t xml:space="preserve"> situa</w:t>
      </w:r>
      <w:r w:rsidR="00485843" w:rsidRPr="00EF6C8D">
        <w:rPr>
          <w:color w:val="000000" w:themeColor="text1"/>
        </w:rPr>
        <w:t>tions</w:t>
      </w:r>
      <w:r w:rsidR="00415ADF" w:rsidRPr="00EF6C8D">
        <w:rPr>
          <w:color w:val="000000" w:themeColor="text1"/>
        </w:rPr>
        <w:t>.</w:t>
      </w:r>
      <w:r w:rsidR="00485843" w:rsidRPr="00EF6C8D">
        <w:rPr>
          <w:color w:val="000000" w:themeColor="text1"/>
        </w:rPr>
        <w:t xml:space="preserve"> </w:t>
      </w:r>
    </w:p>
    <w:p w14:paraId="62B643F2" w14:textId="788E5CF5" w:rsidR="00190410" w:rsidRPr="00EF6C8D" w:rsidRDefault="00327855" w:rsidP="00415ADF">
      <w:pPr>
        <w:pStyle w:val="ListParagraph"/>
        <w:numPr>
          <w:ilvl w:val="0"/>
          <w:numId w:val="24"/>
        </w:numPr>
        <w:shd w:val="clear" w:color="auto" w:fill="FFFFFF" w:themeFill="background1"/>
      </w:pPr>
      <w:r w:rsidRPr="00EF6C8D">
        <w:t>Use the example and the table below to s</w:t>
      </w:r>
      <w:r w:rsidR="00FC554B" w:rsidRPr="00EF6C8D">
        <w:t>et</w:t>
      </w:r>
      <w:r w:rsidR="00DC5A2D" w:rsidRPr="00EF6C8D">
        <w:t xml:space="preserve"> </w:t>
      </w:r>
      <w:r w:rsidR="00F346C5" w:rsidRPr="00EF6C8D">
        <w:rPr>
          <w:rFonts w:cstheme="minorHAnsi"/>
          <w:shd w:val="clear" w:color="auto" w:fill="FFFFFF"/>
        </w:rPr>
        <w:t>specific, measurable, achievable, relevant, and time-bound goals</w:t>
      </w:r>
      <w:r w:rsidR="00415ADF" w:rsidRPr="00EF6C8D">
        <w:rPr>
          <w:rFonts w:cstheme="minorHAnsi"/>
        </w:rPr>
        <w:t>.</w:t>
      </w:r>
    </w:p>
    <w:p w14:paraId="7E435CFF" w14:textId="77777777" w:rsidR="00C84D71" w:rsidRPr="00EF6C8D" w:rsidRDefault="00C84D71">
      <w:pPr>
        <w:rPr>
          <w:i/>
          <w:iCs/>
          <w:color w:val="000000" w:themeColor="text1"/>
        </w:rPr>
      </w:pPr>
      <w:r w:rsidRPr="00EF6C8D">
        <w:rPr>
          <w:i/>
          <w:iCs/>
          <w:color w:val="000000" w:themeColor="text1"/>
        </w:rPr>
        <w:br w:type="page"/>
      </w:r>
    </w:p>
    <w:p w14:paraId="01BB4D49" w14:textId="2EBCDDF8" w:rsidR="00777479" w:rsidRPr="00D725EB" w:rsidRDefault="00777479" w:rsidP="00505897">
      <w:pPr>
        <w:rPr>
          <w:b/>
          <w:i/>
          <w:iCs/>
          <w:color w:val="00B050"/>
          <w:sz w:val="24"/>
          <w:szCs w:val="24"/>
        </w:rPr>
      </w:pPr>
      <w:r w:rsidRPr="00D725EB">
        <w:rPr>
          <w:rFonts w:cs="Arial"/>
          <w:b/>
          <w:i/>
          <w:iCs/>
          <w:color w:val="00B050"/>
          <w:sz w:val="24"/>
          <w:szCs w:val="24"/>
        </w:rPr>
        <w:lastRenderedPageBreak/>
        <w:t xml:space="preserve">Example </w:t>
      </w:r>
    </w:p>
    <w:tbl>
      <w:tblPr>
        <w:tblStyle w:val="TableGrid"/>
        <w:tblW w:w="9918" w:type="dxa"/>
        <w:tblLook w:val="04A0" w:firstRow="1" w:lastRow="0" w:firstColumn="1" w:lastColumn="0" w:noHBand="0" w:noVBand="1"/>
      </w:tblPr>
      <w:tblGrid>
        <w:gridCol w:w="2733"/>
        <w:gridCol w:w="2170"/>
        <w:gridCol w:w="872"/>
        <w:gridCol w:w="903"/>
        <w:gridCol w:w="1785"/>
        <w:gridCol w:w="1455"/>
      </w:tblGrid>
      <w:tr w:rsidR="00BC7C87" w:rsidRPr="00D725EB" w14:paraId="642B9F69" w14:textId="77777777" w:rsidTr="002A4A63">
        <w:tc>
          <w:tcPr>
            <w:tcW w:w="2733" w:type="dxa"/>
          </w:tcPr>
          <w:p w14:paraId="2AC169E0" w14:textId="77777777" w:rsidR="00BC7C87" w:rsidRPr="00D725EB" w:rsidRDefault="00BC7C87" w:rsidP="001E3A6A">
            <w:pPr>
              <w:spacing w:after="120"/>
              <w:jc w:val="center"/>
              <w:rPr>
                <w:b/>
                <w:color w:val="00B050"/>
              </w:rPr>
            </w:pPr>
            <w:r w:rsidRPr="00D725EB">
              <w:rPr>
                <w:b/>
                <w:color w:val="00B050"/>
              </w:rPr>
              <w:t>Target</w:t>
            </w:r>
          </w:p>
        </w:tc>
        <w:tc>
          <w:tcPr>
            <w:tcW w:w="2170" w:type="dxa"/>
          </w:tcPr>
          <w:p w14:paraId="59077FCE" w14:textId="72E7B35D" w:rsidR="00BC7C87" w:rsidRPr="00D725EB" w:rsidRDefault="00BC7C87" w:rsidP="001E3A6A">
            <w:pPr>
              <w:spacing w:after="120"/>
              <w:jc w:val="center"/>
              <w:rPr>
                <w:b/>
                <w:color w:val="00B050"/>
              </w:rPr>
            </w:pPr>
            <w:r w:rsidRPr="00D725EB">
              <w:rPr>
                <w:b/>
                <w:color w:val="00B050"/>
              </w:rPr>
              <w:t xml:space="preserve">Who’s </w:t>
            </w:r>
            <w:r w:rsidR="00777479" w:rsidRPr="00D725EB">
              <w:rPr>
                <w:b/>
                <w:color w:val="00B050"/>
              </w:rPr>
              <w:t>r</w:t>
            </w:r>
            <w:r w:rsidRPr="00D725EB">
              <w:rPr>
                <w:b/>
                <w:color w:val="00B050"/>
              </w:rPr>
              <w:t>esponsible</w:t>
            </w:r>
          </w:p>
        </w:tc>
        <w:tc>
          <w:tcPr>
            <w:tcW w:w="872" w:type="dxa"/>
          </w:tcPr>
          <w:p w14:paraId="0FBEDBFA" w14:textId="77777777" w:rsidR="00BC7C87" w:rsidRPr="00D725EB" w:rsidRDefault="00BC7C87" w:rsidP="000210C2">
            <w:pPr>
              <w:spacing w:after="120"/>
              <w:jc w:val="center"/>
              <w:rPr>
                <w:b/>
                <w:color w:val="00B050"/>
              </w:rPr>
            </w:pPr>
            <w:r w:rsidRPr="00D725EB">
              <w:rPr>
                <w:b/>
                <w:color w:val="00B050"/>
              </w:rPr>
              <w:t>Target</w:t>
            </w:r>
          </w:p>
        </w:tc>
        <w:tc>
          <w:tcPr>
            <w:tcW w:w="903" w:type="dxa"/>
          </w:tcPr>
          <w:p w14:paraId="2809CD01" w14:textId="77777777" w:rsidR="00BC7C87" w:rsidRPr="00D725EB" w:rsidRDefault="00BC7C87" w:rsidP="00BC7C87">
            <w:pPr>
              <w:spacing w:after="120"/>
              <w:jc w:val="center"/>
              <w:rPr>
                <w:b/>
                <w:color w:val="00B050"/>
              </w:rPr>
            </w:pPr>
            <w:r w:rsidRPr="00D725EB">
              <w:rPr>
                <w:b/>
                <w:color w:val="00B050"/>
              </w:rPr>
              <w:t>Result</w:t>
            </w:r>
          </w:p>
        </w:tc>
        <w:tc>
          <w:tcPr>
            <w:tcW w:w="1785" w:type="dxa"/>
          </w:tcPr>
          <w:p w14:paraId="1B0A6845" w14:textId="77777777" w:rsidR="00BC7C87" w:rsidRPr="00D725EB" w:rsidRDefault="00BC7C87" w:rsidP="000210C2">
            <w:pPr>
              <w:spacing w:after="120"/>
              <w:jc w:val="center"/>
              <w:rPr>
                <w:b/>
                <w:color w:val="00B050"/>
              </w:rPr>
            </w:pPr>
            <w:r w:rsidRPr="00D725EB">
              <w:rPr>
                <w:b/>
                <w:color w:val="00B050"/>
              </w:rPr>
              <w:t>Comments</w:t>
            </w:r>
          </w:p>
        </w:tc>
        <w:tc>
          <w:tcPr>
            <w:tcW w:w="1455" w:type="dxa"/>
          </w:tcPr>
          <w:p w14:paraId="794EEEC9" w14:textId="3DD8DE43" w:rsidR="00BC7C87" w:rsidRPr="00D725EB" w:rsidRDefault="00BC7C87" w:rsidP="000210C2">
            <w:pPr>
              <w:spacing w:after="120"/>
              <w:jc w:val="center"/>
              <w:rPr>
                <w:b/>
                <w:color w:val="00B050"/>
              </w:rPr>
            </w:pPr>
            <w:r w:rsidRPr="00D725EB">
              <w:rPr>
                <w:b/>
                <w:color w:val="00B050"/>
              </w:rPr>
              <w:t xml:space="preserve">Reviewed </w:t>
            </w:r>
            <w:r w:rsidR="00777479" w:rsidRPr="00D725EB">
              <w:rPr>
                <w:b/>
                <w:color w:val="00B050"/>
              </w:rPr>
              <w:t>b</w:t>
            </w:r>
            <w:r w:rsidRPr="00D725EB">
              <w:rPr>
                <w:b/>
                <w:color w:val="00B050"/>
              </w:rPr>
              <w:t>y</w:t>
            </w:r>
          </w:p>
        </w:tc>
      </w:tr>
      <w:tr w:rsidR="00BC7C87" w:rsidRPr="00D725EB" w14:paraId="2ABA4E85" w14:textId="77777777" w:rsidTr="002A4A63">
        <w:tc>
          <w:tcPr>
            <w:tcW w:w="2733" w:type="dxa"/>
          </w:tcPr>
          <w:p w14:paraId="788F6BDD" w14:textId="77777777" w:rsidR="00BC7C87" w:rsidRPr="00D725EB" w:rsidRDefault="00BC7C87" w:rsidP="0066664A">
            <w:pPr>
              <w:spacing w:after="120"/>
              <w:rPr>
                <w:color w:val="00B050"/>
                <w:sz w:val="20"/>
                <w:szCs w:val="20"/>
              </w:rPr>
            </w:pPr>
            <w:r w:rsidRPr="00D725EB">
              <w:rPr>
                <w:color w:val="00B050"/>
                <w:sz w:val="20"/>
                <w:szCs w:val="20"/>
              </w:rPr>
              <w:t>Each year at least 12 tailgate meetings address driving-related issues</w:t>
            </w:r>
          </w:p>
        </w:tc>
        <w:tc>
          <w:tcPr>
            <w:tcW w:w="2170" w:type="dxa"/>
          </w:tcPr>
          <w:p w14:paraId="3129ECA1" w14:textId="16CDC8C7" w:rsidR="00BC7C87" w:rsidRPr="00D725EB" w:rsidRDefault="00BC7C87" w:rsidP="00505897">
            <w:pPr>
              <w:spacing w:after="120"/>
              <w:rPr>
                <w:color w:val="00B050"/>
                <w:sz w:val="20"/>
                <w:szCs w:val="20"/>
              </w:rPr>
            </w:pPr>
            <w:r w:rsidRPr="00D725EB">
              <w:rPr>
                <w:color w:val="00B050"/>
                <w:sz w:val="20"/>
                <w:szCs w:val="20"/>
              </w:rPr>
              <w:t xml:space="preserve">Lead </w:t>
            </w:r>
            <w:r w:rsidR="00393FA7">
              <w:rPr>
                <w:color w:val="00B050"/>
                <w:sz w:val="20"/>
                <w:szCs w:val="20"/>
              </w:rPr>
              <w:t>s</w:t>
            </w:r>
            <w:r w:rsidRPr="00D725EB">
              <w:rPr>
                <w:color w:val="00B050"/>
                <w:sz w:val="20"/>
                <w:szCs w:val="20"/>
              </w:rPr>
              <w:t>upervisor</w:t>
            </w:r>
          </w:p>
        </w:tc>
        <w:tc>
          <w:tcPr>
            <w:tcW w:w="872" w:type="dxa"/>
          </w:tcPr>
          <w:p w14:paraId="3067B355" w14:textId="77777777" w:rsidR="00BC7C87" w:rsidRPr="00D725EB" w:rsidRDefault="00BC7C87" w:rsidP="006D174B">
            <w:pPr>
              <w:spacing w:after="120"/>
              <w:jc w:val="center"/>
              <w:rPr>
                <w:color w:val="00B050"/>
                <w:sz w:val="20"/>
                <w:szCs w:val="20"/>
              </w:rPr>
            </w:pPr>
            <w:r w:rsidRPr="00D725EB">
              <w:rPr>
                <w:color w:val="00B050"/>
                <w:sz w:val="20"/>
                <w:szCs w:val="20"/>
              </w:rPr>
              <w:t>12</w:t>
            </w:r>
          </w:p>
        </w:tc>
        <w:tc>
          <w:tcPr>
            <w:tcW w:w="903" w:type="dxa"/>
          </w:tcPr>
          <w:p w14:paraId="15578B5D" w14:textId="77777777" w:rsidR="00BC7C87" w:rsidRPr="00D725EB" w:rsidRDefault="00BC7C87" w:rsidP="006D174B">
            <w:pPr>
              <w:spacing w:after="120"/>
              <w:jc w:val="center"/>
              <w:rPr>
                <w:color w:val="00B050"/>
                <w:sz w:val="20"/>
                <w:szCs w:val="20"/>
              </w:rPr>
            </w:pPr>
            <w:r w:rsidRPr="00D725EB">
              <w:rPr>
                <w:color w:val="00B050"/>
                <w:sz w:val="20"/>
                <w:szCs w:val="20"/>
              </w:rPr>
              <w:t>12</w:t>
            </w:r>
          </w:p>
        </w:tc>
        <w:tc>
          <w:tcPr>
            <w:tcW w:w="1785" w:type="dxa"/>
          </w:tcPr>
          <w:p w14:paraId="5A8A2D33" w14:textId="77777777" w:rsidR="00BC7C87" w:rsidRPr="00D725EB" w:rsidRDefault="00BC7C87" w:rsidP="00F64607">
            <w:pPr>
              <w:spacing w:after="120"/>
              <w:jc w:val="center"/>
              <w:rPr>
                <w:rFonts w:cstheme="minorHAnsi"/>
                <w:color w:val="00B050"/>
                <w:sz w:val="20"/>
                <w:szCs w:val="20"/>
              </w:rPr>
            </w:pPr>
            <w:r w:rsidRPr="00D725EB">
              <w:rPr>
                <w:rFonts w:cstheme="minorHAnsi"/>
                <w:color w:val="00B050"/>
                <w:sz w:val="20"/>
                <w:szCs w:val="20"/>
              </w:rPr>
              <w:t>Target achieved</w:t>
            </w:r>
            <w:r w:rsidR="00F64607" w:rsidRPr="00D725EB">
              <w:rPr>
                <w:rFonts w:cstheme="minorHAnsi"/>
                <w:color w:val="00B050"/>
                <w:sz w:val="20"/>
                <w:szCs w:val="20"/>
              </w:rPr>
              <w:t>;</w:t>
            </w:r>
            <w:r w:rsidRPr="00D725EB">
              <w:rPr>
                <w:rFonts w:cstheme="minorHAnsi"/>
                <w:color w:val="00B050"/>
                <w:sz w:val="20"/>
                <w:szCs w:val="20"/>
              </w:rPr>
              <w:t xml:space="preserve"> continue</w:t>
            </w:r>
          </w:p>
        </w:tc>
        <w:tc>
          <w:tcPr>
            <w:tcW w:w="1455" w:type="dxa"/>
          </w:tcPr>
          <w:p w14:paraId="01F4E322" w14:textId="77777777" w:rsidR="00BC7C87" w:rsidRPr="00D725EB" w:rsidRDefault="00BC7C87" w:rsidP="006D174B">
            <w:pPr>
              <w:spacing w:after="120"/>
              <w:jc w:val="center"/>
              <w:rPr>
                <w:rFonts w:ascii="Brush Script Std" w:hAnsi="Brush Script Std"/>
                <w:color w:val="00B050"/>
              </w:rPr>
            </w:pPr>
            <w:r w:rsidRPr="00D725EB">
              <w:rPr>
                <w:rFonts w:ascii="Brush Script Std" w:hAnsi="Brush Script Std"/>
                <w:color w:val="00B050"/>
              </w:rPr>
              <w:t>JG</w:t>
            </w:r>
          </w:p>
        </w:tc>
      </w:tr>
      <w:tr w:rsidR="00BC7C87" w:rsidRPr="00D725EB" w14:paraId="4FC423A2" w14:textId="77777777" w:rsidTr="002A4A63">
        <w:tc>
          <w:tcPr>
            <w:tcW w:w="2733" w:type="dxa"/>
          </w:tcPr>
          <w:p w14:paraId="4862FC84" w14:textId="248E18F9" w:rsidR="00BC7C87" w:rsidRPr="00D725EB" w:rsidRDefault="00BC7C87" w:rsidP="00505897">
            <w:pPr>
              <w:spacing w:after="120"/>
              <w:rPr>
                <w:color w:val="00B050"/>
                <w:sz w:val="20"/>
                <w:szCs w:val="20"/>
              </w:rPr>
            </w:pPr>
            <w:r w:rsidRPr="00D725EB">
              <w:rPr>
                <w:color w:val="00B050"/>
                <w:sz w:val="20"/>
                <w:szCs w:val="20"/>
              </w:rPr>
              <w:t xml:space="preserve">Drivers consistently do </w:t>
            </w:r>
            <w:r w:rsidR="00527F43">
              <w:rPr>
                <w:color w:val="00B050"/>
                <w:sz w:val="20"/>
                <w:szCs w:val="20"/>
              </w:rPr>
              <w:t xml:space="preserve">         </w:t>
            </w:r>
            <w:r w:rsidRPr="00D725EB">
              <w:rPr>
                <w:color w:val="00B050"/>
                <w:sz w:val="20"/>
                <w:szCs w:val="20"/>
              </w:rPr>
              <w:t>pre-shift vehicle inspections</w:t>
            </w:r>
          </w:p>
        </w:tc>
        <w:tc>
          <w:tcPr>
            <w:tcW w:w="2170" w:type="dxa"/>
          </w:tcPr>
          <w:p w14:paraId="187E2747" w14:textId="01E68474" w:rsidR="00BC7C87" w:rsidRPr="00D725EB" w:rsidRDefault="00BC7C87" w:rsidP="00F64607">
            <w:pPr>
              <w:spacing w:after="120"/>
              <w:rPr>
                <w:color w:val="00B050"/>
                <w:sz w:val="20"/>
                <w:szCs w:val="20"/>
              </w:rPr>
            </w:pPr>
            <w:r w:rsidRPr="00D725EB">
              <w:rPr>
                <w:color w:val="00B050"/>
                <w:sz w:val="20"/>
                <w:szCs w:val="20"/>
              </w:rPr>
              <w:t>All employees</w:t>
            </w:r>
            <w:r w:rsidR="00527F43">
              <w:rPr>
                <w:color w:val="00B050"/>
                <w:sz w:val="20"/>
                <w:szCs w:val="20"/>
              </w:rPr>
              <w:t>. S</w:t>
            </w:r>
            <w:r w:rsidRPr="00D725EB">
              <w:rPr>
                <w:color w:val="00B050"/>
                <w:sz w:val="20"/>
                <w:szCs w:val="20"/>
              </w:rPr>
              <w:t>upervisors to receive completed forms</w:t>
            </w:r>
          </w:p>
        </w:tc>
        <w:tc>
          <w:tcPr>
            <w:tcW w:w="872" w:type="dxa"/>
          </w:tcPr>
          <w:p w14:paraId="3AB581AC" w14:textId="77777777" w:rsidR="00BC7C87" w:rsidRPr="00D725EB" w:rsidRDefault="00BC7C87" w:rsidP="006D174B">
            <w:pPr>
              <w:spacing w:after="120"/>
              <w:jc w:val="center"/>
              <w:rPr>
                <w:color w:val="00B050"/>
                <w:sz w:val="20"/>
                <w:szCs w:val="20"/>
              </w:rPr>
            </w:pPr>
            <w:r w:rsidRPr="00D725EB">
              <w:rPr>
                <w:color w:val="00B050"/>
                <w:sz w:val="20"/>
                <w:szCs w:val="20"/>
              </w:rPr>
              <w:t>90%</w:t>
            </w:r>
          </w:p>
        </w:tc>
        <w:tc>
          <w:tcPr>
            <w:tcW w:w="903" w:type="dxa"/>
          </w:tcPr>
          <w:p w14:paraId="603C63C5" w14:textId="77777777" w:rsidR="00BC7C87" w:rsidRPr="00D725EB" w:rsidRDefault="00BC7C87" w:rsidP="006D174B">
            <w:pPr>
              <w:spacing w:after="120"/>
              <w:jc w:val="center"/>
              <w:rPr>
                <w:color w:val="00B050"/>
                <w:sz w:val="20"/>
                <w:szCs w:val="20"/>
              </w:rPr>
            </w:pPr>
            <w:r w:rsidRPr="00D725EB">
              <w:rPr>
                <w:color w:val="00B050"/>
                <w:sz w:val="20"/>
                <w:szCs w:val="20"/>
              </w:rPr>
              <w:t>88%</w:t>
            </w:r>
          </w:p>
        </w:tc>
        <w:tc>
          <w:tcPr>
            <w:tcW w:w="1785" w:type="dxa"/>
          </w:tcPr>
          <w:p w14:paraId="07CC76EE" w14:textId="77777777" w:rsidR="00BC7C87" w:rsidRPr="00D725EB" w:rsidRDefault="00F64607" w:rsidP="006D174B">
            <w:pPr>
              <w:spacing w:after="120"/>
              <w:jc w:val="center"/>
              <w:rPr>
                <w:rFonts w:cstheme="minorHAnsi"/>
                <w:color w:val="00B050"/>
                <w:sz w:val="20"/>
                <w:szCs w:val="20"/>
              </w:rPr>
            </w:pPr>
            <w:r w:rsidRPr="00D725EB">
              <w:rPr>
                <w:rFonts w:cstheme="minorHAnsi"/>
                <w:color w:val="00B050"/>
                <w:sz w:val="20"/>
                <w:szCs w:val="20"/>
              </w:rPr>
              <w:t>Not achieved; maintain target</w:t>
            </w:r>
          </w:p>
        </w:tc>
        <w:tc>
          <w:tcPr>
            <w:tcW w:w="1455" w:type="dxa"/>
          </w:tcPr>
          <w:p w14:paraId="49FB2D53" w14:textId="77777777" w:rsidR="00BC7C87" w:rsidRPr="00D725EB" w:rsidRDefault="00BC7C87" w:rsidP="006D174B">
            <w:pPr>
              <w:spacing w:after="120"/>
              <w:jc w:val="center"/>
              <w:rPr>
                <w:rFonts w:ascii="Freestyle Script" w:hAnsi="Freestyle Script"/>
                <w:color w:val="00B050"/>
                <w:sz w:val="28"/>
                <w:szCs w:val="28"/>
              </w:rPr>
            </w:pPr>
            <w:r w:rsidRPr="00D725EB">
              <w:rPr>
                <w:rFonts w:ascii="Freestyle Script" w:hAnsi="Freestyle Script"/>
                <w:color w:val="00B050"/>
                <w:sz w:val="28"/>
                <w:szCs w:val="28"/>
              </w:rPr>
              <w:t>FM</w:t>
            </w:r>
          </w:p>
          <w:p w14:paraId="4406B114" w14:textId="77777777" w:rsidR="00BC7C87" w:rsidRPr="00D725EB" w:rsidRDefault="00BC7C87" w:rsidP="00D81B03">
            <w:pPr>
              <w:spacing w:after="120"/>
              <w:jc w:val="center"/>
              <w:rPr>
                <w:rFonts w:ascii="Brush Script Std" w:hAnsi="Brush Script Std"/>
                <w:color w:val="00B050"/>
              </w:rPr>
            </w:pPr>
            <w:r w:rsidRPr="00D725EB">
              <w:rPr>
                <w:rFonts w:ascii="Brush Script Std" w:hAnsi="Brush Script Std"/>
                <w:color w:val="00B050"/>
              </w:rPr>
              <w:t>LJW</w:t>
            </w:r>
          </w:p>
        </w:tc>
      </w:tr>
      <w:tr w:rsidR="00BC7C87" w:rsidRPr="00D725EB" w14:paraId="20445829" w14:textId="77777777" w:rsidTr="002A4A63">
        <w:tc>
          <w:tcPr>
            <w:tcW w:w="2733" w:type="dxa"/>
          </w:tcPr>
          <w:p w14:paraId="3297CFC0" w14:textId="059F65F8" w:rsidR="00BC7C87" w:rsidRPr="00D725EB" w:rsidRDefault="00BC7C87" w:rsidP="001C5EFA">
            <w:pPr>
              <w:spacing w:after="120"/>
              <w:rPr>
                <w:color w:val="00B050"/>
                <w:sz w:val="20"/>
                <w:szCs w:val="20"/>
              </w:rPr>
            </w:pPr>
            <w:r w:rsidRPr="00D725EB">
              <w:rPr>
                <w:color w:val="00B050"/>
                <w:sz w:val="20"/>
                <w:szCs w:val="20"/>
              </w:rPr>
              <w:t xml:space="preserve">Reduce work-related </w:t>
            </w:r>
            <w:r w:rsidR="0038249F">
              <w:rPr>
                <w:color w:val="00B050"/>
                <w:sz w:val="20"/>
                <w:szCs w:val="20"/>
              </w:rPr>
              <w:t xml:space="preserve">vehicle incidents </w:t>
            </w:r>
            <w:r w:rsidRPr="00D725EB">
              <w:rPr>
                <w:color w:val="00B050"/>
                <w:sz w:val="20"/>
                <w:szCs w:val="20"/>
              </w:rPr>
              <w:t>by 25%</w:t>
            </w:r>
          </w:p>
        </w:tc>
        <w:tc>
          <w:tcPr>
            <w:tcW w:w="2170" w:type="dxa"/>
          </w:tcPr>
          <w:p w14:paraId="0509C0AF" w14:textId="71C6B137" w:rsidR="00BC7C87" w:rsidRPr="00D725EB" w:rsidRDefault="00BC7C87" w:rsidP="00505897">
            <w:pPr>
              <w:spacing w:after="120"/>
              <w:rPr>
                <w:color w:val="00B050"/>
                <w:sz w:val="20"/>
                <w:szCs w:val="20"/>
              </w:rPr>
            </w:pPr>
            <w:r w:rsidRPr="00D725EB">
              <w:rPr>
                <w:color w:val="00B050"/>
                <w:sz w:val="20"/>
                <w:szCs w:val="20"/>
              </w:rPr>
              <w:t xml:space="preserve">Director of </w:t>
            </w:r>
            <w:r w:rsidR="0038249F">
              <w:rPr>
                <w:color w:val="00B050"/>
                <w:sz w:val="20"/>
                <w:szCs w:val="20"/>
              </w:rPr>
              <w:t>he</w:t>
            </w:r>
            <w:r w:rsidRPr="00D725EB">
              <w:rPr>
                <w:color w:val="00B050"/>
                <w:sz w:val="20"/>
                <w:szCs w:val="20"/>
              </w:rPr>
              <w:t xml:space="preserve">alth and </w:t>
            </w:r>
            <w:r w:rsidR="0038249F">
              <w:rPr>
                <w:color w:val="00B050"/>
                <w:sz w:val="20"/>
                <w:szCs w:val="20"/>
              </w:rPr>
              <w:t>s</w:t>
            </w:r>
            <w:r w:rsidRPr="00D725EB">
              <w:rPr>
                <w:color w:val="00B050"/>
                <w:sz w:val="20"/>
                <w:szCs w:val="20"/>
              </w:rPr>
              <w:t>afety</w:t>
            </w:r>
          </w:p>
        </w:tc>
        <w:tc>
          <w:tcPr>
            <w:tcW w:w="872" w:type="dxa"/>
          </w:tcPr>
          <w:p w14:paraId="6231BB6F" w14:textId="77777777" w:rsidR="00BC7C87" w:rsidRPr="00D725EB" w:rsidRDefault="00BC7C87" w:rsidP="006D174B">
            <w:pPr>
              <w:spacing w:after="120"/>
              <w:jc w:val="center"/>
              <w:rPr>
                <w:color w:val="00B050"/>
                <w:sz w:val="20"/>
                <w:szCs w:val="20"/>
              </w:rPr>
            </w:pPr>
            <w:r w:rsidRPr="00D725EB">
              <w:rPr>
                <w:color w:val="00B050"/>
                <w:sz w:val="20"/>
                <w:szCs w:val="20"/>
              </w:rPr>
              <w:t>8</w:t>
            </w:r>
          </w:p>
        </w:tc>
        <w:tc>
          <w:tcPr>
            <w:tcW w:w="903" w:type="dxa"/>
          </w:tcPr>
          <w:p w14:paraId="28F08491" w14:textId="77777777" w:rsidR="00BC7C87" w:rsidRPr="00D725EB" w:rsidRDefault="00BC7C87" w:rsidP="006D174B">
            <w:pPr>
              <w:spacing w:after="120"/>
              <w:jc w:val="center"/>
              <w:rPr>
                <w:color w:val="00B050"/>
                <w:sz w:val="20"/>
                <w:szCs w:val="20"/>
              </w:rPr>
            </w:pPr>
            <w:r w:rsidRPr="00D725EB">
              <w:rPr>
                <w:color w:val="00B050"/>
                <w:sz w:val="20"/>
                <w:szCs w:val="20"/>
              </w:rPr>
              <w:t>9</w:t>
            </w:r>
          </w:p>
        </w:tc>
        <w:tc>
          <w:tcPr>
            <w:tcW w:w="1785" w:type="dxa"/>
          </w:tcPr>
          <w:p w14:paraId="2E1A7017" w14:textId="77777777" w:rsidR="00BC7C87" w:rsidRPr="00D725EB" w:rsidRDefault="00F64607" w:rsidP="006D174B">
            <w:pPr>
              <w:spacing w:after="120"/>
              <w:jc w:val="center"/>
              <w:rPr>
                <w:rFonts w:cstheme="minorHAnsi"/>
                <w:color w:val="00B050"/>
                <w:sz w:val="20"/>
                <w:szCs w:val="20"/>
              </w:rPr>
            </w:pPr>
            <w:r w:rsidRPr="00D725EB">
              <w:rPr>
                <w:rFonts w:cstheme="minorHAnsi"/>
                <w:color w:val="00B050"/>
                <w:sz w:val="20"/>
                <w:szCs w:val="20"/>
              </w:rPr>
              <w:t>Not achieved; maintain target</w:t>
            </w:r>
          </w:p>
        </w:tc>
        <w:tc>
          <w:tcPr>
            <w:tcW w:w="1455" w:type="dxa"/>
          </w:tcPr>
          <w:p w14:paraId="474AEBC9" w14:textId="77777777" w:rsidR="00BC7C87" w:rsidRPr="00D725EB" w:rsidRDefault="00BC7C87" w:rsidP="006D174B">
            <w:pPr>
              <w:spacing w:after="120"/>
              <w:jc w:val="center"/>
              <w:rPr>
                <w:rFonts w:ascii="Freestyle Script" w:hAnsi="Freestyle Script"/>
                <w:color w:val="00B050"/>
                <w:sz w:val="32"/>
                <w:szCs w:val="32"/>
              </w:rPr>
            </w:pPr>
            <w:r w:rsidRPr="00D725EB">
              <w:rPr>
                <w:rFonts w:ascii="Freestyle Script" w:hAnsi="Freestyle Script"/>
                <w:color w:val="00B050"/>
                <w:sz w:val="32"/>
                <w:szCs w:val="32"/>
              </w:rPr>
              <w:t>RKO</w:t>
            </w:r>
          </w:p>
        </w:tc>
      </w:tr>
      <w:tr w:rsidR="00BC7C87" w:rsidRPr="00D725EB" w14:paraId="7387D183" w14:textId="77777777" w:rsidTr="002A4A63">
        <w:tc>
          <w:tcPr>
            <w:tcW w:w="2733" w:type="dxa"/>
          </w:tcPr>
          <w:p w14:paraId="78F6E413" w14:textId="65B08C51" w:rsidR="00BC7C87" w:rsidRPr="00D725EB" w:rsidRDefault="00BC7C87" w:rsidP="00D43F5B">
            <w:pPr>
              <w:spacing w:after="120"/>
              <w:rPr>
                <w:color w:val="00B050"/>
                <w:sz w:val="20"/>
                <w:szCs w:val="20"/>
              </w:rPr>
            </w:pPr>
            <w:r w:rsidRPr="00D725EB">
              <w:rPr>
                <w:color w:val="00B050"/>
                <w:sz w:val="20"/>
                <w:szCs w:val="20"/>
              </w:rPr>
              <w:t>Reduce property damage claims costs by 25%</w:t>
            </w:r>
          </w:p>
        </w:tc>
        <w:tc>
          <w:tcPr>
            <w:tcW w:w="2170" w:type="dxa"/>
          </w:tcPr>
          <w:p w14:paraId="32989C2C" w14:textId="582D0876" w:rsidR="00BC7C87" w:rsidRPr="00D725EB" w:rsidRDefault="000D49F2" w:rsidP="00505897">
            <w:pPr>
              <w:spacing w:after="120"/>
              <w:rPr>
                <w:color w:val="00B050"/>
                <w:sz w:val="20"/>
                <w:szCs w:val="20"/>
              </w:rPr>
            </w:pPr>
            <w:r w:rsidRPr="00D725EB">
              <w:rPr>
                <w:color w:val="00B050"/>
                <w:sz w:val="20"/>
                <w:szCs w:val="20"/>
              </w:rPr>
              <w:t>Senior manager</w:t>
            </w:r>
          </w:p>
        </w:tc>
        <w:tc>
          <w:tcPr>
            <w:tcW w:w="872" w:type="dxa"/>
          </w:tcPr>
          <w:p w14:paraId="23AC13C9" w14:textId="77777777" w:rsidR="00BC7C87" w:rsidRPr="00D725EB" w:rsidRDefault="00BC7C87" w:rsidP="006D174B">
            <w:pPr>
              <w:spacing w:after="120"/>
              <w:jc w:val="center"/>
              <w:rPr>
                <w:color w:val="00B050"/>
                <w:sz w:val="20"/>
                <w:szCs w:val="20"/>
              </w:rPr>
            </w:pPr>
            <w:r w:rsidRPr="00D725EB">
              <w:rPr>
                <w:color w:val="00B050"/>
                <w:sz w:val="20"/>
                <w:szCs w:val="20"/>
              </w:rPr>
              <w:t>$147K</w:t>
            </w:r>
          </w:p>
        </w:tc>
        <w:tc>
          <w:tcPr>
            <w:tcW w:w="903" w:type="dxa"/>
          </w:tcPr>
          <w:p w14:paraId="1B7FCAA8" w14:textId="77777777" w:rsidR="00BC7C87" w:rsidRPr="00D725EB" w:rsidRDefault="00BC7C87" w:rsidP="006D174B">
            <w:pPr>
              <w:spacing w:after="120"/>
              <w:jc w:val="center"/>
              <w:rPr>
                <w:color w:val="00B050"/>
                <w:sz w:val="20"/>
                <w:szCs w:val="20"/>
              </w:rPr>
            </w:pPr>
            <w:r w:rsidRPr="00D725EB">
              <w:rPr>
                <w:color w:val="00B050"/>
                <w:sz w:val="20"/>
                <w:szCs w:val="20"/>
              </w:rPr>
              <w:t>$139K</w:t>
            </w:r>
          </w:p>
        </w:tc>
        <w:tc>
          <w:tcPr>
            <w:tcW w:w="1785" w:type="dxa"/>
          </w:tcPr>
          <w:p w14:paraId="108E5132" w14:textId="15E58AF0" w:rsidR="00BC7C87" w:rsidRPr="00D725EB" w:rsidRDefault="00F64607" w:rsidP="006D174B">
            <w:pPr>
              <w:spacing w:after="120"/>
              <w:jc w:val="center"/>
              <w:rPr>
                <w:rFonts w:cstheme="minorHAnsi"/>
                <w:color w:val="00B050"/>
                <w:sz w:val="20"/>
                <w:szCs w:val="20"/>
              </w:rPr>
            </w:pPr>
            <w:r w:rsidRPr="00D725EB">
              <w:rPr>
                <w:rFonts w:cstheme="minorHAnsi"/>
                <w:color w:val="00B050"/>
                <w:sz w:val="20"/>
                <w:szCs w:val="20"/>
              </w:rPr>
              <w:t>Target surpassed</w:t>
            </w:r>
            <w:r w:rsidR="0038249F">
              <w:rPr>
                <w:rFonts w:cstheme="minorHAnsi"/>
                <w:color w:val="00B050"/>
                <w:sz w:val="20"/>
                <w:szCs w:val="20"/>
              </w:rPr>
              <w:t xml:space="preserve">. Claims costs </w:t>
            </w:r>
            <w:r w:rsidRPr="00D725EB">
              <w:rPr>
                <w:rFonts w:cstheme="minorHAnsi"/>
                <w:color w:val="00B050"/>
                <w:sz w:val="20"/>
                <w:szCs w:val="20"/>
              </w:rPr>
              <w:t>reduced by 29%</w:t>
            </w:r>
          </w:p>
        </w:tc>
        <w:tc>
          <w:tcPr>
            <w:tcW w:w="1455" w:type="dxa"/>
          </w:tcPr>
          <w:p w14:paraId="3ECDAD8D" w14:textId="77777777" w:rsidR="00BC7C87" w:rsidRPr="00D725EB" w:rsidRDefault="00BC7C87" w:rsidP="006D174B">
            <w:pPr>
              <w:spacing w:after="120"/>
              <w:jc w:val="center"/>
              <w:rPr>
                <w:rFonts w:ascii="MV Boli" w:hAnsi="MV Boli" w:cs="MV Boli"/>
                <w:color w:val="00B050"/>
              </w:rPr>
            </w:pPr>
            <w:r w:rsidRPr="00D725EB">
              <w:rPr>
                <w:rFonts w:ascii="MV Boli" w:hAnsi="MV Boli" w:cs="MV Boli"/>
                <w:color w:val="00B050"/>
              </w:rPr>
              <w:t>MM</w:t>
            </w:r>
          </w:p>
        </w:tc>
      </w:tr>
      <w:tr w:rsidR="00BC7C87" w:rsidRPr="00D725EB" w14:paraId="1E9E1D5D" w14:textId="77777777" w:rsidTr="002A4A63">
        <w:tc>
          <w:tcPr>
            <w:tcW w:w="2733" w:type="dxa"/>
          </w:tcPr>
          <w:p w14:paraId="3C7D7FE2" w14:textId="2B178A13" w:rsidR="00BC7C87" w:rsidRPr="00D725EB" w:rsidRDefault="00BC7C87" w:rsidP="00505897">
            <w:pPr>
              <w:spacing w:after="120"/>
              <w:rPr>
                <w:color w:val="00B050"/>
                <w:sz w:val="20"/>
                <w:szCs w:val="20"/>
              </w:rPr>
            </w:pPr>
            <w:r w:rsidRPr="00D725EB">
              <w:rPr>
                <w:color w:val="00B050"/>
                <w:sz w:val="20"/>
                <w:szCs w:val="20"/>
              </w:rPr>
              <w:t xml:space="preserve">Supervisors </w:t>
            </w:r>
            <w:r w:rsidR="000D49F2" w:rsidRPr="00D725EB">
              <w:rPr>
                <w:color w:val="00B050"/>
                <w:sz w:val="20"/>
                <w:szCs w:val="20"/>
              </w:rPr>
              <w:t>do</w:t>
            </w:r>
            <w:r w:rsidRPr="00D725EB">
              <w:rPr>
                <w:color w:val="00B050"/>
                <w:sz w:val="20"/>
                <w:szCs w:val="20"/>
              </w:rPr>
              <w:t xml:space="preserve"> ride-along assessments with </w:t>
            </w:r>
            <w:r w:rsidR="000D49F2" w:rsidRPr="00D725EB">
              <w:rPr>
                <w:color w:val="00B050"/>
                <w:sz w:val="20"/>
                <w:szCs w:val="20"/>
              </w:rPr>
              <w:t>5</w:t>
            </w:r>
            <w:r w:rsidRPr="00D725EB">
              <w:rPr>
                <w:color w:val="00B050"/>
                <w:sz w:val="20"/>
                <w:szCs w:val="20"/>
              </w:rPr>
              <w:t xml:space="preserve">0% of </w:t>
            </w:r>
            <w:r w:rsidR="000D49F2" w:rsidRPr="00D725EB">
              <w:rPr>
                <w:color w:val="00B050"/>
                <w:sz w:val="20"/>
                <w:szCs w:val="20"/>
              </w:rPr>
              <w:t>e</w:t>
            </w:r>
            <w:r w:rsidR="00091340" w:rsidRPr="00D725EB">
              <w:rPr>
                <w:color w:val="00B050"/>
                <w:sz w:val="20"/>
                <w:szCs w:val="20"/>
              </w:rPr>
              <w:t>m</w:t>
            </w:r>
            <w:r w:rsidR="000D49F2" w:rsidRPr="00D725EB">
              <w:rPr>
                <w:color w:val="00B050"/>
                <w:sz w:val="20"/>
                <w:szCs w:val="20"/>
              </w:rPr>
              <w:t>ployees</w:t>
            </w:r>
          </w:p>
        </w:tc>
        <w:tc>
          <w:tcPr>
            <w:tcW w:w="2170" w:type="dxa"/>
          </w:tcPr>
          <w:p w14:paraId="359FCD28" w14:textId="77777777" w:rsidR="00BC7C87" w:rsidRPr="00D725EB" w:rsidRDefault="00BC7C87" w:rsidP="00505897">
            <w:pPr>
              <w:spacing w:after="120"/>
              <w:rPr>
                <w:color w:val="00B050"/>
                <w:sz w:val="20"/>
                <w:szCs w:val="20"/>
              </w:rPr>
            </w:pPr>
            <w:r w:rsidRPr="00D725EB">
              <w:rPr>
                <w:color w:val="00B050"/>
                <w:sz w:val="20"/>
                <w:szCs w:val="20"/>
              </w:rPr>
              <w:t>Each supervisor</w:t>
            </w:r>
          </w:p>
        </w:tc>
        <w:tc>
          <w:tcPr>
            <w:tcW w:w="872" w:type="dxa"/>
          </w:tcPr>
          <w:p w14:paraId="4E8E3905" w14:textId="5F655478" w:rsidR="00BC7C87" w:rsidRPr="00D725EB" w:rsidRDefault="00BC7C87" w:rsidP="006D174B">
            <w:pPr>
              <w:spacing w:after="120"/>
              <w:jc w:val="center"/>
              <w:rPr>
                <w:color w:val="00B050"/>
                <w:sz w:val="20"/>
                <w:szCs w:val="20"/>
              </w:rPr>
            </w:pPr>
            <w:r w:rsidRPr="00D725EB">
              <w:rPr>
                <w:color w:val="00B050"/>
                <w:sz w:val="20"/>
                <w:szCs w:val="20"/>
              </w:rPr>
              <w:t>17 ride</w:t>
            </w:r>
            <w:r w:rsidR="000F7A31">
              <w:rPr>
                <w:color w:val="00B050"/>
                <w:sz w:val="20"/>
                <w:szCs w:val="20"/>
              </w:rPr>
              <w:t xml:space="preserve"> </w:t>
            </w:r>
            <w:r w:rsidRPr="00D725EB">
              <w:rPr>
                <w:color w:val="00B050"/>
                <w:sz w:val="20"/>
                <w:szCs w:val="20"/>
              </w:rPr>
              <w:t>alongs</w:t>
            </w:r>
          </w:p>
        </w:tc>
        <w:tc>
          <w:tcPr>
            <w:tcW w:w="903" w:type="dxa"/>
          </w:tcPr>
          <w:p w14:paraId="412E4537" w14:textId="4CA84BA3" w:rsidR="00BC7C87" w:rsidRPr="00D725EB" w:rsidRDefault="00BC7C87" w:rsidP="006D174B">
            <w:pPr>
              <w:spacing w:after="120"/>
              <w:jc w:val="center"/>
              <w:rPr>
                <w:color w:val="00B050"/>
                <w:sz w:val="20"/>
                <w:szCs w:val="20"/>
              </w:rPr>
            </w:pPr>
            <w:r w:rsidRPr="00D725EB">
              <w:rPr>
                <w:color w:val="00B050"/>
                <w:sz w:val="20"/>
                <w:szCs w:val="20"/>
              </w:rPr>
              <w:t>19 ride</w:t>
            </w:r>
            <w:r w:rsidR="000F7A31">
              <w:rPr>
                <w:color w:val="00B050"/>
                <w:sz w:val="20"/>
                <w:szCs w:val="20"/>
              </w:rPr>
              <w:t xml:space="preserve"> </w:t>
            </w:r>
            <w:r w:rsidRPr="00D725EB">
              <w:rPr>
                <w:color w:val="00B050"/>
                <w:sz w:val="20"/>
                <w:szCs w:val="20"/>
              </w:rPr>
              <w:t>alongs</w:t>
            </w:r>
          </w:p>
        </w:tc>
        <w:tc>
          <w:tcPr>
            <w:tcW w:w="1785" w:type="dxa"/>
          </w:tcPr>
          <w:p w14:paraId="27222500" w14:textId="77777777" w:rsidR="00BC7C87" w:rsidRPr="00D725EB" w:rsidRDefault="00F64607" w:rsidP="00F64607">
            <w:pPr>
              <w:spacing w:after="120"/>
              <w:jc w:val="center"/>
              <w:rPr>
                <w:rFonts w:cstheme="minorHAnsi"/>
                <w:color w:val="00B050"/>
                <w:sz w:val="20"/>
                <w:szCs w:val="20"/>
              </w:rPr>
            </w:pPr>
            <w:r w:rsidRPr="00D725EB">
              <w:rPr>
                <w:rFonts w:cstheme="minorHAnsi"/>
                <w:color w:val="00B050"/>
                <w:sz w:val="20"/>
                <w:szCs w:val="20"/>
              </w:rPr>
              <w:t>Target surpassed</w:t>
            </w:r>
          </w:p>
        </w:tc>
        <w:tc>
          <w:tcPr>
            <w:tcW w:w="1455" w:type="dxa"/>
          </w:tcPr>
          <w:p w14:paraId="63F2388E" w14:textId="77777777" w:rsidR="00BC7C87" w:rsidRPr="00D725EB" w:rsidRDefault="00BC7C87" w:rsidP="006D174B">
            <w:pPr>
              <w:spacing w:after="120"/>
              <w:jc w:val="center"/>
              <w:rPr>
                <w:rFonts w:ascii="Freestyle Script" w:hAnsi="Freestyle Script"/>
                <w:color w:val="00B050"/>
                <w:sz w:val="28"/>
                <w:szCs w:val="28"/>
              </w:rPr>
            </w:pPr>
            <w:r w:rsidRPr="00D725EB">
              <w:rPr>
                <w:rFonts w:ascii="Freestyle Script" w:hAnsi="Freestyle Script"/>
                <w:color w:val="00B050"/>
                <w:sz w:val="28"/>
                <w:szCs w:val="28"/>
              </w:rPr>
              <w:t>FM</w:t>
            </w:r>
          </w:p>
          <w:p w14:paraId="5E708B55" w14:textId="77777777" w:rsidR="00BC7C87" w:rsidRPr="00D725EB" w:rsidRDefault="00BC7C87" w:rsidP="006D174B">
            <w:pPr>
              <w:spacing w:after="120"/>
              <w:jc w:val="center"/>
              <w:rPr>
                <w:color w:val="00B050"/>
              </w:rPr>
            </w:pPr>
            <w:r w:rsidRPr="00D725EB">
              <w:rPr>
                <w:rFonts w:ascii="Brush Script Std" w:hAnsi="Brush Script Std"/>
                <w:color w:val="00B050"/>
              </w:rPr>
              <w:t>LJW</w:t>
            </w:r>
          </w:p>
        </w:tc>
      </w:tr>
    </w:tbl>
    <w:p w14:paraId="32D93853" w14:textId="77777777" w:rsidR="00322C19" w:rsidRPr="00D725EB" w:rsidRDefault="00322C19" w:rsidP="00505897">
      <w:pPr>
        <w:rPr>
          <w:color w:val="000000" w:themeColor="text1"/>
        </w:rPr>
      </w:pPr>
    </w:p>
    <w:p w14:paraId="5252A330" w14:textId="7208CBB4" w:rsidR="002A4A63" w:rsidRPr="00D725EB" w:rsidRDefault="001E3836" w:rsidP="00505897">
      <w:pPr>
        <w:rPr>
          <w:b/>
          <w:sz w:val="24"/>
          <w:szCs w:val="24"/>
        </w:rPr>
      </w:pPr>
      <w:r w:rsidRPr="00D725EB">
        <w:rPr>
          <w:b/>
          <w:i/>
          <w:iCs/>
          <w:color w:val="FF0000"/>
          <w:sz w:val="24"/>
          <w:szCs w:val="24"/>
        </w:rPr>
        <w:fldChar w:fldCharType="begin"/>
      </w:r>
      <w:r w:rsidR="009E2B13" w:rsidRPr="0074453C">
        <w:rPr>
          <w:b/>
          <w:i/>
          <w:iCs/>
          <w:color w:val="FF0000"/>
          <w:sz w:val="24"/>
          <w:szCs w:val="24"/>
        </w:rPr>
        <w:instrText xml:space="preserve"> MACROBUTTON  AcceptAllChangesInDocAndStopTracking [Enter Company Name] </w:instrText>
      </w:r>
      <w:r w:rsidRPr="00D725EB">
        <w:rPr>
          <w:b/>
          <w:i/>
          <w:iCs/>
          <w:color w:val="FF0000"/>
          <w:sz w:val="24"/>
          <w:szCs w:val="24"/>
        </w:rPr>
        <w:fldChar w:fldCharType="end"/>
      </w:r>
      <w:r w:rsidR="00322C19" w:rsidRPr="00D725EB">
        <w:rPr>
          <w:b/>
          <w:sz w:val="24"/>
          <w:szCs w:val="24"/>
        </w:rPr>
        <w:t xml:space="preserve">Road </w:t>
      </w:r>
      <w:r w:rsidR="000F7A31">
        <w:rPr>
          <w:b/>
          <w:sz w:val="24"/>
          <w:szCs w:val="24"/>
        </w:rPr>
        <w:t>s</w:t>
      </w:r>
      <w:r w:rsidR="00322C19" w:rsidRPr="00D725EB">
        <w:rPr>
          <w:b/>
          <w:sz w:val="24"/>
          <w:szCs w:val="24"/>
        </w:rPr>
        <w:t xml:space="preserve">afety </w:t>
      </w:r>
      <w:r w:rsidR="000F7A31">
        <w:rPr>
          <w:b/>
          <w:sz w:val="24"/>
          <w:szCs w:val="24"/>
        </w:rPr>
        <w:t>t</w:t>
      </w:r>
      <w:r w:rsidR="00322C19" w:rsidRPr="00D725EB">
        <w:rPr>
          <w:b/>
          <w:sz w:val="24"/>
          <w:szCs w:val="24"/>
        </w:rPr>
        <w:t xml:space="preserve">argets and </w:t>
      </w:r>
      <w:r w:rsidR="000F7A31">
        <w:rPr>
          <w:b/>
          <w:sz w:val="24"/>
          <w:szCs w:val="24"/>
        </w:rPr>
        <w:t>t</w:t>
      </w:r>
      <w:r w:rsidR="00322C19" w:rsidRPr="00D725EB">
        <w:rPr>
          <w:b/>
          <w:sz w:val="24"/>
          <w:szCs w:val="24"/>
        </w:rPr>
        <w:t xml:space="preserve">racking </w:t>
      </w:r>
      <w:proofErr w:type="spellStart"/>
      <w:proofErr w:type="gramStart"/>
      <w:r w:rsidR="00322C19" w:rsidRPr="00D725EB">
        <w:rPr>
          <w:b/>
          <w:sz w:val="24"/>
          <w:szCs w:val="24"/>
        </w:rPr>
        <w:t>20</w:t>
      </w:r>
      <w:r w:rsidR="00415ADF">
        <w:rPr>
          <w:b/>
          <w:sz w:val="24"/>
          <w:szCs w:val="24"/>
        </w:rPr>
        <w:t>2</w:t>
      </w:r>
      <w:r w:rsidR="007C2B59" w:rsidRPr="00D725EB">
        <w:rPr>
          <w:b/>
          <w:sz w:val="24"/>
          <w:szCs w:val="24"/>
        </w:rPr>
        <w:t>x</w:t>
      </w:r>
      <w:proofErr w:type="spellEnd"/>
      <w:proofErr w:type="gramEnd"/>
    </w:p>
    <w:tbl>
      <w:tblPr>
        <w:tblStyle w:val="TableGrid"/>
        <w:tblW w:w="9918"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ook w:val="04A0" w:firstRow="1" w:lastRow="0" w:firstColumn="1" w:lastColumn="0" w:noHBand="0" w:noVBand="1"/>
      </w:tblPr>
      <w:tblGrid>
        <w:gridCol w:w="2733"/>
        <w:gridCol w:w="2170"/>
        <w:gridCol w:w="872"/>
        <w:gridCol w:w="903"/>
        <w:gridCol w:w="1785"/>
        <w:gridCol w:w="1455"/>
      </w:tblGrid>
      <w:tr w:rsidR="002A4A63" w:rsidRPr="00D725EB" w14:paraId="78AFA802" w14:textId="77777777" w:rsidTr="009E2B13">
        <w:trPr>
          <w:trHeight w:val="475"/>
        </w:trPr>
        <w:tc>
          <w:tcPr>
            <w:tcW w:w="2733" w:type="dxa"/>
            <w:shd w:val="clear" w:color="auto" w:fill="DCDCDC"/>
            <w:vAlign w:val="center"/>
          </w:tcPr>
          <w:p w14:paraId="474B5CE0" w14:textId="77777777" w:rsidR="002A4A63" w:rsidRPr="00D725EB" w:rsidRDefault="002A4A63" w:rsidP="009E2B13">
            <w:pPr>
              <w:jc w:val="center"/>
              <w:rPr>
                <w:b/>
              </w:rPr>
            </w:pPr>
            <w:r w:rsidRPr="00D725EB">
              <w:rPr>
                <w:b/>
              </w:rPr>
              <w:t>Target</w:t>
            </w:r>
          </w:p>
        </w:tc>
        <w:tc>
          <w:tcPr>
            <w:tcW w:w="2170" w:type="dxa"/>
            <w:shd w:val="clear" w:color="auto" w:fill="DCDCDC"/>
            <w:vAlign w:val="center"/>
          </w:tcPr>
          <w:p w14:paraId="3136E18E" w14:textId="2488A279" w:rsidR="002A4A63" w:rsidRPr="00D725EB" w:rsidRDefault="002A4A63" w:rsidP="009E2B13">
            <w:pPr>
              <w:jc w:val="center"/>
              <w:rPr>
                <w:b/>
              </w:rPr>
            </w:pPr>
            <w:r w:rsidRPr="00D725EB">
              <w:rPr>
                <w:b/>
              </w:rPr>
              <w:t xml:space="preserve">Who’s </w:t>
            </w:r>
            <w:r w:rsidR="007C2B59" w:rsidRPr="00D725EB">
              <w:rPr>
                <w:b/>
              </w:rPr>
              <w:t>r</w:t>
            </w:r>
            <w:r w:rsidRPr="00D725EB">
              <w:rPr>
                <w:b/>
              </w:rPr>
              <w:t>esponsible</w:t>
            </w:r>
          </w:p>
        </w:tc>
        <w:tc>
          <w:tcPr>
            <w:tcW w:w="872" w:type="dxa"/>
            <w:shd w:val="clear" w:color="auto" w:fill="DCDCDC"/>
            <w:vAlign w:val="center"/>
          </w:tcPr>
          <w:p w14:paraId="2177D8CF" w14:textId="77777777" w:rsidR="002A4A63" w:rsidRPr="00D725EB" w:rsidRDefault="002A4A63" w:rsidP="009E2B13">
            <w:pPr>
              <w:jc w:val="center"/>
              <w:rPr>
                <w:b/>
              </w:rPr>
            </w:pPr>
            <w:r w:rsidRPr="00D725EB">
              <w:rPr>
                <w:b/>
              </w:rPr>
              <w:t>Target</w:t>
            </w:r>
          </w:p>
        </w:tc>
        <w:tc>
          <w:tcPr>
            <w:tcW w:w="903" w:type="dxa"/>
            <w:shd w:val="clear" w:color="auto" w:fill="DCDCDC"/>
            <w:vAlign w:val="center"/>
          </w:tcPr>
          <w:p w14:paraId="0DC536F9" w14:textId="77777777" w:rsidR="002A4A63" w:rsidRPr="00D725EB" w:rsidRDefault="002A4A63" w:rsidP="009E2B13">
            <w:pPr>
              <w:jc w:val="center"/>
              <w:rPr>
                <w:b/>
              </w:rPr>
            </w:pPr>
            <w:r w:rsidRPr="00D725EB">
              <w:rPr>
                <w:b/>
              </w:rPr>
              <w:t>Result</w:t>
            </w:r>
          </w:p>
        </w:tc>
        <w:tc>
          <w:tcPr>
            <w:tcW w:w="1785" w:type="dxa"/>
            <w:shd w:val="clear" w:color="auto" w:fill="DCDCDC"/>
            <w:vAlign w:val="center"/>
          </w:tcPr>
          <w:p w14:paraId="61DAA3A8" w14:textId="77777777" w:rsidR="002A4A63" w:rsidRPr="00D725EB" w:rsidRDefault="002A4A63" w:rsidP="009E2B13">
            <w:pPr>
              <w:jc w:val="center"/>
              <w:rPr>
                <w:b/>
              </w:rPr>
            </w:pPr>
            <w:r w:rsidRPr="00D725EB">
              <w:rPr>
                <w:b/>
              </w:rPr>
              <w:t>Comments</w:t>
            </w:r>
          </w:p>
        </w:tc>
        <w:tc>
          <w:tcPr>
            <w:tcW w:w="1455" w:type="dxa"/>
            <w:shd w:val="clear" w:color="auto" w:fill="DCDCDC"/>
            <w:vAlign w:val="center"/>
          </w:tcPr>
          <w:p w14:paraId="1BC53C86" w14:textId="28CDBD85" w:rsidR="002A4A63" w:rsidRPr="00D725EB" w:rsidRDefault="002A4A63" w:rsidP="009E2B13">
            <w:pPr>
              <w:jc w:val="center"/>
              <w:rPr>
                <w:b/>
              </w:rPr>
            </w:pPr>
            <w:r w:rsidRPr="00D725EB">
              <w:rPr>
                <w:b/>
              </w:rPr>
              <w:t xml:space="preserve">Reviewed </w:t>
            </w:r>
            <w:r w:rsidR="007C2B59" w:rsidRPr="00D725EB">
              <w:rPr>
                <w:b/>
              </w:rPr>
              <w:t>b</w:t>
            </w:r>
            <w:r w:rsidRPr="00D725EB">
              <w:rPr>
                <w:b/>
              </w:rPr>
              <w:t>y</w:t>
            </w:r>
          </w:p>
        </w:tc>
      </w:tr>
      <w:tr w:rsidR="002A4A63" w:rsidRPr="00D725EB" w14:paraId="66AFF037" w14:textId="77777777" w:rsidTr="009E2B13">
        <w:tc>
          <w:tcPr>
            <w:tcW w:w="2733" w:type="dxa"/>
          </w:tcPr>
          <w:p w14:paraId="05CD51F0" w14:textId="77777777" w:rsidR="002A4A63" w:rsidRPr="00D725EB" w:rsidRDefault="002A4A63" w:rsidP="00C235AC">
            <w:pPr>
              <w:spacing w:after="120"/>
              <w:rPr>
                <w:sz w:val="20"/>
                <w:szCs w:val="20"/>
              </w:rPr>
            </w:pPr>
          </w:p>
        </w:tc>
        <w:tc>
          <w:tcPr>
            <w:tcW w:w="2170" w:type="dxa"/>
          </w:tcPr>
          <w:p w14:paraId="30CD0562" w14:textId="77777777" w:rsidR="002A4A63" w:rsidRPr="00D725EB" w:rsidRDefault="002A4A63" w:rsidP="00C235AC">
            <w:pPr>
              <w:spacing w:after="120"/>
              <w:rPr>
                <w:sz w:val="20"/>
                <w:szCs w:val="20"/>
              </w:rPr>
            </w:pPr>
          </w:p>
        </w:tc>
        <w:tc>
          <w:tcPr>
            <w:tcW w:w="872" w:type="dxa"/>
          </w:tcPr>
          <w:p w14:paraId="445445FC" w14:textId="77777777" w:rsidR="002A4A63" w:rsidRPr="00D725EB" w:rsidRDefault="002A4A63" w:rsidP="00C235AC">
            <w:pPr>
              <w:spacing w:after="120"/>
              <w:jc w:val="center"/>
              <w:rPr>
                <w:sz w:val="20"/>
                <w:szCs w:val="20"/>
              </w:rPr>
            </w:pPr>
          </w:p>
        </w:tc>
        <w:tc>
          <w:tcPr>
            <w:tcW w:w="903" w:type="dxa"/>
          </w:tcPr>
          <w:p w14:paraId="700DB607" w14:textId="77777777" w:rsidR="002A4A63" w:rsidRPr="00D725EB" w:rsidRDefault="002A4A63" w:rsidP="00C235AC">
            <w:pPr>
              <w:spacing w:after="120"/>
              <w:jc w:val="center"/>
              <w:rPr>
                <w:sz w:val="20"/>
                <w:szCs w:val="20"/>
              </w:rPr>
            </w:pPr>
          </w:p>
        </w:tc>
        <w:tc>
          <w:tcPr>
            <w:tcW w:w="1785" w:type="dxa"/>
          </w:tcPr>
          <w:p w14:paraId="590D1072" w14:textId="77777777" w:rsidR="002A4A63" w:rsidRPr="00D725EB" w:rsidRDefault="002A4A63" w:rsidP="00C235AC">
            <w:pPr>
              <w:spacing w:after="120"/>
              <w:jc w:val="center"/>
              <w:rPr>
                <w:rFonts w:cstheme="minorHAnsi"/>
                <w:sz w:val="20"/>
                <w:szCs w:val="20"/>
              </w:rPr>
            </w:pPr>
          </w:p>
        </w:tc>
        <w:tc>
          <w:tcPr>
            <w:tcW w:w="1455" w:type="dxa"/>
          </w:tcPr>
          <w:p w14:paraId="653CC073" w14:textId="77777777" w:rsidR="002A4A63" w:rsidRPr="00D725EB" w:rsidRDefault="002A4A63" w:rsidP="00C235AC">
            <w:pPr>
              <w:spacing w:after="120"/>
              <w:jc w:val="center"/>
              <w:rPr>
                <w:rFonts w:ascii="Brush Script Std" w:hAnsi="Brush Script Std"/>
              </w:rPr>
            </w:pPr>
          </w:p>
        </w:tc>
      </w:tr>
      <w:tr w:rsidR="002A4A63" w:rsidRPr="00D725EB" w14:paraId="3D054112" w14:textId="77777777" w:rsidTr="009E2B13">
        <w:tc>
          <w:tcPr>
            <w:tcW w:w="2733" w:type="dxa"/>
          </w:tcPr>
          <w:p w14:paraId="069F522A" w14:textId="77777777" w:rsidR="002A4A63" w:rsidRPr="00D725EB" w:rsidRDefault="002A4A63" w:rsidP="00C235AC">
            <w:pPr>
              <w:spacing w:after="120"/>
              <w:rPr>
                <w:sz w:val="20"/>
                <w:szCs w:val="20"/>
              </w:rPr>
            </w:pPr>
          </w:p>
        </w:tc>
        <w:tc>
          <w:tcPr>
            <w:tcW w:w="2170" w:type="dxa"/>
          </w:tcPr>
          <w:p w14:paraId="291FC31E" w14:textId="77777777" w:rsidR="002A4A63" w:rsidRPr="00D725EB" w:rsidRDefault="002A4A63" w:rsidP="00C235AC">
            <w:pPr>
              <w:spacing w:after="120"/>
              <w:rPr>
                <w:sz w:val="20"/>
                <w:szCs w:val="20"/>
              </w:rPr>
            </w:pPr>
          </w:p>
        </w:tc>
        <w:tc>
          <w:tcPr>
            <w:tcW w:w="872" w:type="dxa"/>
          </w:tcPr>
          <w:p w14:paraId="428D0FAB" w14:textId="77777777" w:rsidR="002A4A63" w:rsidRPr="00D725EB" w:rsidRDefault="002A4A63" w:rsidP="00C235AC">
            <w:pPr>
              <w:spacing w:after="120"/>
              <w:jc w:val="center"/>
              <w:rPr>
                <w:sz w:val="20"/>
                <w:szCs w:val="20"/>
              </w:rPr>
            </w:pPr>
          </w:p>
        </w:tc>
        <w:tc>
          <w:tcPr>
            <w:tcW w:w="903" w:type="dxa"/>
          </w:tcPr>
          <w:p w14:paraId="389EEEAF" w14:textId="77777777" w:rsidR="002A4A63" w:rsidRPr="00D725EB" w:rsidRDefault="002A4A63" w:rsidP="00C235AC">
            <w:pPr>
              <w:spacing w:after="120"/>
              <w:jc w:val="center"/>
              <w:rPr>
                <w:sz w:val="20"/>
                <w:szCs w:val="20"/>
              </w:rPr>
            </w:pPr>
          </w:p>
        </w:tc>
        <w:tc>
          <w:tcPr>
            <w:tcW w:w="1785" w:type="dxa"/>
          </w:tcPr>
          <w:p w14:paraId="44378811" w14:textId="77777777" w:rsidR="002A4A63" w:rsidRPr="00D725EB" w:rsidRDefault="002A4A63" w:rsidP="00C235AC">
            <w:pPr>
              <w:spacing w:after="120"/>
              <w:jc w:val="center"/>
              <w:rPr>
                <w:rFonts w:cstheme="minorHAnsi"/>
                <w:sz w:val="20"/>
                <w:szCs w:val="20"/>
              </w:rPr>
            </w:pPr>
          </w:p>
        </w:tc>
        <w:tc>
          <w:tcPr>
            <w:tcW w:w="1455" w:type="dxa"/>
          </w:tcPr>
          <w:p w14:paraId="216BBB82" w14:textId="77777777" w:rsidR="002A4A63" w:rsidRPr="00D725EB" w:rsidRDefault="002A4A63" w:rsidP="00C235AC">
            <w:pPr>
              <w:spacing w:after="120"/>
              <w:jc w:val="center"/>
              <w:rPr>
                <w:rFonts w:ascii="Brush Script Std" w:hAnsi="Brush Script Std"/>
              </w:rPr>
            </w:pPr>
          </w:p>
        </w:tc>
      </w:tr>
      <w:tr w:rsidR="002A4A63" w:rsidRPr="00D725EB" w14:paraId="026CFCF5" w14:textId="77777777" w:rsidTr="009E2B13">
        <w:tc>
          <w:tcPr>
            <w:tcW w:w="2733" w:type="dxa"/>
          </w:tcPr>
          <w:p w14:paraId="0D9E1706" w14:textId="77777777" w:rsidR="002A4A63" w:rsidRPr="00D725EB" w:rsidRDefault="002A4A63" w:rsidP="00C235AC">
            <w:pPr>
              <w:spacing w:after="120"/>
              <w:rPr>
                <w:sz w:val="20"/>
                <w:szCs w:val="20"/>
              </w:rPr>
            </w:pPr>
          </w:p>
        </w:tc>
        <w:tc>
          <w:tcPr>
            <w:tcW w:w="2170" w:type="dxa"/>
          </w:tcPr>
          <w:p w14:paraId="04E5FF99" w14:textId="77777777" w:rsidR="002A4A63" w:rsidRPr="00D725EB" w:rsidRDefault="002A4A63" w:rsidP="00C235AC">
            <w:pPr>
              <w:spacing w:after="120"/>
              <w:rPr>
                <w:sz w:val="20"/>
                <w:szCs w:val="20"/>
              </w:rPr>
            </w:pPr>
          </w:p>
        </w:tc>
        <w:tc>
          <w:tcPr>
            <w:tcW w:w="872" w:type="dxa"/>
          </w:tcPr>
          <w:p w14:paraId="068B4FD3" w14:textId="77777777" w:rsidR="002A4A63" w:rsidRPr="00D725EB" w:rsidRDefault="002A4A63" w:rsidP="00C235AC">
            <w:pPr>
              <w:spacing w:after="120"/>
              <w:jc w:val="center"/>
              <w:rPr>
                <w:sz w:val="20"/>
                <w:szCs w:val="20"/>
              </w:rPr>
            </w:pPr>
          </w:p>
        </w:tc>
        <w:tc>
          <w:tcPr>
            <w:tcW w:w="903" w:type="dxa"/>
          </w:tcPr>
          <w:p w14:paraId="298210D2" w14:textId="77777777" w:rsidR="002A4A63" w:rsidRPr="00D725EB" w:rsidRDefault="002A4A63" w:rsidP="00C235AC">
            <w:pPr>
              <w:spacing w:after="120"/>
              <w:jc w:val="center"/>
              <w:rPr>
                <w:sz w:val="20"/>
                <w:szCs w:val="20"/>
              </w:rPr>
            </w:pPr>
          </w:p>
        </w:tc>
        <w:tc>
          <w:tcPr>
            <w:tcW w:w="1785" w:type="dxa"/>
          </w:tcPr>
          <w:p w14:paraId="7DCC007B" w14:textId="77777777" w:rsidR="002A4A63" w:rsidRPr="00D725EB" w:rsidRDefault="002A4A63" w:rsidP="00C235AC">
            <w:pPr>
              <w:spacing w:after="120"/>
              <w:jc w:val="center"/>
              <w:rPr>
                <w:rFonts w:cstheme="minorHAnsi"/>
                <w:sz w:val="20"/>
                <w:szCs w:val="20"/>
              </w:rPr>
            </w:pPr>
          </w:p>
        </w:tc>
        <w:tc>
          <w:tcPr>
            <w:tcW w:w="1455" w:type="dxa"/>
          </w:tcPr>
          <w:p w14:paraId="163B77BB" w14:textId="77777777" w:rsidR="002A4A63" w:rsidRPr="00D725EB" w:rsidRDefault="002A4A63" w:rsidP="00C235AC">
            <w:pPr>
              <w:spacing w:after="120"/>
              <w:jc w:val="center"/>
              <w:rPr>
                <w:rFonts w:ascii="Freestyle Script" w:hAnsi="Freestyle Script"/>
                <w:sz w:val="32"/>
                <w:szCs w:val="32"/>
              </w:rPr>
            </w:pPr>
          </w:p>
        </w:tc>
      </w:tr>
      <w:tr w:rsidR="009E2B13" w:rsidRPr="00D725EB" w14:paraId="11A9FF8A" w14:textId="77777777" w:rsidTr="009E2B13">
        <w:tc>
          <w:tcPr>
            <w:tcW w:w="2733" w:type="dxa"/>
          </w:tcPr>
          <w:p w14:paraId="2A30E313" w14:textId="77777777" w:rsidR="009E2B13" w:rsidRPr="00D725EB" w:rsidRDefault="009E2B13" w:rsidP="009E2B13">
            <w:pPr>
              <w:spacing w:after="120"/>
              <w:rPr>
                <w:sz w:val="20"/>
                <w:szCs w:val="20"/>
              </w:rPr>
            </w:pPr>
          </w:p>
        </w:tc>
        <w:tc>
          <w:tcPr>
            <w:tcW w:w="2170" w:type="dxa"/>
          </w:tcPr>
          <w:p w14:paraId="30841FDB" w14:textId="77777777" w:rsidR="009E2B13" w:rsidRPr="00D725EB" w:rsidRDefault="009E2B13" w:rsidP="009E2B13">
            <w:pPr>
              <w:spacing w:after="120"/>
              <w:rPr>
                <w:sz w:val="20"/>
                <w:szCs w:val="20"/>
              </w:rPr>
            </w:pPr>
          </w:p>
        </w:tc>
        <w:tc>
          <w:tcPr>
            <w:tcW w:w="872" w:type="dxa"/>
          </w:tcPr>
          <w:p w14:paraId="57C6D7C5" w14:textId="77777777" w:rsidR="009E2B13" w:rsidRPr="00D725EB" w:rsidRDefault="009E2B13" w:rsidP="009E2B13">
            <w:pPr>
              <w:spacing w:after="120"/>
              <w:jc w:val="center"/>
              <w:rPr>
                <w:sz w:val="20"/>
                <w:szCs w:val="20"/>
              </w:rPr>
            </w:pPr>
          </w:p>
        </w:tc>
        <w:tc>
          <w:tcPr>
            <w:tcW w:w="903" w:type="dxa"/>
          </w:tcPr>
          <w:p w14:paraId="025077C9" w14:textId="77777777" w:rsidR="009E2B13" w:rsidRPr="00D725EB" w:rsidRDefault="009E2B13" w:rsidP="009E2B13">
            <w:pPr>
              <w:spacing w:after="120"/>
              <w:jc w:val="center"/>
              <w:rPr>
                <w:sz w:val="20"/>
                <w:szCs w:val="20"/>
              </w:rPr>
            </w:pPr>
          </w:p>
        </w:tc>
        <w:tc>
          <w:tcPr>
            <w:tcW w:w="1785" w:type="dxa"/>
          </w:tcPr>
          <w:p w14:paraId="64101DFA" w14:textId="77777777" w:rsidR="009E2B13" w:rsidRPr="00D725EB" w:rsidRDefault="009E2B13" w:rsidP="009E2B13">
            <w:pPr>
              <w:spacing w:after="120"/>
              <w:jc w:val="center"/>
              <w:rPr>
                <w:rFonts w:cstheme="minorHAnsi"/>
                <w:sz w:val="20"/>
                <w:szCs w:val="20"/>
              </w:rPr>
            </w:pPr>
          </w:p>
        </w:tc>
        <w:tc>
          <w:tcPr>
            <w:tcW w:w="1455" w:type="dxa"/>
          </w:tcPr>
          <w:p w14:paraId="595AF65C" w14:textId="77777777" w:rsidR="009E2B13" w:rsidRPr="00D725EB" w:rsidRDefault="009E2B13" w:rsidP="009E2B13">
            <w:pPr>
              <w:spacing w:after="120"/>
              <w:jc w:val="center"/>
            </w:pPr>
          </w:p>
        </w:tc>
      </w:tr>
      <w:tr w:rsidR="002A4A63" w:rsidRPr="00D725EB" w14:paraId="61604B9D" w14:textId="77777777" w:rsidTr="009E2B13">
        <w:tc>
          <w:tcPr>
            <w:tcW w:w="2733" w:type="dxa"/>
          </w:tcPr>
          <w:p w14:paraId="41BD1BFD" w14:textId="77777777" w:rsidR="002A4A63" w:rsidRPr="00D725EB" w:rsidRDefault="002A4A63" w:rsidP="00C235AC">
            <w:pPr>
              <w:spacing w:after="120"/>
              <w:rPr>
                <w:sz w:val="20"/>
                <w:szCs w:val="20"/>
              </w:rPr>
            </w:pPr>
          </w:p>
        </w:tc>
        <w:tc>
          <w:tcPr>
            <w:tcW w:w="2170" w:type="dxa"/>
          </w:tcPr>
          <w:p w14:paraId="0EE77DFF" w14:textId="77777777" w:rsidR="002A4A63" w:rsidRPr="00D725EB" w:rsidRDefault="002A4A63" w:rsidP="00C235AC">
            <w:pPr>
              <w:spacing w:after="120"/>
              <w:rPr>
                <w:sz w:val="20"/>
                <w:szCs w:val="20"/>
              </w:rPr>
            </w:pPr>
          </w:p>
        </w:tc>
        <w:tc>
          <w:tcPr>
            <w:tcW w:w="872" w:type="dxa"/>
          </w:tcPr>
          <w:p w14:paraId="61D9653E" w14:textId="77777777" w:rsidR="002A4A63" w:rsidRPr="00D725EB" w:rsidRDefault="002A4A63" w:rsidP="00C235AC">
            <w:pPr>
              <w:spacing w:after="120"/>
              <w:jc w:val="center"/>
              <w:rPr>
                <w:sz w:val="20"/>
                <w:szCs w:val="20"/>
              </w:rPr>
            </w:pPr>
          </w:p>
        </w:tc>
        <w:tc>
          <w:tcPr>
            <w:tcW w:w="903" w:type="dxa"/>
          </w:tcPr>
          <w:p w14:paraId="6C0DF1E8" w14:textId="77777777" w:rsidR="002A4A63" w:rsidRPr="00D725EB" w:rsidRDefault="002A4A63" w:rsidP="00C235AC">
            <w:pPr>
              <w:spacing w:after="120"/>
              <w:jc w:val="center"/>
              <w:rPr>
                <w:sz w:val="20"/>
                <w:szCs w:val="20"/>
              </w:rPr>
            </w:pPr>
          </w:p>
        </w:tc>
        <w:tc>
          <w:tcPr>
            <w:tcW w:w="1785" w:type="dxa"/>
          </w:tcPr>
          <w:p w14:paraId="6E06512E" w14:textId="77777777" w:rsidR="002A4A63" w:rsidRPr="00D725EB" w:rsidRDefault="002A4A63" w:rsidP="00C235AC">
            <w:pPr>
              <w:spacing w:after="120"/>
              <w:jc w:val="center"/>
              <w:rPr>
                <w:rFonts w:cstheme="minorHAnsi"/>
                <w:sz w:val="20"/>
                <w:szCs w:val="20"/>
              </w:rPr>
            </w:pPr>
          </w:p>
        </w:tc>
        <w:tc>
          <w:tcPr>
            <w:tcW w:w="1455" w:type="dxa"/>
          </w:tcPr>
          <w:p w14:paraId="03655451" w14:textId="77777777" w:rsidR="002A4A63" w:rsidRPr="00D725EB" w:rsidRDefault="002A4A63" w:rsidP="00C235AC">
            <w:pPr>
              <w:spacing w:after="120"/>
              <w:jc w:val="center"/>
            </w:pPr>
          </w:p>
        </w:tc>
      </w:tr>
    </w:tbl>
    <w:p w14:paraId="4A22CAAA" w14:textId="77777777" w:rsidR="0053646B" w:rsidRDefault="0053646B" w:rsidP="0053646B">
      <w:pPr>
        <w:pStyle w:val="BodyText"/>
        <w:tabs>
          <w:tab w:val="left" w:pos="9510"/>
        </w:tabs>
        <w:ind w:left="870" w:right="1094"/>
      </w:pPr>
    </w:p>
    <w:p w14:paraId="4192F805" w14:textId="77777777" w:rsidR="0053646B" w:rsidRDefault="0053646B" w:rsidP="0053646B">
      <w:pPr>
        <w:pStyle w:val="BodyText"/>
        <w:tabs>
          <w:tab w:val="left" w:pos="9510"/>
        </w:tabs>
        <w:ind w:left="142" w:right="1094"/>
      </w:pPr>
    </w:p>
    <w:p w14:paraId="7616108F" w14:textId="77777777" w:rsidR="0053646B" w:rsidRDefault="0053646B" w:rsidP="0053646B">
      <w:pPr>
        <w:pStyle w:val="BodyText"/>
        <w:tabs>
          <w:tab w:val="left" w:pos="9510"/>
        </w:tabs>
        <w:ind w:left="142" w:right="1094"/>
      </w:pPr>
    </w:p>
    <w:p w14:paraId="01C3AA19" w14:textId="77777777" w:rsidR="0053646B" w:rsidRDefault="0053646B" w:rsidP="0053646B">
      <w:pPr>
        <w:pStyle w:val="BodyText"/>
        <w:tabs>
          <w:tab w:val="left" w:pos="9510"/>
        </w:tabs>
        <w:ind w:left="142" w:right="1094"/>
      </w:pPr>
    </w:p>
    <w:p w14:paraId="4AE6AA3D" w14:textId="77777777" w:rsidR="0053646B" w:rsidRDefault="0053646B" w:rsidP="0053646B">
      <w:pPr>
        <w:pStyle w:val="BodyText"/>
        <w:tabs>
          <w:tab w:val="left" w:pos="9510"/>
        </w:tabs>
        <w:ind w:left="142" w:right="1094"/>
      </w:pPr>
    </w:p>
    <w:p w14:paraId="2541DE59" w14:textId="77777777" w:rsidR="0053646B" w:rsidRDefault="0053646B" w:rsidP="0053646B">
      <w:pPr>
        <w:pStyle w:val="BodyText"/>
        <w:tabs>
          <w:tab w:val="left" w:pos="9510"/>
        </w:tabs>
        <w:ind w:left="142" w:right="1094"/>
      </w:pPr>
    </w:p>
    <w:p w14:paraId="578B47BA" w14:textId="77777777" w:rsidR="0053646B" w:rsidRDefault="0053646B" w:rsidP="0053646B">
      <w:pPr>
        <w:pStyle w:val="BodyText"/>
        <w:tabs>
          <w:tab w:val="left" w:pos="9510"/>
        </w:tabs>
        <w:ind w:left="142" w:right="1094"/>
      </w:pPr>
    </w:p>
    <w:p w14:paraId="10C6D7EB" w14:textId="77777777" w:rsidR="0053646B" w:rsidRDefault="0053646B" w:rsidP="0053646B">
      <w:pPr>
        <w:pStyle w:val="BodyText"/>
        <w:tabs>
          <w:tab w:val="left" w:pos="9510"/>
        </w:tabs>
        <w:ind w:left="142" w:right="1094"/>
      </w:pPr>
    </w:p>
    <w:p w14:paraId="0BF16917" w14:textId="1BEFF5EF" w:rsidR="00672875" w:rsidRPr="00EF0EE9" w:rsidRDefault="0053646B" w:rsidP="00EF0EE9">
      <w:pPr>
        <w:pStyle w:val="BodyText"/>
        <w:tabs>
          <w:tab w:val="left" w:pos="9510"/>
        </w:tabs>
        <w:ind w:left="142" w:right="-421"/>
      </w:pPr>
      <w:r>
        <w:rPr>
          <w:noProof/>
        </w:rPr>
        <mc:AlternateContent>
          <mc:Choice Requires="wps">
            <w:drawing>
              <wp:anchor distT="0" distB="0" distL="0" distR="0" simplePos="0" relativeHeight="251659264" behindDoc="1" locked="0" layoutInCell="1" allowOverlap="1" wp14:anchorId="3CF09588" wp14:editId="74A56575">
                <wp:simplePos x="0" y="0"/>
                <wp:positionH relativeFrom="page">
                  <wp:posOffset>914400</wp:posOffset>
                </wp:positionH>
                <wp:positionV relativeFrom="paragraph">
                  <wp:posOffset>403191</wp:posOffset>
                </wp:positionV>
                <wp:extent cx="1273810" cy="152400"/>
                <wp:effectExtent l="0" t="0" r="0" b="0"/>
                <wp:wrapNone/>
                <wp:docPr id="968745563"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73810" cy="152400"/>
                        </a:xfrm>
                        <a:prstGeom prst="rect">
                          <a:avLst/>
                        </a:prstGeom>
                      </wps:spPr>
                      <wps:txbx>
                        <w:txbxContent>
                          <w:p w14:paraId="35012EA1" w14:textId="77777777" w:rsidR="0053646B" w:rsidRDefault="0053646B" w:rsidP="0053646B">
                            <w:pPr>
                              <w:spacing w:line="240" w:lineRule="exact"/>
                              <w:rPr>
                                <w:sz w:val="24"/>
                              </w:rPr>
                            </w:pPr>
                            <w:r>
                              <w:rPr>
                                <w:color w:val="7E7E7E"/>
                                <w:spacing w:val="-2"/>
                                <w:sz w:val="24"/>
                              </w:rPr>
                              <w:t>roadsafetyatwork.ca</w:t>
                            </w:r>
                          </w:p>
                        </w:txbxContent>
                      </wps:txbx>
                      <wps:bodyPr wrap="square" lIns="0" tIns="0" rIns="0" bIns="0" rtlCol="0">
                        <a:noAutofit/>
                      </wps:bodyPr>
                    </wps:wsp>
                  </a:graphicData>
                </a:graphic>
              </wp:anchor>
            </w:drawing>
          </mc:Choice>
          <mc:Fallback>
            <w:pict>
              <v:shapetype w14:anchorId="3CF09588" id="_x0000_t202" coordsize="21600,21600" o:spt="202" path="m,l,21600r21600,l21600,xe">
                <v:stroke joinstyle="miter"/>
                <v:path gradientshapeok="t" o:connecttype="rect"/>
              </v:shapetype>
              <v:shape id="Textbox 2" o:spid="_x0000_s1026" type="#_x0000_t202" style="position:absolute;left:0;text-align:left;margin-left:1in;margin-top:31.75pt;width:100.3pt;height:12pt;z-index:-25165721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" filled="f" stroked="f">
                <v:textbox inset="0,0,0,0">
                  <w:txbxContent>
                    <w:p w14:paraId="35012EA1" w14:textId="77777777" w:rsidR="0053646B" w:rsidRDefault="0053646B" w:rsidP="0053646B">
                      <w:pPr>
                        <w:spacing w:line="240" w:lineRule="exact"/>
                        <w:rPr>
                          <w:sz w:val="24"/>
                        </w:rPr>
                      </w:pPr>
                      <w:r>
                        <w:rPr>
                          <w:color w:val="7E7E7E"/>
                          <w:spacing w:val="-2"/>
                          <w:sz w:val="24"/>
                        </w:rPr>
                        <w:t>roadsafetyatwork.ca</w:t>
                      </w:r>
                    </w:p>
                  </w:txbxContent>
                </v:textbox>
                <w10:wrap anchorx="page"/>
              </v:shape>
            </w:pict>
          </mc:Fallback>
        </mc:AlternateContent>
      </w:r>
      <w:r>
        <w:rPr>
          <w:noProof/>
        </w:rPr>
        <mc:AlternateContent>
          <mc:Choice Requires="wps">
            <w:drawing>
              <wp:anchor distT="0" distB="0" distL="0" distR="0" simplePos="0" relativeHeight="251660288" behindDoc="1" locked="0" layoutInCell="1" allowOverlap="1" wp14:anchorId="08323EA8" wp14:editId="0A9A5DF8">
                <wp:simplePos x="0" y="0"/>
                <wp:positionH relativeFrom="page">
                  <wp:posOffset>584200</wp:posOffset>
                </wp:positionH>
                <wp:positionV relativeFrom="paragraph">
                  <wp:posOffset>-50681</wp:posOffset>
                </wp:positionV>
                <wp:extent cx="6510655" cy="826135"/>
                <wp:effectExtent l="0" t="0" r="0" b="0"/>
                <wp:wrapNone/>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10655" cy="826135"/>
                        </a:xfrm>
                        <a:custGeom>
                          <a:avLst/>
                          <a:gdLst/>
                          <a:ahLst/>
                          <a:cxnLst/>
                          <a:rect l="l" t="t" r="r" b="b"/>
                          <a:pathLst>
                            <a:path w="6510655" h="826135">
                              <a:moveTo>
                                <a:pt x="6510655" y="0"/>
                              </a:moveTo>
                              <a:lnTo>
                                <a:pt x="0" y="0"/>
                              </a:lnTo>
                              <a:lnTo>
                                <a:pt x="0" y="826135"/>
                              </a:lnTo>
                              <a:lnTo>
                                <a:pt x="6510655" y="826135"/>
                              </a:lnTo>
                              <a:lnTo>
                                <a:pt x="6510655" y="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shape w14:anchorId="5A21EE78" id="Graphic 3" o:spid="_x0000_s1026" style="position:absolute;margin-left:46pt;margin-top:-4pt;width:512.65pt;height:65.05pt;z-index:-251656192;visibility:visible;mso-wrap-style:square;mso-wrap-distance-left:0;mso-wrap-distance-top:0;mso-wrap-distance-right:0;mso-wrap-distance-bottom:0;mso-position-horizontal:absolute;mso-position-horizontal-relative:page;mso-position-vertical:absolute;mso-position-vertical-relative:text;v-text-anchor:top" coordsize="6510655,8261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" path="m6510655,l,,,826135r6510655,l6510655,xe" stroked="f">
                <v:path arrowok="t"/>
                <w10:wrap anchorx="page"/>
              </v:shape>
            </w:pict>
          </mc:Fallback>
        </mc:AlternateContent>
      </w:r>
      <w:r>
        <w:t>The information contained</w:t>
      </w:r>
      <w:r>
        <w:rPr>
          <w:spacing w:val="-1"/>
        </w:rPr>
        <w:t xml:space="preserve"> </w:t>
      </w:r>
      <w:r>
        <w:t>in</w:t>
      </w:r>
      <w:r>
        <w:rPr>
          <w:spacing w:val="-1"/>
        </w:rPr>
        <w:t xml:space="preserve"> </w:t>
      </w:r>
      <w:r>
        <w:t>this document is for</w:t>
      </w:r>
      <w:r>
        <w:rPr>
          <w:spacing w:val="-3"/>
        </w:rPr>
        <w:t xml:space="preserve"> </w:t>
      </w:r>
      <w:r>
        <w:t>educational purposes only. It is not intended</w:t>
      </w:r>
      <w:r>
        <w:rPr>
          <w:spacing w:val="-1"/>
        </w:rPr>
        <w:t xml:space="preserve"> </w:t>
      </w:r>
      <w:r>
        <w:t>to</w:t>
      </w:r>
      <w:r>
        <w:rPr>
          <w:spacing w:val="-1"/>
        </w:rPr>
        <w:t xml:space="preserve"> </w:t>
      </w:r>
      <w:r>
        <w:t>provide legal or</w:t>
      </w:r>
      <w:r>
        <w:rPr>
          <w:spacing w:val="-3"/>
        </w:rPr>
        <w:t xml:space="preserve"> </w:t>
      </w:r>
      <w:r>
        <w:t xml:space="preserve">other advice to you, and you should not rely upon </w:t>
      </w:r>
      <w:proofErr w:type="gramStart"/>
      <w:r>
        <w:t>the information</w:t>
      </w:r>
      <w:proofErr w:type="gramEnd"/>
      <w:r>
        <w:t xml:space="preserve"> to provide any such</w:t>
      </w:r>
      <w:r>
        <w:rPr>
          <w:spacing w:val="-1"/>
        </w:rPr>
        <w:t xml:space="preserve"> </w:t>
      </w:r>
      <w:r>
        <w:t>advice. We believe the information provided is accurate and complete;</w:t>
      </w:r>
      <w:r>
        <w:rPr>
          <w:spacing w:val="-4"/>
        </w:rPr>
        <w:t xml:space="preserve"> </w:t>
      </w:r>
      <w:r>
        <w:t>however, we</w:t>
      </w:r>
      <w:r>
        <w:rPr>
          <w:spacing w:val="-2"/>
        </w:rPr>
        <w:t xml:space="preserve"> </w:t>
      </w:r>
      <w:r>
        <w:t>do</w:t>
      </w:r>
      <w:r>
        <w:rPr>
          <w:spacing w:val="-3"/>
        </w:rPr>
        <w:t xml:space="preserve"> </w:t>
      </w:r>
      <w:r>
        <w:t>not</w:t>
      </w:r>
      <w:r>
        <w:rPr>
          <w:spacing w:val="-1"/>
        </w:rPr>
        <w:t xml:space="preserve"> </w:t>
      </w:r>
      <w:r>
        <w:t>provide</w:t>
      </w:r>
      <w:r>
        <w:rPr>
          <w:spacing w:val="-2"/>
        </w:rPr>
        <w:t xml:space="preserve"> </w:t>
      </w:r>
      <w:r>
        <w:t>any</w:t>
      </w:r>
      <w:r>
        <w:rPr>
          <w:spacing w:val="-4"/>
        </w:rPr>
        <w:t xml:space="preserve"> </w:t>
      </w:r>
      <w:r>
        <w:t>warranty, express</w:t>
      </w:r>
      <w:r>
        <w:rPr>
          <w:spacing w:val="-2"/>
        </w:rPr>
        <w:t xml:space="preserve"> </w:t>
      </w:r>
      <w:r>
        <w:t>or</w:t>
      </w:r>
      <w:r>
        <w:rPr>
          <w:spacing w:val="-4"/>
        </w:rPr>
        <w:t xml:space="preserve"> </w:t>
      </w:r>
      <w:r>
        <w:t>implied, of</w:t>
      </w:r>
      <w:r>
        <w:rPr>
          <w:spacing w:val="-1"/>
        </w:rPr>
        <w:t xml:space="preserve"> </w:t>
      </w:r>
      <w:r>
        <w:t>its</w:t>
      </w:r>
      <w:r>
        <w:rPr>
          <w:spacing w:val="-2"/>
        </w:rPr>
        <w:t xml:space="preserve"> </w:t>
      </w:r>
      <w:r>
        <w:t>accuracy or</w:t>
      </w:r>
      <w:r>
        <w:rPr>
          <w:spacing w:val="-4"/>
        </w:rPr>
        <w:t xml:space="preserve"> </w:t>
      </w:r>
      <w:r>
        <w:t>completeness.</w:t>
      </w:r>
      <w:r>
        <w:rPr>
          <w:spacing w:val="-1"/>
        </w:rPr>
        <w:t xml:space="preserve"> </w:t>
      </w:r>
      <w:r>
        <w:t>Neither</w:t>
      </w:r>
      <w:r>
        <w:rPr>
          <w:spacing w:val="-4"/>
        </w:rPr>
        <w:t xml:space="preserve"> </w:t>
      </w:r>
      <w:r>
        <w:t>WorkSafeBC, nor</w:t>
      </w:r>
      <w:r>
        <w:rPr>
          <w:spacing w:val="-9"/>
        </w:rPr>
        <w:t xml:space="preserve"> </w:t>
      </w:r>
      <w:r>
        <w:t xml:space="preserve">the Justice Institute of British Columbia nor Road Safety at Work shall be liable in any manner or to any extent for any direct, indirect, special, </w:t>
      </w:r>
      <w:proofErr w:type="gramStart"/>
      <w:r>
        <w:t>incidental</w:t>
      </w:r>
      <w:proofErr w:type="gramEnd"/>
      <w:r>
        <w:t xml:space="preserve"> or consequential damages, losses or expenses arising out of the use of this form. April 2024</w:t>
      </w:r>
      <w:r>
        <w:tab/>
      </w:r>
    </w:p>
    <w:sectPr w:rsidR="00672875" w:rsidRPr="00EF0EE9" w:rsidSect="00835318">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81DEF9" w14:textId="77777777" w:rsidR="00835318" w:rsidRDefault="00835318" w:rsidP="00586ACE">
      <w:pPr>
        <w:spacing w:after="0" w:line="240" w:lineRule="auto"/>
      </w:pPr>
      <w:r>
        <w:separator/>
      </w:r>
    </w:p>
  </w:endnote>
  <w:endnote w:type="continuationSeparator" w:id="0">
    <w:p w14:paraId="02B861CB" w14:textId="77777777" w:rsidR="00835318" w:rsidRDefault="00835318" w:rsidP="00586A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Brush Script Std">
    <w:altName w:val="Brush Script MT"/>
    <w:panose1 w:val="00000000000000000000"/>
    <w:charset w:val="00"/>
    <w:family w:val="modern"/>
    <w:notTrueType/>
    <w:pitch w:val="variable"/>
    <w:sig w:usb0="800000AF" w:usb1="4000204A" w:usb2="00000000" w:usb3="00000000" w:csb0="00000001" w:csb1="00000000"/>
  </w:font>
  <w:font w:name="Freestyle Script">
    <w:panose1 w:val="030804020302050B0404"/>
    <w:charset w:val="00"/>
    <w:family w:val="script"/>
    <w:pitch w:val="variable"/>
    <w:sig w:usb0="00000003" w:usb1="00000000" w:usb2="00000000" w:usb3="00000000" w:csb0="00000001" w:csb1="00000000"/>
  </w:font>
  <w:font w:name="MV Boli">
    <w:panose1 w:val="02000500030200090000"/>
    <w:charset w:val="00"/>
    <w:family w:val="auto"/>
    <w:pitch w:val="variable"/>
    <w:sig w:usb0="00000003" w:usb1="00000000" w:usb2="000001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98280561"/>
      <w:docPartObj>
        <w:docPartGallery w:val="Page Numbers (Bottom of Page)"/>
        <w:docPartUnique/>
      </w:docPartObj>
    </w:sdtPr>
    <w:sdtEndPr/>
    <w:sdtContent>
      <w:p w14:paraId="0D739963" w14:textId="4CC7996D" w:rsidR="003A7903" w:rsidRDefault="003A7903">
        <w:pPr>
          <w:pStyle w:val="Footer"/>
          <w:jc w:val="right"/>
        </w:pPr>
        <w:r>
          <w:t xml:space="preserve">Page | </w:t>
        </w:r>
        <w:r>
          <w:fldChar w:fldCharType="begin"/>
        </w:r>
        <w:r>
          <w:instrText xml:space="preserve"> PAGE   \* MERGEFORMAT </w:instrText>
        </w:r>
        <w:r>
          <w:fldChar w:fldCharType="separate"/>
        </w:r>
        <w:r>
          <w:rPr>
            <w:noProof/>
          </w:rPr>
          <w:t>2</w:t>
        </w:r>
        <w:r>
          <w:rPr>
            <w:noProof/>
          </w:rPr>
          <w:fldChar w:fldCharType="end"/>
        </w:r>
        <w:r>
          <w:t xml:space="preserve"> </w:t>
        </w:r>
      </w:p>
    </w:sdtContent>
  </w:sdt>
  <w:p w14:paraId="3F8F0320" w14:textId="77777777" w:rsidR="003A7903" w:rsidRDefault="003A790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869260" w14:textId="77777777" w:rsidR="00A023BE" w:rsidRDefault="00A023BE" w:rsidP="00A023BE">
    <w:pPr>
      <w:pStyle w:val="Footer"/>
      <w:tabs>
        <w:tab w:val="clear" w:pos="4680"/>
        <w:tab w:val="clear" w:pos="9360"/>
        <w:tab w:val="left" w:pos="196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9C2305" w14:textId="77777777" w:rsidR="00835318" w:rsidRDefault="00835318" w:rsidP="00586ACE">
      <w:pPr>
        <w:spacing w:after="0" w:line="240" w:lineRule="auto"/>
      </w:pPr>
      <w:r>
        <w:separator/>
      </w:r>
    </w:p>
  </w:footnote>
  <w:footnote w:type="continuationSeparator" w:id="0">
    <w:p w14:paraId="4AEB6BE0" w14:textId="77777777" w:rsidR="00835318" w:rsidRDefault="00835318" w:rsidP="00586AC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67084A"/>
    <w:multiLevelType w:val="hybridMultilevel"/>
    <w:tmpl w:val="71D68B7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FD34745"/>
    <w:multiLevelType w:val="hybridMultilevel"/>
    <w:tmpl w:val="99EA364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1C9B1F1D"/>
    <w:multiLevelType w:val="hybridMultilevel"/>
    <w:tmpl w:val="B71410EA"/>
    <w:lvl w:ilvl="0" w:tplc="1009000F">
      <w:start w:val="1"/>
      <w:numFmt w:val="decimal"/>
      <w:lvlText w:val="%1."/>
      <w:lvlJc w:val="left"/>
      <w:pPr>
        <w:tabs>
          <w:tab w:val="num" w:pos="360"/>
        </w:tabs>
        <w:ind w:left="360" w:hanging="360"/>
      </w:pPr>
      <w:rPr>
        <w:rFonts w:hint="default"/>
        <w:color w:val="auto"/>
        <w:sz w:val="22"/>
        <w:szCs w:val="22"/>
      </w:rPr>
    </w:lvl>
    <w:lvl w:ilvl="1" w:tplc="00030409">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E4D2747"/>
    <w:multiLevelType w:val="hybridMultilevel"/>
    <w:tmpl w:val="1C46FAD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21962065"/>
    <w:multiLevelType w:val="hybridMultilevel"/>
    <w:tmpl w:val="FD30BDC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235A6514"/>
    <w:multiLevelType w:val="hybridMultilevel"/>
    <w:tmpl w:val="1B8AE1D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23F22A89"/>
    <w:multiLevelType w:val="hybridMultilevel"/>
    <w:tmpl w:val="1E7E4FA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24BD1472"/>
    <w:multiLevelType w:val="hybridMultilevel"/>
    <w:tmpl w:val="2222CB2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28D2301A"/>
    <w:multiLevelType w:val="hybridMultilevel"/>
    <w:tmpl w:val="2BEC63B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2F173A7B"/>
    <w:multiLevelType w:val="hybridMultilevel"/>
    <w:tmpl w:val="68D4182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30BE18C4"/>
    <w:multiLevelType w:val="hybridMultilevel"/>
    <w:tmpl w:val="4230A2A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3AB567C8"/>
    <w:multiLevelType w:val="hybridMultilevel"/>
    <w:tmpl w:val="12742E6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411F79B2"/>
    <w:multiLevelType w:val="hybridMultilevel"/>
    <w:tmpl w:val="0B1ED10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43E90CAA"/>
    <w:multiLevelType w:val="hybridMultilevel"/>
    <w:tmpl w:val="F9EA233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4FE970C8"/>
    <w:multiLevelType w:val="hybridMultilevel"/>
    <w:tmpl w:val="E5EC2FF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5D141518"/>
    <w:multiLevelType w:val="hybridMultilevel"/>
    <w:tmpl w:val="DA9C177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5EAC3D8C"/>
    <w:multiLevelType w:val="hybridMultilevel"/>
    <w:tmpl w:val="BFF6D94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5FFC0FAC"/>
    <w:multiLevelType w:val="hybridMultilevel"/>
    <w:tmpl w:val="C318EF1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622741AF"/>
    <w:multiLevelType w:val="hybridMultilevel"/>
    <w:tmpl w:val="4CC8E91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62C7452C"/>
    <w:multiLevelType w:val="hybridMultilevel"/>
    <w:tmpl w:val="B9B2999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6E366CE6"/>
    <w:multiLevelType w:val="hybridMultilevel"/>
    <w:tmpl w:val="2A22BF1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72C8251F"/>
    <w:multiLevelType w:val="hybridMultilevel"/>
    <w:tmpl w:val="8F2C2FD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74D5577B"/>
    <w:multiLevelType w:val="hybridMultilevel"/>
    <w:tmpl w:val="AB92963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7A1A7BF9"/>
    <w:multiLevelType w:val="hybridMultilevel"/>
    <w:tmpl w:val="B2BA060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7A6B20C1"/>
    <w:multiLevelType w:val="hybridMultilevel"/>
    <w:tmpl w:val="C414D99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89355473">
    <w:abstractNumId w:val="11"/>
  </w:num>
  <w:num w:numId="2" w16cid:durableId="620233758">
    <w:abstractNumId w:val="2"/>
  </w:num>
  <w:num w:numId="3" w16cid:durableId="19624215">
    <w:abstractNumId w:val="23"/>
  </w:num>
  <w:num w:numId="4" w16cid:durableId="1821269070">
    <w:abstractNumId w:val="21"/>
  </w:num>
  <w:num w:numId="5" w16cid:durableId="341706889">
    <w:abstractNumId w:val="5"/>
  </w:num>
  <w:num w:numId="6" w16cid:durableId="1785878178">
    <w:abstractNumId w:val="14"/>
  </w:num>
  <w:num w:numId="7" w16cid:durableId="81488201">
    <w:abstractNumId w:val="20"/>
  </w:num>
  <w:num w:numId="8" w16cid:durableId="675616723">
    <w:abstractNumId w:val="3"/>
  </w:num>
  <w:num w:numId="9" w16cid:durableId="1635594737">
    <w:abstractNumId w:val="9"/>
  </w:num>
  <w:num w:numId="10" w16cid:durableId="754743701">
    <w:abstractNumId w:val="7"/>
  </w:num>
  <w:num w:numId="11" w16cid:durableId="880098015">
    <w:abstractNumId w:val="12"/>
  </w:num>
  <w:num w:numId="12" w16cid:durableId="806122819">
    <w:abstractNumId w:val="18"/>
  </w:num>
  <w:num w:numId="13" w16cid:durableId="511070452">
    <w:abstractNumId w:val="19"/>
  </w:num>
  <w:num w:numId="14" w16cid:durableId="21132395">
    <w:abstractNumId w:val="0"/>
  </w:num>
  <w:num w:numId="15" w16cid:durableId="823544692">
    <w:abstractNumId w:val="22"/>
  </w:num>
  <w:num w:numId="16" w16cid:durableId="708916404">
    <w:abstractNumId w:val="8"/>
  </w:num>
  <w:num w:numId="17" w16cid:durableId="1413510312">
    <w:abstractNumId w:val="6"/>
  </w:num>
  <w:num w:numId="18" w16cid:durableId="1905794395">
    <w:abstractNumId w:val="17"/>
  </w:num>
  <w:num w:numId="19" w16cid:durableId="1323122644">
    <w:abstractNumId w:val="24"/>
  </w:num>
  <w:num w:numId="20" w16cid:durableId="102194220">
    <w:abstractNumId w:val="15"/>
  </w:num>
  <w:num w:numId="21" w16cid:durableId="568880799">
    <w:abstractNumId w:val="1"/>
  </w:num>
  <w:num w:numId="22" w16cid:durableId="1249120709">
    <w:abstractNumId w:val="16"/>
  </w:num>
  <w:num w:numId="23" w16cid:durableId="400949955">
    <w:abstractNumId w:val="4"/>
  </w:num>
  <w:num w:numId="24" w16cid:durableId="2037343733">
    <w:abstractNumId w:val="10"/>
  </w:num>
  <w:num w:numId="25" w16cid:durableId="541937360">
    <w:abstractNumId w:val="1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5384"/>
    <w:rsid w:val="00000027"/>
    <w:rsid w:val="000003E4"/>
    <w:rsid w:val="000008BD"/>
    <w:rsid w:val="000029A1"/>
    <w:rsid w:val="00003DBE"/>
    <w:rsid w:val="00004FD0"/>
    <w:rsid w:val="000051D5"/>
    <w:rsid w:val="000059A5"/>
    <w:rsid w:val="0000773B"/>
    <w:rsid w:val="000118BC"/>
    <w:rsid w:val="00014403"/>
    <w:rsid w:val="000157C1"/>
    <w:rsid w:val="0001704F"/>
    <w:rsid w:val="00017510"/>
    <w:rsid w:val="00020212"/>
    <w:rsid w:val="00020F0A"/>
    <w:rsid w:val="000210C2"/>
    <w:rsid w:val="000212B4"/>
    <w:rsid w:val="0002458E"/>
    <w:rsid w:val="00024D58"/>
    <w:rsid w:val="000271F8"/>
    <w:rsid w:val="00027D98"/>
    <w:rsid w:val="0003033E"/>
    <w:rsid w:val="00030613"/>
    <w:rsid w:val="00032F48"/>
    <w:rsid w:val="00035272"/>
    <w:rsid w:val="00037F39"/>
    <w:rsid w:val="00042E46"/>
    <w:rsid w:val="00043028"/>
    <w:rsid w:val="000458F4"/>
    <w:rsid w:val="00046708"/>
    <w:rsid w:val="00046A41"/>
    <w:rsid w:val="00051290"/>
    <w:rsid w:val="0005424B"/>
    <w:rsid w:val="0005447C"/>
    <w:rsid w:val="00056994"/>
    <w:rsid w:val="000602EA"/>
    <w:rsid w:val="00062781"/>
    <w:rsid w:val="0006362C"/>
    <w:rsid w:val="000639F0"/>
    <w:rsid w:val="00064AAC"/>
    <w:rsid w:val="0006503B"/>
    <w:rsid w:val="00065E55"/>
    <w:rsid w:val="00065F2C"/>
    <w:rsid w:val="000666A1"/>
    <w:rsid w:val="00070BF5"/>
    <w:rsid w:val="00072A8E"/>
    <w:rsid w:val="00073502"/>
    <w:rsid w:val="00080B76"/>
    <w:rsid w:val="000812A9"/>
    <w:rsid w:val="00081430"/>
    <w:rsid w:val="0008307A"/>
    <w:rsid w:val="000850C9"/>
    <w:rsid w:val="00085C93"/>
    <w:rsid w:val="00091340"/>
    <w:rsid w:val="00091940"/>
    <w:rsid w:val="00091E36"/>
    <w:rsid w:val="00092F6D"/>
    <w:rsid w:val="0009306E"/>
    <w:rsid w:val="0009385D"/>
    <w:rsid w:val="00095F86"/>
    <w:rsid w:val="00096B07"/>
    <w:rsid w:val="000A463A"/>
    <w:rsid w:val="000A4990"/>
    <w:rsid w:val="000A55EA"/>
    <w:rsid w:val="000A61E8"/>
    <w:rsid w:val="000A62F9"/>
    <w:rsid w:val="000A6CA8"/>
    <w:rsid w:val="000B0FA8"/>
    <w:rsid w:val="000B2401"/>
    <w:rsid w:val="000B248C"/>
    <w:rsid w:val="000B2DA4"/>
    <w:rsid w:val="000B2DD6"/>
    <w:rsid w:val="000B46AC"/>
    <w:rsid w:val="000B47DD"/>
    <w:rsid w:val="000C06C0"/>
    <w:rsid w:val="000C13F3"/>
    <w:rsid w:val="000C2720"/>
    <w:rsid w:val="000C37FA"/>
    <w:rsid w:val="000C3F62"/>
    <w:rsid w:val="000C638F"/>
    <w:rsid w:val="000C65FA"/>
    <w:rsid w:val="000C7565"/>
    <w:rsid w:val="000C791F"/>
    <w:rsid w:val="000D045C"/>
    <w:rsid w:val="000D0644"/>
    <w:rsid w:val="000D1132"/>
    <w:rsid w:val="000D21A6"/>
    <w:rsid w:val="000D21FA"/>
    <w:rsid w:val="000D2BA4"/>
    <w:rsid w:val="000D49F2"/>
    <w:rsid w:val="000D5F89"/>
    <w:rsid w:val="000E0424"/>
    <w:rsid w:val="000E1525"/>
    <w:rsid w:val="000E26BA"/>
    <w:rsid w:val="000E2C47"/>
    <w:rsid w:val="000E64CF"/>
    <w:rsid w:val="000F001D"/>
    <w:rsid w:val="000F0EBA"/>
    <w:rsid w:val="000F22B7"/>
    <w:rsid w:val="000F4D24"/>
    <w:rsid w:val="000F5629"/>
    <w:rsid w:val="000F64F9"/>
    <w:rsid w:val="000F7A31"/>
    <w:rsid w:val="00102425"/>
    <w:rsid w:val="00103350"/>
    <w:rsid w:val="00104FAF"/>
    <w:rsid w:val="001069AD"/>
    <w:rsid w:val="00107BFB"/>
    <w:rsid w:val="00110739"/>
    <w:rsid w:val="00110930"/>
    <w:rsid w:val="0011135D"/>
    <w:rsid w:val="00111A15"/>
    <w:rsid w:val="00114F1F"/>
    <w:rsid w:val="001165FE"/>
    <w:rsid w:val="0011746A"/>
    <w:rsid w:val="001174AD"/>
    <w:rsid w:val="00117DDA"/>
    <w:rsid w:val="00120A4C"/>
    <w:rsid w:val="00122AFD"/>
    <w:rsid w:val="00122D4D"/>
    <w:rsid w:val="00125964"/>
    <w:rsid w:val="0012677B"/>
    <w:rsid w:val="00131BD2"/>
    <w:rsid w:val="001321DD"/>
    <w:rsid w:val="0013301B"/>
    <w:rsid w:val="00133332"/>
    <w:rsid w:val="00133D18"/>
    <w:rsid w:val="001349A0"/>
    <w:rsid w:val="00135983"/>
    <w:rsid w:val="00135DFF"/>
    <w:rsid w:val="0013691B"/>
    <w:rsid w:val="00136B89"/>
    <w:rsid w:val="00136B8F"/>
    <w:rsid w:val="00137558"/>
    <w:rsid w:val="001379F9"/>
    <w:rsid w:val="00140293"/>
    <w:rsid w:val="0014075A"/>
    <w:rsid w:val="001408EB"/>
    <w:rsid w:val="00141D17"/>
    <w:rsid w:val="00141F70"/>
    <w:rsid w:val="00143BB3"/>
    <w:rsid w:val="00143EAA"/>
    <w:rsid w:val="00144B20"/>
    <w:rsid w:val="00145030"/>
    <w:rsid w:val="001454B1"/>
    <w:rsid w:val="001454E5"/>
    <w:rsid w:val="00145B69"/>
    <w:rsid w:val="00146F21"/>
    <w:rsid w:val="00146F85"/>
    <w:rsid w:val="00151A8A"/>
    <w:rsid w:val="00155749"/>
    <w:rsid w:val="001564BF"/>
    <w:rsid w:val="00156FDD"/>
    <w:rsid w:val="00160663"/>
    <w:rsid w:val="001606BD"/>
    <w:rsid w:val="001634A3"/>
    <w:rsid w:val="001639A3"/>
    <w:rsid w:val="001645FB"/>
    <w:rsid w:val="001649C4"/>
    <w:rsid w:val="00165106"/>
    <w:rsid w:val="00166FC9"/>
    <w:rsid w:val="001677DD"/>
    <w:rsid w:val="00171B66"/>
    <w:rsid w:val="00171FB0"/>
    <w:rsid w:val="001722BA"/>
    <w:rsid w:val="00172955"/>
    <w:rsid w:val="00175AC3"/>
    <w:rsid w:val="00176A53"/>
    <w:rsid w:val="001809E7"/>
    <w:rsid w:val="00182CF1"/>
    <w:rsid w:val="00183940"/>
    <w:rsid w:val="00185B4A"/>
    <w:rsid w:val="00185F50"/>
    <w:rsid w:val="00186E7A"/>
    <w:rsid w:val="00186F45"/>
    <w:rsid w:val="00187139"/>
    <w:rsid w:val="00187564"/>
    <w:rsid w:val="00190410"/>
    <w:rsid w:val="00190DEE"/>
    <w:rsid w:val="00192FAB"/>
    <w:rsid w:val="00194A2E"/>
    <w:rsid w:val="00196523"/>
    <w:rsid w:val="001A2CC2"/>
    <w:rsid w:val="001A42BE"/>
    <w:rsid w:val="001A6734"/>
    <w:rsid w:val="001A6AFA"/>
    <w:rsid w:val="001A6C40"/>
    <w:rsid w:val="001B2025"/>
    <w:rsid w:val="001B37DF"/>
    <w:rsid w:val="001B3AE2"/>
    <w:rsid w:val="001B48FB"/>
    <w:rsid w:val="001B528A"/>
    <w:rsid w:val="001B7C40"/>
    <w:rsid w:val="001C18A0"/>
    <w:rsid w:val="001C2DC1"/>
    <w:rsid w:val="001C4F40"/>
    <w:rsid w:val="001C5EFA"/>
    <w:rsid w:val="001C680A"/>
    <w:rsid w:val="001D2EFF"/>
    <w:rsid w:val="001D3AAE"/>
    <w:rsid w:val="001D4328"/>
    <w:rsid w:val="001D6378"/>
    <w:rsid w:val="001D71E2"/>
    <w:rsid w:val="001D7607"/>
    <w:rsid w:val="001D7980"/>
    <w:rsid w:val="001E0776"/>
    <w:rsid w:val="001E1742"/>
    <w:rsid w:val="001E1DF6"/>
    <w:rsid w:val="001E3836"/>
    <w:rsid w:val="001E39E3"/>
    <w:rsid w:val="001E3A6A"/>
    <w:rsid w:val="001E3FF6"/>
    <w:rsid w:val="001E4D7B"/>
    <w:rsid w:val="001E4F3B"/>
    <w:rsid w:val="001E6B30"/>
    <w:rsid w:val="001F0BA7"/>
    <w:rsid w:val="001F15A3"/>
    <w:rsid w:val="001F1634"/>
    <w:rsid w:val="001F3E09"/>
    <w:rsid w:val="001F4157"/>
    <w:rsid w:val="001F63FA"/>
    <w:rsid w:val="001F6F6B"/>
    <w:rsid w:val="002016D2"/>
    <w:rsid w:val="00201BFD"/>
    <w:rsid w:val="00201F84"/>
    <w:rsid w:val="00204309"/>
    <w:rsid w:val="00204AAC"/>
    <w:rsid w:val="00205888"/>
    <w:rsid w:val="002064E9"/>
    <w:rsid w:val="00206B72"/>
    <w:rsid w:val="002078E5"/>
    <w:rsid w:val="0021055D"/>
    <w:rsid w:val="002106AE"/>
    <w:rsid w:val="0021084C"/>
    <w:rsid w:val="00211BEF"/>
    <w:rsid w:val="00211D4A"/>
    <w:rsid w:val="00212DD7"/>
    <w:rsid w:val="00214485"/>
    <w:rsid w:val="0021799E"/>
    <w:rsid w:val="002207AF"/>
    <w:rsid w:val="00221F03"/>
    <w:rsid w:val="00222CE2"/>
    <w:rsid w:val="002230E9"/>
    <w:rsid w:val="00224D31"/>
    <w:rsid w:val="002261F2"/>
    <w:rsid w:val="00226EF9"/>
    <w:rsid w:val="002308C7"/>
    <w:rsid w:val="002308E4"/>
    <w:rsid w:val="00230E7B"/>
    <w:rsid w:val="00231AE8"/>
    <w:rsid w:val="00231D31"/>
    <w:rsid w:val="0023276D"/>
    <w:rsid w:val="00233933"/>
    <w:rsid w:val="00234769"/>
    <w:rsid w:val="00237101"/>
    <w:rsid w:val="00237BF0"/>
    <w:rsid w:val="00240139"/>
    <w:rsid w:val="00240D53"/>
    <w:rsid w:val="00243499"/>
    <w:rsid w:val="0024496D"/>
    <w:rsid w:val="00244F8C"/>
    <w:rsid w:val="0024588E"/>
    <w:rsid w:val="002470B3"/>
    <w:rsid w:val="00247B2B"/>
    <w:rsid w:val="00247B86"/>
    <w:rsid w:val="002511EC"/>
    <w:rsid w:val="002517B5"/>
    <w:rsid w:val="002527A0"/>
    <w:rsid w:val="00256ECF"/>
    <w:rsid w:val="0026021D"/>
    <w:rsid w:val="00261957"/>
    <w:rsid w:val="00261CB9"/>
    <w:rsid w:val="00262012"/>
    <w:rsid w:val="00262AC9"/>
    <w:rsid w:val="002674FB"/>
    <w:rsid w:val="00272977"/>
    <w:rsid w:val="002730E9"/>
    <w:rsid w:val="00274025"/>
    <w:rsid w:val="002741C0"/>
    <w:rsid w:val="00276ECB"/>
    <w:rsid w:val="002846E8"/>
    <w:rsid w:val="00284711"/>
    <w:rsid w:val="00287C0E"/>
    <w:rsid w:val="0029137E"/>
    <w:rsid w:val="002915F6"/>
    <w:rsid w:val="002921E9"/>
    <w:rsid w:val="00294E2D"/>
    <w:rsid w:val="00295148"/>
    <w:rsid w:val="00296A2B"/>
    <w:rsid w:val="002976B0"/>
    <w:rsid w:val="00297CC7"/>
    <w:rsid w:val="002A250A"/>
    <w:rsid w:val="002A444C"/>
    <w:rsid w:val="002A44ED"/>
    <w:rsid w:val="002A483A"/>
    <w:rsid w:val="002A4A63"/>
    <w:rsid w:val="002A4F8E"/>
    <w:rsid w:val="002A560C"/>
    <w:rsid w:val="002A56C6"/>
    <w:rsid w:val="002A7C3A"/>
    <w:rsid w:val="002B0C25"/>
    <w:rsid w:val="002B0D65"/>
    <w:rsid w:val="002B2A87"/>
    <w:rsid w:val="002B2D9A"/>
    <w:rsid w:val="002B64E4"/>
    <w:rsid w:val="002B7644"/>
    <w:rsid w:val="002C084C"/>
    <w:rsid w:val="002C113F"/>
    <w:rsid w:val="002C32F9"/>
    <w:rsid w:val="002C371B"/>
    <w:rsid w:val="002C4576"/>
    <w:rsid w:val="002C495B"/>
    <w:rsid w:val="002C5384"/>
    <w:rsid w:val="002C61D5"/>
    <w:rsid w:val="002C692F"/>
    <w:rsid w:val="002D3802"/>
    <w:rsid w:val="002D65B9"/>
    <w:rsid w:val="002D7B11"/>
    <w:rsid w:val="002D7B2D"/>
    <w:rsid w:val="002E002F"/>
    <w:rsid w:val="002E04F0"/>
    <w:rsid w:val="002E1C38"/>
    <w:rsid w:val="002E37EB"/>
    <w:rsid w:val="002E429F"/>
    <w:rsid w:val="002E4A0D"/>
    <w:rsid w:val="002F1A12"/>
    <w:rsid w:val="002F24C0"/>
    <w:rsid w:val="002F6D8E"/>
    <w:rsid w:val="002F7DCF"/>
    <w:rsid w:val="0030005C"/>
    <w:rsid w:val="00300673"/>
    <w:rsid w:val="00300975"/>
    <w:rsid w:val="00300A6A"/>
    <w:rsid w:val="003052F5"/>
    <w:rsid w:val="0030599D"/>
    <w:rsid w:val="00306A19"/>
    <w:rsid w:val="00306F11"/>
    <w:rsid w:val="003070DC"/>
    <w:rsid w:val="00310877"/>
    <w:rsid w:val="0031259F"/>
    <w:rsid w:val="00313764"/>
    <w:rsid w:val="00313A1B"/>
    <w:rsid w:val="00313C6A"/>
    <w:rsid w:val="00315827"/>
    <w:rsid w:val="0031626B"/>
    <w:rsid w:val="003168AA"/>
    <w:rsid w:val="00317F51"/>
    <w:rsid w:val="00321863"/>
    <w:rsid w:val="003222DD"/>
    <w:rsid w:val="00322B80"/>
    <w:rsid w:val="00322C19"/>
    <w:rsid w:val="00322C57"/>
    <w:rsid w:val="00323519"/>
    <w:rsid w:val="00323E23"/>
    <w:rsid w:val="00324C18"/>
    <w:rsid w:val="00326CFD"/>
    <w:rsid w:val="00326E51"/>
    <w:rsid w:val="00327855"/>
    <w:rsid w:val="00327984"/>
    <w:rsid w:val="00330730"/>
    <w:rsid w:val="003322D2"/>
    <w:rsid w:val="003329C4"/>
    <w:rsid w:val="00332E1C"/>
    <w:rsid w:val="003338E5"/>
    <w:rsid w:val="00336F6D"/>
    <w:rsid w:val="0033755A"/>
    <w:rsid w:val="0033766D"/>
    <w:rsid w:val="00337794"/>
    <w:rsid w:val="00337B71"/>
    <w:rsid w:val="00340291"/>
    <w:rsid w:val="00340297"/>
    <w:rsid w:val="003406B1"/>
    <w:rsid w:val="00341D2D"/>
    <w:rsid w:val="00344A12"/>
    <w:rsid w:val="0034567A"/>
    <w:rsid w:val="003462E9"/>
    <w:rsid w:val="0034675B"/>
    <w:rsid w:val="003479FA"/>
    <w:rsid w:val="00350670"/>
    <w:rsid w:val="00352A55"/>
    <w:rsid w:val="00352FF3"/>
    <w:rsid w:val="0035319D"/>
    <w:rsid w:val="00353BDE"/>
    <w:rsid w:val="003564DB"/>
    <w:rsid w:val="003575A7"/>
    <w:rsid w:val="00361926"/>
    <w:rsid w:val="00361A9F"/>
    <w:rsid w:val="00362532"/>
    <w:rsid w:val="00364048"/>
    <w:rsid w:val="00370D13"/>
    <w:rsid w:val="00371186"/>
    <w:rsid w:val="003723C6"/>
    <w:rsid w:val="00372C6E"/>
    <w:rsid w:val="00373432"/>
    <w:rsid w:val="003738B2"/>
    <w:rsid w:val="00373E22"/>
    <w:rsid w:val="00374C8D"/>
    <w:rsid w:val="00381733"/>
    <w:rsid w:val="0038249F"/>
    <w:rsid w:val="00382EDC"/>
    <w:rsid w:val="00384075"/>
    <w:rsid w:val="0038465E"/>
    <w:rsid w:val="003862EF"/>
    <w:rsid w:val="00387653"/>
    <w:rsid w:val="00387D1C"/>
    <w:rsid w:val="00390F53"/>
    <w:rsid w:val="003912C0"/>
    <w:rsid w:val="003915D7"/>
    <w:rsid w:val="00393FA7"/>
    <w:rsid w:val="003947EC"/>
    <w:rsid w:val="00394CAB"/>
    <w:rsid w:val="003950BA"/>
    <w:rsid w:val="0039697A"/>
    <w:rsid w:val="003A1892"/>
    <w:rsid w:val="003A2AEA"/>
    <w:rsid w:val="003A3FC4"/>
    <w:rsid w:val="003A4B9F"/>
    <w:rsid w:val="003A4FC6"/>
    <w:rsid w:val="003A5563"/>
    <w:rsid w:val="003A6E32"/>
    <w:rsid w:val="003A7903"/>
    <w:rsid w:val="003A7933"/>
    <w:rsid w:val="003B0262"/>
    <w:rsid w:val="003B0780"/>
    <w:rsid w:val="003B148C"/>
    <w:rsid w:val="003B169C"/>
    <w:rsid w:val="003B3EBB"/>
    <w:rsid w:val="003B41E0"/>
    <w:rsid w:val="003C028A"/>
    <w:rsid w:val="003C052A"/>
    <w:rsid w:val="003C0B14"/>
    <w:rsid w:val="003C3CAB"/>
    <w:rsid w:val="003C3DA1"/>
    <w:rsid w:val="003C6D33"/>
    <w:rsid w:val="003C7233"/>
    <w:rsid w:val="003D0756"/>
    <w:rsid w:val="003D19AB"/>
    <w:rsid w:val="003D26CA"/>
    <w:rsid w:val="003D287A"/>
    <w:rsid w:val="003D41E4"/>
    <w:rsid w:val="003E3A14"/>
    <w:rsid w:val="003E6206"/>
    <w:rsid w:val="003E76BC"/>
    <w:rsid w:val="003F06F3"/>
    <w:rsid w:val="003F0ED1"/>
    <w:rsid w:val="003F1F4D"/>
    <w:rsid w:val="003F6009"/>
    <w:rsid w:val="003F6292"/>
    <w:rsid w:val="003F6B9A"/>
    <w:rsid w:val="003F7BCA"/>
    <w:rsid w:val="00400F1D"/>
    <w:rsid w:val="0040163E"/>
    <w:rsid w:val="00401AF8"/>
    <w:rsid w:val="0040282E"/>
    <w:rsid w:val="00402C11"/>
    <w:rsid w:val="004050EA"/>
    <w:rsid w:val="00406175"/>
    <w:rsid w:val="0040692E"/>
    <w:rsid w:val="00410168"/>
    <w:rsid w:val="00410439"/>
    <w:rsid w:val="00410C88"/>
    <w:rsid w:val="00412124"/>
    <w:rsid w:val="00412701"/>
    <w:rsid w:val="00414BE6"/>
    <w:rsid w:val="00415A32"/>
    <w:rsid w:val="00415ADF"/>
    <w:rsid w:val="00420E2E"/>
    <w:rsid w:val="00420FBA"/>
    <w:rsid w:val="00422008"/>
    <w:rsid w:val="00422B6F"/>
    <w:rsid w:val="00423121"/>
    <w:rsid w:val="00423C48"/>
    <w:rsid w:val="00430EE3"/>
    <w:rsid w:val="0043309D"/>
    <w:rsid w:val="00433404"/>
    <w:rsid w:val="0043353E"/>
    <w:rsid w:val="00433951"/>
    <w:rsid w:val="00435A9B"/>
    <w:rsid w:val="0043693A"/>
    <w:rsid w:val="004419B3"/>
    <w:rsid w:val="00442A43"/>
    <w:rsid w:val="0044315D"/>
    <w:rsid w:val="00443DE4"/>
    <w:rsid w:val="00443E0E"/>
    <w:rsid w:val="00443FFB"/>
    <w:rsid w:val="00444076"/>
    <w:rsid w:val="00444741"/>
    <w:rsid w:val="00444C66"/>
    <w:rsid w:val="00445206"/>
    <w:rsid w:val="0044675B"/>
    <w:rsid w:val="00447B57"/>
    <w:rsid w:val="00447E97"/>
    <w:rsid w:val="00451C1C"/>
    <w:rsid w:val="00452DD8"/>
    <w:rsid w:val="004539DA"/>
    <w:rsid w:val="00454868"/>
    <w:rsid w:val="00454CA8"/>
    <w:rsid w:val="00455755"/>
    <w:rsid w:val="00455B82"/>
    <w:rsid w:val="004579DA"/>
    <w:rsid w:val="00460AF7"/>
    <w:rsid w:val="00460D04"/>
    <w:rsid w:val="004620FD"/>
    <w:rsid w:val="004625E1"/>
    <w:rsid w:val="00464986"/>
    <w:rsid w:val="00467C48"/>
    <w:rsid w:val="00467F42"/>
    <w:rsid w:val="004713DC"/>
    <w:rsid w:val="00471DE2"/>
    <w:rsid w:val="004725A3"/>
    <w:rsid w:val="0047305C"/>
    <w:rsid w:val="00474ADE"/>
    <w:rsid w:val="004755ED"/>
    <w:rsid w:val="00475D21"/>
    <w:rsid w:val="0047737F"/>
    <w:rsid w:val="00477DD8"/>
    <w:rsid w:val="00481955"/>
    <w:rsid w:val="00481A3C"/>
    <w:rsid w:val="00481DF4"/>
    <w:rsid w:val="00482BFC"/>
    <w:rsid w:val="00482E4A"/>
    <w:rsid w:val="004836E7"/>
    <w:rsid w:val="004855E4"/>
    <w:rsid w:val="00485843"/>
    <w:rsid w:val="004858A2"/>
    <w:rsid w:val="00485F00"/>
    <w:rsid w:val="00487FE6"/>
    <w:rsid w:val="004926BA"/>
    <w:rsid w:val="00492FEB"/>
    <w:rsid w:val="004934BD"/>
    <w:rsid w:val="004936B0"/>
    <w:rsid w:val="00497431"/>
    <w:rsid w:val="004979AC"/>
    <w:rsid w:val="004A0424"/>
    <w:rsid w:val="004A1B4E"/>
    <w:rsid w:val="004B4F7A"/>
    <w:rsid w:val="004B5105"/>
    <w:rsid w:val="004B58AB"/>
    <w:rsid w:val="004B6D6A"/>
    <w:rsid w:val="004C0003"/>
    <w:rsid w:val="004D0020"/>
    <w:rsid w:val="004D010A"/>
    <w:rsid w:val="004D0972"/>
    <w:rsid w:val="004D09C3"/>
    <w:rsid w:val="004D0A2B"/>
    <w:rsid w:val="004D10AA"/>
    <w:rsid w:val="004D383C"/>
    <w:rsid w:val="004D3B70"/>
    <w:rsid w:val="004D4744"/>
    <w:rsid w:val="004D4BEF"/>
    <w:rsid w:val="004D4EA3"/>
    <w:rsid w:val="004D731B"/>
    <w:rsid w:val="004E0B26"/>
    <w:rsid w:val="004E1DE2"/>
    <w:rsid w:val="004E23FD"/>
    <w:rsid w:val="004E2A81"/>
    <w:rsid w:val="004E50D4"/>
    <w:rsid w:val="004E61F3"/>
    <w:rsid w:val="004E7678"/>
    <w:rsid w:val="004E7953"/>
    <w:rsid w:val="004F0656"/>
    <w:rsid w:val="004F0C1E"/>
    <w:rsid w:val="004F0E39"/>
    <w:rsid w:val="004F2E5C"/>
    <w:rsid w:val="004F3476"/>
    <w:rsid w:val="004F4D87"/>
    <w:rsid w:val="004F5249"/>
    <w:rsid w:val="004F5F53"/>
    <w:rsid w:val="004F69DD"/>
    <w:rsid w:val="00500AE8"/>
    <w:rsid w:val="00503457"/>
    <w:rsid w:val="00504220"/>
    <w:rsid w:val="00505897"/>
    <w:rsid w:val="005078A5"/>
    <w:rsid w:val="00510C92"/>
    <w:rsid w:val="00512282"/>
    <w:rsid w:val="00512DEC"/>
    <w:rsid w:val="0051339B"/>
    <w:rsid w:val="00513E6D"/>
    <w:rsid w:val="00516CFB"/>
    <w:rsid w:val="005170BB"/>
    <w:rsid w:val="005170D2"/>
    <w:rsid w:val="0052024A"/>
    <w:rsid w:val="00521201"/>
    <w:rsid w:val="005241B3"/>
    <w:rsid w:val="00524586"/>
    <w:rsid w:val="00524FAB"/>
    <w:rsid w:val="005251E4"/>
    <w:rsid w:val="00527426"/>
    <w:rsid w:val="00527F43"/>
    <w:rsid w:val="00531309"/>
    <w:rsid w:val="00531CDE"/>
    <w:rsid w:val="00531DB0"/>
    <w:rsid w:val="00532AAA"/>
    <w:rsid w:val="00532FCC"/>
    <w:rsid w:val="00533771"/>
    <w:rsid w:val="0053392D"/>
    <w:rsid w:val="00533FA1"/>
    <w:rsid w:val="0053646B"/>
    <w:rsid w:val="00536A69"/>
    <w:rsid w:val="00536AB7"/>
    <w:rsid w:val="00541967"/>
    <w:rsid w:val="005426B8"/>
    <w:rsid w:val="00543AF5"/>
    <w:rsid w:val="00543CD6"/>
    <w:rsid w:val="00543DAF"/>
    <w:rsid w:val="005460C9"/>
    <w:rsid w:val="00550FEF"/>
    <w:rsid w:val="0055162B"/>
    <w:rsid w:val="00551B34"/>
    <w:rsid w:val="00552084"/>
    <w:rsid w:val="005535BC"/>
    <w:rsid w:val="005552B8"/>
    <w:rsid w:val="00555C63"/>
    <w:rsid w:val="005614C6"/>
    <w:rsid w:val="005617D0"/>
    <w:rsid w:val="00562C79"/>
    <w:rsid w:val="005637DA"/>
    <w:rsid w:val="00566732"/>
    <w:rsid w:val="00566875"/>
    <w:rsid w:val="00566E4A"/>
    <w:rsid w:val="00570497"/>
    <w:rsid w:val="005708EB"/>
    <w:rsid w:val="005728B4"/>
    <w:rsid w:val="0057655F"/>
    <w:rsid w:val="0058102E"/>
    <w:rsid w:val="005811F1"/>
    <w:rsid w:val="00581B21"/>
    <w:rsid w:val="005822EB"/>
    <w:rsid w:val="00584768"/>
    <w:rsid w:val="00586ACE"/>
    <w:rsid w:val="00587897"/>
    <w:rsid w:val="00591B7B"/>
    <w:rsid w:val="00592242"/>
    <w:rsid w:val="00592B0C"/>
    <w:rsid w:val="005935A3"/>
    <w:rsid w:val="0059377F"/>
    <w:rsid w:val="00596947"/>
    <w:rsid w:val="00597B57"/>
    <w:rsid w:val="005A1066"/>
    <w:rsid w:val="005A3257"/>
    <w:rsid w:val="005A672A"/>
    <w:rsid w:val="005A7DFB"/>
    <w:rsid w:val="005A7EF4"/>
    <w:rsid w:val="005B4F93"/>
    <w:rsid w:val="005B61D2"/>
    <w:rsid w:val="005B65EA"/>
    <w:rsid w:val="005C2092"/>
    <w:rsid w:val="005C2B9F"/>
    <w:rsid w:val="005C2E7A"/>
    <w:rsid w:val="005C3D63"/>
    <w:rsid w:val="005C5AFA"/>
    <w:rsid w:val="005C5D20"/>
    <w:rsid w:val="005C68D7"/>
    <w:rsid w:val="005C6AEE"/>
    <w:rsid w:val="005D02F5"/>
    <w:rsid w:val="005D08BC"/>
    <w:rsid w:val="005D3B2F"/>
    <w:rsid w:val="005D462C"/>
    <w:rsid w:val="005D7D9F"/>
    <w:rsid w:val="005E1384"/>
    <w:rsid w:val="005E1A86"/>
    <w:rsid w:val="005E2111"/>
    <w:rsid w:val="005E3052"/>
    <w:rsid w:val="005E39A0"/>
    <w:rsid w:val="005E4F8D"/>
    <w:rsid w:val="005E5ABA"/>
    <w:rsid w:val="005E7A00"/>
    <w:rsid w:val="005F091B"/>
    <w:rsid w:val="005F3AB9"/>
    <w:rsid w:val="006010C0"/>
    <w:rsid w:val="00601122"/>
    <w:rsid w:val="006013F2"/>
    <w:rsid w:val="006017F2"/>
    <w:rsid w:val="00605C23"/>
    <w:rsid w:val="00613FAB"/>
    <w:rsid w:val="00614249"/>
    <w:rsid w:val="00615972"/>
    <w:rsid w:val="00616198"/>
    <w:rsid w:val="0061697B"/>
    <w:rsid w:val="00616F50"/>
    <w:rsid w:val="006173D3"/>
    <w:rsid w:val="00617ACA"/>
    <w:rsid w:val="0062083F"/>
    <w:rsid w:val="0062319E"/>
    <w:rsid w:val="00623510"/>
    <w:rsid w:val="00623C73"/>
    <w:rsid w:val="00624F47"/>
    <w:rsid w:val="0062671F"/>
    <w:rsid w:val="00626976"/>
    <w:rsid w:val="006314E1"/>
    <w:rsid w:val="0063274C"/>
    <w:rsid w:val="00632993"/>
    <w:rsid w:val="006375F8"/>
    <w:rsid w:val="00640600"/>
    <w:rsid w:val="00640E5C"/>
    <w:rsid w:val="006419FB"/>
    <w:rsid w:val="0064221C"/>
    <w:rsid w:val="00644AF7"/>
    <w:rsid w:val="00646B99"/>
    <w:rsid w:val="00647269"/>
    <w:rsid w:val="00647E5F"/>
    <w:rsid w:val="006502AF"/>
    <w:rsid w:val="00650E0C"/>
    <w:rsid w:val="00653368"/>
    <w:rsid w:val="00654E87"/>
    <w:rsid w:val="00655E59"/>
    <w:rsid w:val="006611B5"/>
    <w:rsid w:val="0066188F"/>
    <w:rsid w:val="00662CCA"/>
    <w:rsid w:val="006637D7"/>
    <w:rsid w:val="0066664A"/>
    <w:rsid w:val="0066693E"/>
    <w:rsid w:val="006673EE"/>
    <w:rsid w:val="00670960"/>
    <w:rsid w:val="00672875"/>
    <w:rsid w:val="006732CB"/>
    <w:rsid w:val="00673E9B"/>
    <w:rsid w:val="006747F9"/>
    <w:rsid w:val="00674D7D"/>
    <w:rsid w:val="00680615"/>
    <w:rsid w:val="00680A7B"/>
    <w:rsid w:val="00681676"/>
    <w:rsid w:val="00681D1A"/>
    <w:rsid w:val="006839B0"/>
    <w:rsid w:val="00685C4C"/>
    <w:rsid w:val="0069146D"/>
    <w:rsid w:val="00691B33"/>
    <w:rsid w:val="0069279C"/>
    <w:rsid w:val="00693375"/>
    <w:rsid w:val="00693762"/>
    <w:rsid w:val="0069429F"/>
    <w:rsid w:val="006944C5"/>
    <w:rsid w:val="00696453"/>
    <w:rsid w:val="0069795B"/>
    <w:rsid w:val="00697E42"/>
    <w:rsid w:val="006A0190"/>
    <w:rsid w:val="006A1835"/>
    <w:rsid w:val="006A1EE5"/>
    <w:rsid w:val="006A2931"/>
    <w:rsid w:val="006A2B45"/>
    <w:rsid w:val="006A4C05"/>
    <w:rsid w:val="006A722F"/>
    <w:rsid w:val="006A7A26"/>
    <w:rsid w:val="006A7A73"/>
    <w:rsid w:val="006B12B4"/>
    <w:rsid w:val="006B27B1"/>
    <w:rsid w:val="006B2F0E"/>
    <w:rsid w:val="006B37FB"/>
    <w:rsid w:val="006B4272"/>
    <w:rsid w:val="006B4ABF"/>
    <w:rsid w:val="006B4EF6"/>
    <w:rsid w:val="006B6288"/>
    <w:rsid w:val="006B65E6"/>
    <w:rsid w:val="006B66B3"/>
    <w:rsid w:val="006C03C3"/>
    <w:rsid w:val="006C2F81"/>
    <w:rsid w:val="006C4733"/>
    <w:rsid w:val="006C5CA2"/>
    <w:rsid w:val="006C64F2"/>
    <w:rsid w:val="006C6687"/>
    <w:rsid w:val="006C7A6B"/>
    <w:rsid w:val="006D0B0D"/>
    <w:rsid w:val="006D174B"/>
    <w:rsid w:val="006D1AAA"/>
    <w:rsid w:val="006D3FAC"/>
    <w:rsid w:val="006D40CD"/>
    <w:rsid w:val="006D4184"/>
    <w:rsid w:val="006D44C6"/>
    <w:rsid w:val="006D45DA"/>
    <w:rsid w:val="006D53B7"/>
    <w:rsid w:val="006D5A4C"/>
    <w:rsid w:val="006D5BA1"/>
    <w:rsid w:val="006D5ED7"/>
    <w:rsid w:val="006E051F"/>
    <w:rsid w:val="006E0B0A"/>
    <w:rsid w:val="006E6288"/>
    <w:rsid w:val="006E6DEE"/>
    <w:rsid w:val="006E757A"/>
    <w:rsid w:val="006F1317"/>
    <w:rsid w:val="006F2F6F"/>
    <w:rsid w:val="006F3077"/>
    <w:rsid w:val="006F36C0"/>
    <w:rsid w:val="006F47C2"/>
    <w:rsid w:val="006F4D18"/>
    <w:rsid w:val="006F4D33"/>
    <w:rsid w:val="006F511F"/>
    <w:rsid w:val="007024B4"/>
    <w:rsid w:val="00703E4D"/>
    <w:rsid w:val="00704F59"/>
    <w:rsid w:val="00706258"/>
    <w:rsid w:val="00711439"/>
    <w:rsid w:val="00712ACE"/>
    <w:rsid w:val="0071355D"/>
    <w:rsid w:val="00713E34"/>
    <w:rsid w:val="00714C6D"/>
    <w:rsid w:val="0071516B"/>
    <w:rsid w:val="00716D12"/>
    <w:rsid w:val="00716EE0"/>
    <w:rsid w:val="007177AF"/>
    <w:rsid w:val="007223F2"/>
    <w:rsid w:val="007231CC"/>
    <w:rsid w:val="0072402E"/>
    <w:rsid w:val="0072543F"/>
    <w:rsid w:val="007254C7"/>
    <w:rsid w:val="00725C1F"/>
    <w:rsid w:val="00726DB0"/>
    <w:rsid w:val="00730250"/>
    <w:rsid w:val="0073034D"/>
    <w:rsid w:val="00731124"/>
    <w:rsid w:val="00731AF0"/>
    <w:rsid w:val="00731E10"/>
    <w:rsid w:val="00733251"/>
    <w:rsid w:val="00733E35"/>
    <w:rsid w:val="00734EE3"/>
    <w:rsid w:val="00735251"/>
    <w:rsid w:val="0073570B"/>
    <w:rsid w:val="00736394"/>
    <w:rsid w:val="00737E6C"/>
    <w:rsid w:val="00740081"/>
    <w:rsid w:val="00740314"/>
    <w:rsid w:val="007403D5"/>
    <w:rsid w:val="00740E18"/>
    <w:rsid w:val="0074243E"/>
    <w:rsid w:val="0074453C"/>
    <w:rsid w:val="00744A58"/>
    <w:rsid w:val="00744D92"/>
    <w:rsid w:val="007456E7"/>
    <w:rsid w:val="00745F14"/>
    <w:rsid w:val="00747CB2"/>
    <w:rsid w:val="00750112"/>
    <w:rsid w:val="00750E76"/>
    <w:rsid w:val="0075248D"/>
    <w:rsid w:val="0075339A"/>
    <w:rsid w:val="0075397D"/>
    <w:rsid w:val="00755A2C"/>
    <w:rsid w:val="00755C0C"/>
    <w:rsid w:val="00756202"/>
    <w:rsid w:val="00756610"/>
    <w:rsid w:val="00756C67"/>
    <w:rsid w:val="007572B3"/>
    <w:rsid w:val="00760ADF"/>
    <w:rsid w:val="00761975"/>
    <w:rsid w:val="0076230D"/>
    <w:rsid w:val="00764290"/>
    <w:rsid w:val="00764709"/>
    <w:rsid w:val="00767131"/>
    <w:rsid w:val="00771877"/>
    <w:rsid w:val="00773A5C"/>
    <w:rsid w:val="00777479"/>
    <w:rsid w:val="0077783B"/>
    <w:rsid w:val="007823D5"/>
    <w:rsid w:val="007831F9"/>
    <w:rsid w:val="00783721"/>
    <w:rsid w:val="00783E37"/>
    <w:rsid w:val="00784D91"/>
    <w:rsid w:val="0078589B"/>
    <w:rsid w:val="0078673E"/>
    <w:rsid w:val="007871C3"/>
    <w:rsid w:val="00787AA5"/>
    <w:rsid w:val="00791965"/>
    <w:rsid w:val="007930F4"/>
    <w:rsid w:val="00794E47"/>
    <w:rsid w:val="00797B5E"/>
    <w:rsid w:val="007A099D"/>
    <w:rsid w:val="007A39EA"/>
    <w:rsid w:val="007A4B14"/>
    <w:rsid w:val="007A6F6A"/>
    <w:rsid w:val="007B0D55"/>
    <w:rsid w:val="007B19FC"/>
    <w:rsid w:val="007B3B66"/>
    <w:rsid w:val="007B4844"/>
    <w:rsid w:val="007B6DAB"/>
    <w:rsid w:val="007B74C3"/>
    <w:rsid w:val="007B7D33"/>
    <w:rsid w:val="007C09D3"/>
    <w:rsid w:val="007C1B21"/>
    <w:rsid w:val="007C2721"/>
    <w:rsid w:val="007C2B59"/>
    <w:rsid w:val="007C3B9C"/>
    <w:rsid w:val="007C40A3"/>
    <w:rsid w:val="007C43A3"/>
    <w:rsid w:val="007C4727"/>
    <w:rsid w:val="007C4A06"/>
    <w:rsid w:val="007C5122"/>
    <w:rsid w:val="007C6ECB"/>
    <w:rsid w:val="007C7965"/>
    <w:rsid w:val="007C7B61"/>
    <w:rsid w:val="007D1D6E"/>
    <w:rsid w:val="007D1FFD"/>
    <w:rsid w:val="007D2EF4"/>
    <w:rsid w:val="007D3A47"/>
    <w:rsid w:val="007D53EF"/>
    <w:rsid w:val="007D59E3"/>
    <w:rsid w:val="007D6078"/>
    <w:rsid w:val="007D6DD4"/>
    <w:rsid w:val="007D75D6"/>
    <w:rsid w:val="007D7EA8"/>
    <w:rsid w:val="007E05D8"/>
    <w:rsid w:val="007E0727"/>
    <w:rsid w:val="007E3DD2"/>
    <w:rsid w:val="007E6C4D"/>
    <w:rsid w:val="007E7FC5"/>
    <w:rsid w:val="007F2537"/>
    <w:rsid w:val="007F2AA4"/>
    <w:rsid w:val="007F42A0"/>
    <w:rsid w:val="007F4D6E"/>
    <w:rsid w:val="007F53BA"/>
    <w:rsid w:val="007F676A"/>
    <w:rsid w:val="007F7CB4"/>
    <w:rsid w:val="00800A24"/>
    <w:rsid w:val="0080146D"/>
    <w:rsid w:val="00803278"/>
    <w:rsid w:val="008054AC"/>
    <w:rsid w:val="00805B02"/>
    <w:rsid w:val="0080699E"/>
    <w:rsid w:val="00806A7E"/>
    <w:rsid w:val="008071FC"/>
    <w:rsid w:val="00807F72"/>
    <w:rsid w:val="00810E6F"/>
    <w:rsid w:val="00816B41"/>
    <w:rsid w:val="00824EA3"/>
    <w:rsid w:val="00825BF5"/>
    <w:rsid w:val="00827B87"/>
    <w:rsid w:val="0083006C"/>
    <w:rsid w:val="00830BE9"/>
    <w:rsid w:val="0083395F"/>
    <w:rsid w:val="00833DE2"/>
    <w:rsid w:val="008342A0"/>
    <w:rsid w:val="0083459F"/>
    <w:rsid w:val="00835318"/>
    <w:rsid w:val="00835538"/>
    <w:rsid w:val="00835D13"/>
    <w:rsid w:val="00837E9A"/>
    <w:rsid w:val="00840CC4"/>
    <w:rsid w:val="00840DCA"/>
    <w:rsid w:val="00841E8F"/>
    <w:rsid w:val="00842A3B"/>
    <w:rsid w:val="00844737"/>
    <w:rsid w:val="00844D44"/>
    <w:rsid w:val="00846503"/>
    <w:rsid w:val="00846B12"/>
    <w:rsid w:val="008503B4"/>
    <w:rsid w:val="00850ECE"/>
    <w:rsid w:val="00851917"/>
    <w:rsid w:val="00853698"/>
    <w:rsid w:val="00853F81"/>
    <w:rsid w:val="00854856"/>
    <w:rsid w:val="00856C48"/>
    <w:rsid w:val="0086068B"/>
    <w:rsid w:val="008616B0"/>
    <w:rsid w:val="00862AAF"/>
    <w:rsid w:val="0086372A"/>
    <w:rsid w:val="008668F3"/>
    <w:rsid w:val="008703B5"/>
    <w:rsid w:val="008715C6"/>
    <w:rsid w:val="00871B3D"/>
    <w:rsid w:val="008732C8"/>
    <w:rsid w:val="008744A9"/>
    <w:rsid w:val="008755A4"/>
    <w:rsid w:val="00875D1F"/>
    <w:rsid w:val="0087600D"/>
    <w:rsid w:val="00877C17"/>
    <w:rsid w:val="008812D0"/>
    <w:rsid w:val="00884664"/>
    <w:rsid w:val="00895265"/>
    <w:rsid w:val="00895C61"/>
    <w:rsid w:val="00897908"/>
    <w:rsid w:val="008A2EB1"/>
    <w:rsid w:val="008A3542"/>
    <w:rsid w:val="008A3F9F"/>
    <w:rsid w:val="008A6634"/>
    <w:rsid w:val="008A7161"/>
    <w:rsid w:val="008A7711"/>
    <w:rsid w:val="008A7E03"/>
    <w:rsid w:val="008B10B6"/>
    <w:rsid w:val="008B15F5"/>
    <w:rsid w:val="008B2688"/>
    <w:rsid w:val="008B5ABC"/>
    <w:rsid w:val="008B5DE2"/>
    <w:rsid w:val="008B6C91"/>
    <w:rsid w:val="008B7449"/>
    <w:rsid w:val="008B7C9F"/>
    <w:rsid w:val="008C13D8"/>
    <w:rsid w:val="008C3124"/>
    <w:rsid w:val="008C431D"/>
    <w:rsid w:val="008C45C2"/>
    <w:rsid w:val="008C5003"/>
    <w:rsid w:val="008C5470"/>
    <w:rsid w:val="008C6693"/>
    <w:rsid w:val="008C6C55"/>
    <w:rsid w:val="008C6F73"/>
    <w:rsid w:val="008D043D"/>
    <w:rsid w:val="008D0760"/>
    <w:rsid w:val="008D162E"/>
    <w:rsid w:val="008D2B64"/>
    <w:rsid w:val="008D301A"/>
    <w:rsid w:val="008D321A"/>
    <w:rsid w:val="008D3607"/>
    <w:rsid w:val="008D3FEB"/>
    <w:rsid w:val="008D4786"/>
    <w:rsid w:val="008D55B3"/>
    <w:rsid w:val="008D7F01"/>
    <w:rsid w:val="008E1251"/>
    <w:rsid w:val="008E1795"/>
    <w:rsid w:val="008E1C2F"/>
    <w:rsid w:val="008E1CFE"/>
    <w:rsid w:val="008E28C6"/>
    <w:rsid w:val="008E4716"/>
    <w:rsid w:val="008E4BB1"/>
    <w:rsid w:val="008E56DA"/>
    <w:rsid w:val="008E601C"/>
    <w:rsid w:val="008E73F2"/>
    <w:rsid w:val="008F1521"/>
    <w:rsid w:val="008F3693"/>
    <w:rsid w:val="008F406C"/>
    <w:rsid w:val="008F43F2"/>
    <w:rsid w:val="008F4790"/>
    <w:rsid w:val="008F4DC3"/>
    <w:rsid w:val="008F58AE"/>
    <w:rsid w:val="008F7346"/>
    <w:rsid w:val="008F7E32"/>
    <w:rsid w:val="0090033F"/>
    <w:rsid w:val="00901293"/>
    <w:rsid w:val="00903CDE"/>
    <w:rsid w:val="009069EB"/>
    <w:rsid w:val="00907055"/>
    <w:rsid w:val="00913D38"/>
    <w:rsid w:val="009155A6"/>
    <w:rsid w:val="009161A9"/>
    <w:rsid w:val="009164EA"/>
    <w:rsid w:val="009165F5"/>
    <w:rsid w:val="00920372"/>
    <w:rsid w:val="00920A9E"/>
    <w:rsid w:val="00920BF9"/>
    <w:rsid w:val="009217B3"/>
    <w:rsid w:val="009217DB"/>
    <w:rsid w:val="009223E1"/>
    <w:rsid w:val="0092345B"/>
    <w:rsid w:val="00923D1D"/>
    <w:rsid w:val="00926BEF"/>
    <w:rsid w:val="00927AAE"/>
    <w:rsid w:val="00933604"/>
    <w:rsid w:val="00933900"/>
    <w:rsid w:val="00935055"/>
    <w:rsid w:val="00937F70"/>
    <w:rsid w:val="00941575"/>
    <w:rsid w:val="00943782"/>
    <w:rsid w:val="009446BF"/>
    <w:rsid w:val="00946B21"/>
    <w:rsid w:val="00947AA7"/>
    <w:rsid w:val="009506BF"/>
    <w:rsid w:val="00951F9E"/>
    <w:rsid w:val="009523B7"/>
    <w:rsid w:val="0095576C"/>
    <w:rsid w:val="00955C33"/>
    <w:rsid w:val="009562EB"/>
    <w:rsid w:val="00960101"/>
    <w:rsid w:val="0096156F"/>
    <w:rsid w:val="009634C1"/>
    <w:rsid w:val="00963B98"/>
    <w:rsid w:val="009655FF"/>
    <w:rsid w:val="00965CDA"/>
    <w:rsid w:val="00965F4F"/>
    <w:rsid w:val="0096653C"/>
    <w:rsid w:val="00970144"/>
    <w:rsid w:val="0097078A"/>
    <w:rsid w:val="009716C4"/>
    <w:rsid w:val="00972330"/>
    <w:rsid w:val="009725F9"/>
    <w:rsid w:val="00972A9A"/>
    <w:rsid w:val="00972ECA"/>
    <w:rsid w:val="0097344D"/>
    <w:rsid w:val="00973E62"/>
    <w:rsid w:val="00974E0B"/>
    <w:rsid w:val="00975740"/>
    <w:rsid w:val="009768E0"/>
    <w:rsid w:val="0097754C"/>
    <w:rsid w:val="00980360"/>
    <w:rsid w:val="00983494"/>
    <w:rsid w:val="00983926"/>
    <w:rsid w:val="009855BF"/>
    <w:rsid w:val="0099072D"/>
    <w:rsid w:val="009913BC"/>
    <w:rsid w:val="00991B63"/>
    <w:rsid w:val="00992447"/>
    <w:rsid w:val="009935FE"/>
    <w:rsid w:val="00993C98"/>
    <w:rsid w:val="009947B2"/>
    <w:rsid w:val="009954F2"/>
    <w:rsid w:val="00996DE8"/>
    <w:rsid w:val="009A22C9"/>
    <w:rsid w:val="009A346B"/>
    <w:rsid w:val="009A676B"/>
    <w:rsid w:val="009A6F5A"/>
    <w:rsid w:val="009B1195"/>
    <w:rsid w:val="009B3149"/>
    <w:rsid w:val="009B334E"/>
    <w:rsid w:val="009B3DAC"/>
    <w:rsid w:val="009B4049"/>
    <w:rsid w:val="009B4E82"/>
    <w:rsid w:val="009B5D7D"/>
    <w:rsid w:val="009B651E"/>
    <w:rsid w:val="009B6646"/>
    <w:rsid w:val="009B6E5A"/>
    <w:rsid w:val="009C0080"/>
    <w:rsid w:val="009C0E56"/>
    <w:rsid w:val="009C1850"/>
    <w:rsid w:val="009C1C8B"/>
    <w:rsid w:val="009C2860"/>
    <w:rsid w:val="009C43AD"/>
    <w:rsid w:val="009C4546"/>
    <w:rsid w:val="009C6338"/>
    <w:rsid w:val="009C6E25"/>
    <w:rsid w:val="009C7A43"/>
    <w:rsid w:val="009D3D7C"/>
    <w:rsid w:val="009D5376"/>
    <w:rsid w:val="009D6073"/>
    <w:rsid w:val="009D7AC6"/>
    <w:rsid w:val="009D7E83"/>
    <w:rsid w:val="009E1D02"/>
    <w:rsid w:val="009E2B13"/>
    <w:rsid w:val="009E5C2C"/>
    <w:rsid w:val="009E6120"/>
    <w:rsid w:val="009F195D"/>
    <w:rsid w:val="009F2AD7"/>
    <w:rsid w:val="009F430E"/>
    <w:rsid w:val="009F4962"/>
    <w:rsid w:val="009F4BB3"/>
    <w:rsid w:val="00A00E21"/>
    <w:rsid w:val="00A01D54"/>
    <w:rsid w:val="00A01DD6"/>
    <w:rsid w:val="00A023BE"/>
    <w:rsid w:val="00A02445"/>
    <w:rsid w:val="00A0441A"/>
    <w:rsid w:val="00A04F7D"/>
    <w:rsid w:val="00A0665E"/>
    <w:rsid w:val="00A076D0"/>
    <w:rsid w:val="00A11452"/>
    <w:rsid w:val="00A11A74"/>
    <w:rsid w:val="00A13375"/>
    <w:rsid w:val="00A13D26"/>
    <w:rsid w:val="00A16033"/>
    <w:rsid w:val="00A16458"/>
    <w:rsid w:val="00A17519"/>
    <w:rsid w:val="00A205BA"/>
    <w:rsid w:val="00A2212D"/>
    <w:rsid w:val="00A227BA"/>
    <w:rsid w:val="00A23480"/>
    <w:rsid w:val="00A23C07"/>
    <w:rsid w:val="00A2524D"/>
    <w:rsid w:val="00A25B98"/>
    <w:rsid w:val="00A261D4"/>
    <w:rsid w:val="00A27282"/>
    <w:rsid w:val="00A276A4"/>
    <w:rsid w:val="00A277A9"/>
    <w:rsid w:val="00A300F4"/>
    <w:rsid w:val="00A314E4"/>
    <w:rsid w:val="00A3253E"/>
    <w:rsid w:val="00A32ECD"/>
    <w:rsid w:val="00A35368"/>
    <w:rsid w:val="00A36CE8"/>
    <w:rsid w:val="00A40DF0"/>
    <w:rsid w:val="00A41782"/>
    <w:rsid w:val="00A4189B"/>
    <w:rsid w:val="00A4312B"/>
    <w:rsid w:val="00A43298"/>
    <w:rsid w:val="00A450DE"/>
    <w:rsid w:val="00A4637B"/>
    <w:rsid w:val="00A46639"/>
    <w:rsid w:val="00A46B3A"/>
    <w:rsid w:val="00A46E73"/>
    <w:rsid w:val="00A501AC"/>
    <w:rsid w:val="00A51F85"/>
    <w:rsid w:val="00A52E86"/>
    <w:rsid w:val="00A53F8C"/>
    <w:rsid w:val="00A54A15"/>
    <w:rsid w:val="00A54F8A"/>
    <w:rsid w:val="00A56006"/>
    <w:rsid w:val="00A562C4"/>
    <w:rsid w:val="00A56BC5"/>
    <w:rsid w:val="00A574F1"/>
    <w:rsid w:val="00A60D89"/>
    <w:rsid w:val="00A60DA0"/>
    <w:rsid w:val="00A6140C"/>
    <w:rsid w:val="00A631AF"/>
    <w:rsid w:val="00A64405"/>
    <w:rsid w:val="00A6446D"/>
    <w:rsid w:val="00A65CD5"/>
    <w:rsid w:val="00A66538"/>
    <w:rsid w:val="00A67409"/>
    <w:rsid w:val="00A67EDB"/>
    <w:rsid w:val="00A717F9"/>
    <w:rsid w:val="00A74ABB"/>
    <w:rsid w:val="00A76143"/>
    <w:rsid w:val="00A76396"/>
    <w:rsid w:val="00A7683F"/>
    <w:rsid w:val="00A831CF"/>
    <w:rsid w:val="00A8378B"/>
    <w:rsid w:val="00A83A08"/>
    <w:rsid w:val="00A84585"/>
    <w:rsid w:val="00A86E4E"/>
    <w:rsid w:val="00A87084"/>
    <w:rsid w:val="00A90A0A"/>
    <w:rsid w:val="00A9216C"/>
    <w:rsid w:val="00A934D0"/>
    <w:rsid w:val="00A935E4"/>
    <w:rsid w:val="00A93841"/>
    <w:rsid w:val="00AA0B13"/>
    <w:rsid w:val="00AA2A8E"/>
    <w:rsid w:val="00AA3884"/>
    <w:rsid w:val="00AA5AC7"/>
    <w:rsid w:val="00AA5DC9"/>
    <w:rsid w:val="00AB027F"/>
    <w:rsid w:val="00AB373B"/>
    <w:rsid w:val="00AB4687"/>
    <w:rsid w:val="00AB468A"/>
    <w:rsid w:val="00AB5285"/>
    <w:rsid w:val="00AB5E1C"/>
    <w:rsid w:val="00AB6338"/>
    <w:rsid w:val="00AB70AB"/>
    <w:rsid w:val="00AB776B"/>
    <w:rsid w:val="00AB7F65"/>
    <w:rsid w:val="00AC0625"/>
    <w:rsid w:val="00AC1E51"/>
    <w:rsid w:val="00AC2A74"/>
    <w:rsid w:val="00AC2CEA"/>
    <w:rsid w:val="00AC383A"/>
    <w:rsid w:val="00AC3DE5"/>
    <w:rsid w:val="00AC4252"/>
    <w:rsid w:val="00AC448F"/>
    <w:rsid w:val="00AC609D"/>
    <w:rsid w:val="00AC6554"/>
    <w:rsid w:val="00AC66B7"/>
    <w:rsid w:val="00AD0C0B"/>
    <w:rsid w:val="00AD255C"/>
    <w:rsid w:val="00AD339A"/>
    <w:rsid w:val="00AD3DBF"/>
    <w:rsid w:val="00AD4188"/>
    <w:rsid w:val="00AD7D84"/>
    <w:rsid w:val="00AE16AC"/>
    <w:rsid w:val="00AE3099"/>
    <w:rsid w:val="00AE36F8"/>
    <w:rsid w:val="00AE3B1A"/>
    <w:rsid w:val="00AE4781"/>
    <w:rsid w:val="00AE6D3B"/>
    <w:rsid w:val="00AE7DB2"/>
    <w:rsid w:val="00AF0CDC"/>
    <w:rsid w:val="00AF2E0C"/>
    <w:rsid w:val="00AF3A92"/>
    <w:rsid w:val="00AF470E"/>
    <w:rsid w:val="00AF4BD1"/>
    <w:rsid w:val="00AF7A69"/>
    <w:rsid w:val="00B008FC"/>
    <w:rsid w:val="00B010C0"/>
    <w:rsid w:val="00B0160B"/>
    <w:rsid w:val="00B019D8"/>
    <w:rsid w:val="00B060FB"/>
    <w:rsid w:val="00B11F92"/>
    <w:rsid w:val="00B1266B"/>
    <w:rsid w:val="00B13568"/>
    <w:rsid w:val="00B135FC"/>
    <w:rsid w:val="00B1424A"/>
    <w:rsid w:val="00B1467C"/>
    <w:rsid w:val="00B14A67"/>
    <w:rsid w:val="00B14BA1"/>
    <w:rsid w:val="00B20610"/>
    <w:rsid w:val="00B208F6"/>
    <w:rsid w:val="00B20DA9"/>
    <w:rsid w:val="00B211A6"/>
    <w:rsid w:val="00B228E2"/>
    <w:rsid w:val="00B22F5A"/>
    <w:rsid w:val="00B26C87"/>
    <w:rsid w:val="00B27740"/>
    <w:rsid w:val="00B305BB"/>
    <w:rsid w:val="00B3175C"/>
    <w:rsid w:val="00B32422"/>
    <w:rsid w:val="00B32956"/>
    <w:rsid w:val="00B32A87"/>
    <w:rsid w:val="00B32DB4"/>
    <w:rsid w:val="00B366BF"/>
    <w:rsid w:val="00B36B45"/>
    <w:rsid w:val="00B37582"/>
    <w:rsid w:val="00B408C3"/>
    <w:rsid w:val="00B4118F"/>
    <w:rsid w:val="00B41F7C"/>
    <w:rsid w:val="00B43557"/>
    <w:rsid w:val="00B455DA"/>
    <w:rsid w:val="00B462CD"/>
    <w:rsid w:val="00B50030"/>
    <w:rsid w:val="00B5114D"/>
    <w:rsid w:val="00B51287"/>
    <w:rsid w:val="00B51E98"/>
    <w:rsid w:val="00B53963"/>
    <w:rsid w:val="00B53999"/>
    <w:rsid w:val="00B53E9B"/>
    <w:rsid w:val="00B5549B"/>
    <w:rsid w:val="00B60AF8"/>
    <w:rsid w:val="00B60F68"/>
    <w:rsid w:val="00B61D1B"/>
    <w:rsid w:val="00B65995"/>
    <w:rsid w:val="00B660DC"/>
    <w:rsid w:val="00B664D5"/>
    <w:rsid w:val="00B70D8D"/>
    <w:rsid w:val="00B7134E"/>
    <w:rsid w:val="00B725B4"/>
    <w:rsid w:val="00B7275F"/>
    <w:rsid w:val="00B72E6B"/>
    <w:rsid w:val="00B7309D"/>
    <w:rsid w:val="00B74088"/>
    <w:rsid w:val="00B74DE3"/>
    <w:rsid w:val="00B7602E"/>
    <w:rsid w:val="00B835E9"/>
    <w:rsid w:val="00B848CD"/>
    <w:rsid w:val="00B87D4A"/>
    <w:rsid w:val="00B90905"/>
    <w:rsid w:val="00B91607"/>
    <w:rsid w:val="00B91699"/>
    <w:rsid w:val="00B9221D"/>
    <w:rsid w:val="00B95933"/>
    <w:rsid w:val="00B95A62"/>
    <w:rsid w:val="00B961B7"/>
    <w:rsid w:val="00B9739A"/>
    <w:rsid w:val="00B97F34"/>
    <w:rsid w:val="00BA0875"/>
    <w:rsid w:val="00BA133B"/>
    <w:rsid w:val="00BA2DE8"/>
    <w:rsid w:val="00BA38CB"/>
    <w:rsid w:val="00BA3BE6"/>
    <w:rsid w:val="00BA5073"/>
    <w:rsid w:val="00BA5927"/>
    <w:rsid w:val="00BA7FC4"/>
    <w:rsid w:val="00BB221B"/>
    <w:rsid w:val="00BB4EE6"/>
    <w:rsid w:val="00BC1BF5"/>
    <w:rsid w:val="00BC21D7"/>
    <w:rsid w:val="00BC5138"/>
    <w:rsid w:val="00BC5DB4"/>
    <w:rsid w:val="00BC6CD7"/>
    <w:rsid w:val="00BC7C87"/>
    <w:rsid w:val="00BD07F3"/>
    <w:rsid w:val="00BD200D"/>
    <w:rsid w:val="00BD3455"/>
    <w:rsid w:val="00BD4591"/>
    <w:rsid w:val="00BD5E72"/>
    <w:rsid w:val="00BE0488"/>
    <w:rsid w:val="00BE0D37"/>
    <w:rsid w:val="00BE1593"/>
    <w:rsid w:val="00BE1650"/>
    <w:rsid w:val="00BE2E64"/>
    <w:rsid w:val="00BE34D0"/>
    <w:rsid w:val="00BE488C"/>
    <w:rsid w:val="00BE5164"/>
    <w:rsid w:val="00BE7EFA"/>
    <w:rsid w:val="00BF1FAF"/>
    <w:rsid w:val="00BF5629"/>
    <w:rsid w:val="00BF5FE9"/>
    <w:rsid w:val="00BF6C29"/>
    <w:rsid w:val="00BF72E9"/>
    <w:rsid w:val="00C0057F"/>
    <w:rsid w:val="00C01588"/>
    <w:rsid w:val="00C02472"/>
    <w:rsid w:val="00C0330F"/>
    <w:rsid w:val="00C03D03"/>
    <w:rsid w:val="00C07B1E"/>
    <w:rsid w:val="00C100F7"/>
    <w:rsid w:val="00C10144"/>
    <w:rsid w:val="00C1033C"/>
    <w:rsid w:val="00C10EB6"/>
    <w:rsid w:val="00C119E8"/>
    <w:rsid w:val="00C1225A"/>
    <w:rsid w:val="00C12D86"/>
    <w:rsid w:val="00C135CD"/>
    <w:rsid w:val="00C14AA1"/>
    <w:rsid w:val="00C15D2F"/>
    <w:rsid w:val="00C202E6"/>
    <w:rsid w:val="00C2106D"/>
    <w:rsid w:val="00C21372"/>
    <w:rsid w:val="00C23508"/>
    <w:rsid w:val="00C235AC"/>
    <w:rsid w:val="00C2488C"/>
    <w:rsid w:val="00C24DF2"/>
    <w:rsid w:val="00C26DD9"/>
    <w:rsid w:val="00C272C4"/>
    <w:rsid w:val="00C33ADE"/>
    <w:rsid w:val="00C35071"/>
    <w:rsid w:val="00C3546A"/>
    <w:rsid w:val="00C363C4"/>
    <w:rsid w:val="00C40027"/>
    <w:rsid w:val="00C41705"/>
    <w:rsid w:val="00C423F2"/>
    <w:rsid w:val="00C43AC9"/>
    <w:rsid w:val="00C44012"/>
    <w:rsid w:val="00C451BA"/>
    <w:rsid w:val="00C46EE6"/>
    <w:rsid w:val="00C46F6D"/>
    <w:rsid w:val="00C505C6"/>
    <w:rsid w:val="00C52D9D"/>
    <w:rsid w:val="00C53B10"/>
    <w:rsid w:val="00C54142"/>
    <w:rsid w:val="00C55245"/>
    <w:rsid w:val="00C56577"/>
    <w:rsid w:val="00C56D06"/>
    <w:rsid w:val="00C570CC"/>
    <w:rsid w:val="00C60F9E"/>
    <w:rsid w:val="00C610CE"/>
    <w:rsid w:val="00C61656"/>
    <w:rsid w:val="00C61BB7"/>
    <w:rsid w:val="00C62162"/>
    <w:rsid w:val="00C62D90"/>
    <w:rsid w:val="00C636CD"/>
    <w:rsid w:val="00C670F5"/>
    <w:rsid w:val="00C725E7"/>
    <w:rsid w:val="00C73135"/>
    <w:rsid w:val="00C75266"/>
    <w:rsid w:val="00C760F6"/>
    <w:rsid w:val="00C77A6F"/>
    <w:rsid w:val="00C77FE4"/>
    <w:rsid w:val="00C84B25"/>
    <w:rsid w:val="00C84D71"/>
    <w:rsid w:val="00C855A5"/>
    <w:rsid w:val="00C85CED"/>
    <w:rsid w:val="00C8678B"/>
    <w:rsid w:val="00C86AE8"/>
    <w:rsid w:val="00C87113"/>
    <w:rsid w:val="00C87F95"/>
    <w:rsid w:val="00C9533B"/>
    <w:rsid w:val="00C95B7D"/>
    <w:rsid w:val="00C97827"/>
    <w:rsid w:val="00C97A86"/>
    <w:rsid w:val="00CA1F3D"/>
    <w:rsid w:val="00CA243E"/>
    <w:rsid w:val="00CA39E7"/>
    <w:rsid w:val="00CA5848"/>
    <w:rsid w:val="00CA5EEF"/>
    <w:rsid w:val="00CA70A3"/>
    <w:rsid w:val="00CA7955"/>
    <w:rsid w:val="00CB1917"/>
    <w:rsid w:val="00CB201C"/>
    <w:rsid w:val="00CB2E4D"/>
    <w:rsid w:val="00CB312D"/>
    <w:rsid w:val="00CB4748"/>
    <w:rsid w:val="00CB5021"/>
    <w:rsid w:val="00CB729F"/>
    <w:rsid w:val="00CC0B4A"/>
    <w:rsid w:val="00CC0BB7"/>
    <w:rsid w:val="00CC1AB1"/>
    <w:rsid w:val="00CC2AD0"/>
    <w:rsid w:val="00CC375E"/>
    <w:rsid w:val="00CC51E4"/>
    <w:rsid w:val="00CC590A"/>
    <w:rsid w:val="00CC5F19"/>
    <w:rsid w:val="00CD0297"/>
    <w:rsid w:val="00CD219C"/>
    <w:rsid w:val="00CD2742"/>
    <w:rsid w:val="00CD2CC4"/>
    <w:rsid w:val="00CD5552"/>
    <w:rsid w:val="00CD7791"/>
    <w:rsid w:val="00CD7C73"/>
    <w:rsid w:val="00CE1B3C"/>
    <w:rsid w:val="00CE30E3"/>
    <w:rsid w:val="00CE326B"/>
    <w:rsid w:val="00CF2153"/>
    <w:rsid w:val="00CF22B7"/>
    <w:rsid w:val="00CF500B"/>
    <w:rsid w:val="00CF6B1F"/>
    <w:rsid w:val="00CF6E84"/>
    <w:rsid w:val="00CF74FC"/>
    <w:rsid w:val="00CF75DE"/>
    <w:rsid w:val="00CF7B23"/>
    <w:rsid w:val="00D00FB2"/>
    <w:rsid w:val="00D01C28"/>
    <w:rsid w:val="00D02C6B"/>
    <w:rsid w:val="00D02F73"/>
    <w:rsid w:val="00D02F91"/>
    <w:rsid w:val="00D03BC0"/>
    <w:rsid w:val="00D061AC"/>
    <w:rsid w:val="00D0690B"/>
    <w:rsid w:val="00D11BDA"/>
    <w:rsid w:val="00D12484"/>
    <w:rsid w:val="00D13818"/>
    <w:rsid w:val="00D13C10"/>
    <w:rsid w:val="00D173FA"/>
    <w:rsid w:val="00D17F6C"/>
    <w:rsid w:val="00D22905"/>
    <w:rsid w:val="00D22E8D"/>
    <w:rsid w:val="00D23A28"/>
    <w:rsid w:val="00D252EA"/>
    <w:rsid w:val="00D25D6F"/>
    <w:rsid w:val="00D26364"/>
    <w:rsid w:val="00D306A8"/>
    <w:rsid w:val="00D32158"/>
    <w:rsid w:val="00D331CC"/>
    <w:rsid w:val="00D33758"/>
    <w:rsid w:val="00D3489D"/>
    <w:rsid w:val="00D35544"/>
    <w:rsid w:val="00D42529"/>
    <w:rsid w:val="00D43F5B"/>
    <w:rsid w:val="00D46653"/>
    <w:rsid w:val="00D477ED"/>
    <w:rsid w:val="00D517ED"/>
    <w:rsid w:val="00D51BD5"/>
    <w:rsid w:val="00D51F80"/>
    <w:rsid w:val="00D54821"/>
    <w:rsid w:val="00D55318"/>
    <w:rsid w:val="00D55A51"/>
    <w:rsid w:val="00D63031"/>
    <w:rsid w:val="00D6367C"/>
    <w:rsid w:val="00D64B2A"/>
    <w:rsid w:val="00D65072"/>
    <w:rsid w:val="00D66B10"/>
    <w:rsid w:val="00D704B6"/>
    <w:rsid w:val="00D725EB"/>
    <w:rsid w:val="00D726B1"/>
    <w:rsid w:val="00D737AE"/>
    <w:rsid w:val="00D7480E"/>
    <w:rsid w:val="00D75240"/>
    <w:rsid w:val="00D755AE"/>
    <w:rsid w:val="00D75673"/>
    <w:rsid w:val="00D77A6B"/>
    <w:rsid w:val="00D77E9A"/>
    <w:rsid w:val="00D810C0"/>
    <w:rsid w:val="00D81B03"/>
    <w:rsid w:val="00D829BE"/>
    <w:rsid w:val="00D82FE9"/>
    <w:rsid w:val="00D84760"/>
    <w:rsid w:val="00D85788"/>
    <w:rsid w:val="00D86397"/>
    <w:rsid w:val="00D86BD3"/>
    <w:rsid w:val="00D906F4"/>
    <w:rsid w:val="00D9301E"/>
    <w:rsid w:val="00D959A2"/>
    <w:rsid w:val="00D96C6B"/>
    <w:rsid w:val="00D96E27"/>
    <w:rsid w:val="00DA06F1"/>
    <w:rsid w:val="00DA09D7"/>
    <w:rsid w:val="00DA114F"/>
    <w:rsid w:val="00DA156F"/>
    <w:rsid w:val="00DA3871"/>
    <w:rsid w:val="00DA46B0"/>
    <w:rsid w:val="00DA5864"/>
    <w:rsid w:val="00DA66F8"/>
    <w:rsid w:val="00DA675A"/>
    <w:rsid w:val="00DA6AC8"/>
    <w:rsid w:val="00DA7FB6"/>
    <w:rsid w:val="00DB0183"/>
    <w:rsid w:val="00DB01E1"/>
    <w:rsid w:val="00DB0238"/>
    <w:rsid w:val="00DB109B"/>
    <w:rsid w:val="00DB245F"/>
    <w:rsid w:val="00DB3E2A"/>
    <w:rsid w:val="00DB4A5E"/>
    <w:rsid w:val="00DC01E0"/>
    <w:rsid w:val="00DC3043"/>
    <w:rsid w:val="00DC4491"/>
    <w:rsid w:val="00DC49DE"/>
    <w:rsid w:val="00DC56A5"/>
    <w:rsid w:val="00DC5A2D"/>
    <w:rsid w:val="00DC62E9"/>
    <w:rsid w:val="00DC63EE"/>
    <w:rsid w:val="00DC70C2"/>
    <w:rsid w:val="00DD03A7"/>
    <w:rsid w:val="00DD2F7B"/>
    <w:rsid w:val="00DD3835"/>
    <w:rsid w:val="00DD46FC"/>
    <w:rsid w:val="00DD4C72"/>
    <w:rsid w:val="00DD5179"/>
    <w:rsid w:val="00DD572D"/>
    <w:rsid w:val="00DD73EB"/>
    <w:rsid w:val="00DE0366"/>
    <w:rsid w:val="00DE0ADD"/>
    <w:rsid w:val="00DE0B1A"/>
    <w:rsid w:val="00DE0EBD"/>
    <w:rsid w:val="00DE1124"/>
    <w:rsid w:val="00DE1603"/>
    <w:rsid w:val="00DE1B05"/>
    <w:rsid w:val="00DE505F"/>
    <w:rsid w:val="00DE5BB5"/>
    <w:rsid w:val="00DF068D"/>
    <w:rsid w:val="00DF0FBA"/>
    <w:rsid w:val="00DF1CD4"/>
    <w:rsid w:val="00DF33E1"/>
    <w:rsid w:val="00DF36FC"/>
    <w:rsid w:val="00DF3732"/>
    <w:rsid w:val="00DF3B8E"/>
    <w:rsid w:val="00DF3F1B"/>
    <w:rsid w:val="00DF493B"/>
    <w:rsid w:val="00DF66BB"/>
    <w:rsid w:val="00DF7202"/>
    <w:rsid w:val="00DF73E8"/>
    <w:rsid w:val="00DF750E"/>
    <w:rsid w:val="00E0030D"/>
    <w:rsid w:val="00E01E97"/>
    <w:rsid w:val="00E023C2"/>
    <w:rsid w:val="00E02DD3"/>
    <w:rsid w:val="00E059A6"/>
    <w:rsid w:val="00E065C9"/>
    <w:rsid w:val="00E12E6E"/>
    <w:rsid w:val="00E142EA"/>
    <w:rsid w:val="00E14AA5"/>
    <w:rsid w:val="00E14BE1"/>
    <w:rsid w:val="00E167B8"/>
    <w:rsid w:val="00E167CC"/>
    <w:rsid w:val="00E20FCE"/>
    <w:rsid w:val="00E21430"/>
    <w:rsid w:val="00E23393"/>
    <w:rsid w:val="00E267F4"/>
    <w:rsid w:val="00E274CA"/>
    <w:rsid w:val="00E3016B"/>
    <w:rsid w:val="00E30750"/>
    <w:rsid w:val="00E30A3C"/>
    <w:rsid w:val="00E3136C"/>
    <w:rsid w:val="00E343EB"/>
    <w:rsid w:val="00E3568A"/>
    <w:rsid w:val="00E35834"/>
    <w:rsid w:val="00E3602F"/>
    <w:rsid w:val="00E36727"/>
    <w:rsid w:val="00E376E3"/>
    <w:rsid w:val="00E37E1F"/>
    <w:rsid w:val="00E41256"/>
    <w:rsid w:val="00E43B65"/>
    <w:rsid w:val="00E445CD"/>
    <w:rsid w:val="00E459BC"/>
    <w:rsid w:val="00E45BCF"/>
    <w:rsid w:val="00E45DD0"/>
    <w:rsid w:val="00E46C0A"/>
    <w:rsid w:val="00E47D66"/>
    <w:rsid w:val="00E5061B"/>
    <w:rsid w:val="00E50E58"/>
    <w:rsid w:val="00E50FF2"/>
    <w:rsid w:val="00E5154D"/>
    <w:rsid w:val="00E52CC0"/>
    <w:rsid w:val="00E57541"/>
    <w:rsid w:val="00E60F05"/>
    <w:rsid w:val="00E63322"/>
    <w:rsid w:val="00E6510D"/>
    <w:rsid w:val="00E666C8"/>
    <w:rsid w:val="00E66827"/>
    <w:rsid w:val="00E66C27"/>
    <w:rsid w:val="00E67FA9"/>
    <w:rsid w:val="00E67FC0"/>
    <w:rsid w:val="00E70920"/>
    <w:rsid w:val="00E70F32"/>
    <w:rsid w:val="00E729C3"/>
    <w:rsid w:val="00E731F4"/>
    <w:rsid w:val="00E73B6F"/>
    <w:rsid w:val="00E74440"/>
    <w:rsid w:val="00E77492"/>
    <w:rsid w:val="00E802FD"/>
    <w:rsid w:val="00E80C66"/>
    <w:rsid w:val="00E82716"/>
    <w:rsid w:val="00E83A10"/>
    <w:rsid w:val="00E84C5C"/>
    <w:rsid w:val="00E86B1F"/>
    <w:rsid w:val="00E86B3B"/>
    <w:rsid w:val="00E9153F"/>
    <w:rsid w:val="00E920DE"/>
    <w:rsid w:val="00E9745A"/>
    <w:rsid w:val="00EA1B68"/>
    <w:rsid w:val="00EA223E"/>
    <w:rsid w:val="00EA2248"/>
    <w:rsid w:val="00EA2AC6"/>
    <w:rsid w:val="00EA320D"/>
    <w:rsid w:val="00EA3F04"/>
    <w:rsid w:val="00EA51DF"/>
    <w:rsid w:val="00EA5F30"/>
    <w:rsid w:val="00EA600B"/>
    <w:rsid w:val="00EA6378"/>
    <w:rsid w:val="00EA771C"/>
    <w:rsid w:val="00EB1530"/>
    <w:rsid w:val="00EB3468"/>
    <w:rsid w:val="00EB3EE3"/>
    <w:rsid w:val="00EB6A83"/>
    <w:rsid w:val="00EB7BE9"/>
    <w:rsid w:val="00EC0170"/>
    <w:rsid w:val="00EC1573"/>
    <w:rsid w:val="00EC1BC8"/>
    <w:rsid w:val="00EC2ED0"/>
    <w:rsid w:val="00EC5ABF"/>
    <w:rsid w:val="00EC67D9"/>
    <w:rsid w:val="00ED631D"/>
    <w:rsid w:val="00ED7610"/>
    <w:rsid w:val="00EE05CA"/>
    <w:rsid w:val="00EE23AD"/>
    <w:rsid w:val="00EE3C47"/>
    <w:rsid w:val="00EE4160"/>
    <w:rsid w:val="00EE4316"/>
    <w:rsid w:val="00EE4841"/>
    <w:rsid w:val="00EE511E"/>
    <w:rsid w:val="00EE52FF"/>
    <w:rsid w:val="00EF0B6D"/>
    <w:rsid w:val="00EF0EE9"/>
    <w:rsid w:val="00EF16BA"/>
    <w:rsid w:val="00EF2311"/>
    <w:rsid w:val="00EF4AB9"/>
    <w:rsid w:val="00EF6C8D"/>
    <w:rsid w:val="00EF7422"/>
    <w:rsid w:val="00EF745A"/>
    <w:rsid w:val="00EF7C53"/>
    <w:rsid w:val="00F0037E"/>
    <w:rsid w:val="00F00816"/>
    <w:rsid w:val="00F009EA"/>
    <w:rsid w:val="00F03693"/>
    <w:rsid w:val="00F0372B"/>
    <w:rsid w:val="00F0523E"/>
    <w:rsid w:val="00F059CA"/>
    <w:rsid w:val="00F10352"/>
    <w:rsid w:val="00F11E54"/>
    <w:rsid w:val="00F1201A"/>
    <w:rsid w:val="00F138DE"/>
    <w:rsid w:val="00F13F24"/>
    <w:rsid w:val="00F1473E"/>
    <w:rsid w:val="00F14852"/>
    <w:rsid w:val="00F14DE9"/>
    <w:rsid w:val="00F15BB0"/>
    <w:rsid w:val="00F16B2E"/>
    <w:rsid w:val="00F16F0D"/>
    <w:rsid w:val="00F16FAB"/>
    <w:rsid w:val="00F17780"/>
    <w:rsid w:val="00F17FED"/>
    <w:rsid w:val="00F207AC"/>
    <w:rsid w:val="00F21827"/>
    <w:rsid w:val="00F23808"/>
    <w:rsid w:val="00F242BA"/>
    <w:rsid w:val="00F25AD5"/>
    <w:rsid w:val="00F25F27"/>
    <w:rsid w:val="00F3179C"/>
    <w:rsid w:val="00F338D0"/>
    <w:rsid w:val="00F3405E"/>
    <w:rsid w:val="00F346C5"/>
    <w:rsid w:val="00F3538D"/>
    <w:rsid w:val="00F35992"/>
    <w:rsid w:val="00F366CA"/>
    <w:rsid w:val="00F3681E"/>
    <w:rsid w:val="00F401C4"/>
    <w:rsid w:val="00F42E3F"/>
    <w:rsid w:val="00F43C8E"/>
    <w:rsid w:val="00F46D61"/>
    <w:rsid w:val="00F46F2C"/>
    <w:rsid w:val="00F500B5"/>
    <w:rsid w:val="00F52AB5"/>
    <w:rsid w:val="00F52C09"/>
    <w:rsid w:val="00F535AB"/>
    <w:rsid w:val="00F5547D"/>
    <w:rsid w:val="00F55B9C"/>
    <w:rsid w:val="00F62689"/>
    <w:rsid w:val="00F64607"/>
    <w:rsid w:val="00F649B3"/>
    <w:rsid w:val="00F65010"/>
    <w:rsid w:val="00F65A07"/>
    <w:rsid w:val="00F708CF"/>
    <w:rsid w:val="00F70F98"/>
    <w:rsid w:val="00F72D17"/>
    <w:rsid w:val="00F760C8"/>
    <w:rsid w:val="00F80323"/>
    <w:rsid w:val="00F805AE"/>
    <w:rsid w:val="00F819EC"/>
    <w:rsid w:val="00F81C0B"/>
    <w:rsid w:val="00F8285C"/>
    <w:rsid w:val="00F82B75"/>
    <w:rsid w:val="00F82FB9"/>
    <w:rsid w:val="00F84A2C"/>
    <w:rsid w:val="00F86A33"/>
    <w:rsid w:val="00F90D6E"/>
    <w:rsid w:val="00F92558"/>
    <w:rsid w:val="00F93CD1"/>
    <w:rsid w:val="00F961C9"/>
    <w:rsid w:val="00FA091C"/>
    <w:rsid w:val="00FA426E"/>
    <w:rsid w:val="00FA4928"/>
    <w:rsid w:val="00FA7E9A"/>
    <w:rsid w:val="00FB073F"/>
    <w:rsid w:val="00FB3975"/>
    <w:rsid w:val="00FB3DEA"/>
    <w:rsid w:val="00FB4C15"/>
    <w:rsid w:val="00FB51A5"/>
    <w:rsid w:val="00FB5961"/>
    <w:rsid w:val="00FB6648"/>
    <w:rsid w:val="00FB72B5"/>
    <w:rsid w:val="00FC0191"/>
    <w:rsid w:val="00FC19B4"/>
    <w:rsid w:val="00FC1DB6"/>
    <w:rsid w:val="00FC34E4"/>
    <w:rsid w:val="00FC48A4"/>
    <w:rsid w:val="00FC554B"/>
    <w:rsid w:val="00FC5B05"/>
    <w:rsid w:val="00FC6470"/>
    <w:rsid w:val="00FC6A57"/>
    <w:rsid w:val="00FC6BB4"/>
    <w:rsid w:val="00FC6F48"/>
    <w:rsid w:val="00FC78BE"/>
    <w:rsid w:val="00FC7CF1"/>
    <w:rsid w:val="00FD0390"/>
    <w:rsid w:val="00FD0925"/>
    <w:rsid w:val="00FD0B9E"/>
    <w:rsid w:val="00FD2F76"/>
    <w:rsid w:val="00FD4F7D"/>
    <w:rsid w:val="00FD75C6"/>
    <w:rsid w:val="00FD777F"/>
    <w:rsid w:val="00FD7D7F"/>
    <w:rsid w:val="00FD7E60"/>
    <w:rsid w:val="00FE0A6E"/>
    <w:rsid w:val="00FE3B35"/>
    <w:rsid w:val="00FE4563"/>
    <w:rsid w:val="00FE5BAC"/>
    <w:rsid w:val="00FE61EB"/>
    <w:rsid w:val="00FF073B"/>
    <w:rsid w:val="00FF0CD9"/>
    <w:rsid w:val="00FF1C11"/>
    <w:rsid w:val="00FF29E4"/>
    <w:rsid w:val="00FF349D"/>
    <w:rsid w:val="00FF60F9"/>
    <w:rsid w:val="00FF6C4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4C8DDB"/>
  <w15:docId w15:val="{ACE207C7-6B10-4664-A0AF-DADB60028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before="120"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5072"/>
  </w:style>
  <w:style w:type="paragraph" w:styleId="Heading1">
    <w:name w:val="heading 1"/>
    <w:basedOn w:val="Normal"/>
    <w:next w:val="Normal"/>
    <w:link w:val="Heading1Char"/>
    <w:uiPriority w:val="9"/>
    <w:qFormat/>
    <w:rsid w:val="00B26C87"/>
    <w:pPr>
      <w:outlineLvl w:val="0"/>
    </w:pPr>
    <w:rPr>
      <w:b/>
      <w:color w:val="C00000"/>
      <w:sz w:val="28"/>
      <w:szCs w:val="28"/>
    </w:rPr>
  </w:style>
  <w:style w:type="paragraph" w:styleId="Heading2">
    <w:name w:val="heading 2"/>
    <w:basedOn w:val="Normal"/>
    <w:next w:val="Normal"/>
    <w:link w:val="Heading2Char"/>
    <w:uiPriority w:val="9"/>
    <w:unhideWhenUsed/>
    <w:qFormat/>
    <w:rsid w:val="00524FAB"/>
    <w:pPr>
      <w:keepNext/>
      <w:keepLines/>
      <w:spacing w:before="200" w:after="0"/>
      <w:outlineLvl w:val="1"/>
    </w:pPr>
    <w:rPr>
      <w:rFonts w:eastAsiaTheme="majorEastAsia" w:cstheme="minorHAnsi"/>
      <w:b/>
      <w:bCs/>
      <w:color w:val="F79646" w:themeColor="accent6"/>
      <w:sz w:val="26"/>
      <w:szCs w:val="26"/>
    </w:rPr>
  </w:style>
  <w:style w:type="paragraph" w:styleId="Heading6">
    <w:name w:val="heading 6"/>
    <w:basedOn w:val="Normal"/>
    <w:next w:val="Normal"/>
    <w:link w:val="Heading6Char"/>
    <w:uiPriority w:val="9"/>
    <w:semiHidden/>
    <w:unhideWhenUsed/>
    <w:qFormat/>
    <w:rsid w:val="008B15F5"/>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26C87"/>
    <w:rPr>
      <w:b/>
      <w:color w:val="C00000"/>
      <w:sz w:val="28"/>
      <w:szCs w:val="28"/>
    </w:rPr>
  </w:style>
  <w:style w:type="character" w:styleId="Hyperlink">
    <w:name w:val="Hyperlink"/>
    <w:basedOn w:val="DefaultParagraphFont"/>
    <w:uiPriority w:val="99"/>
    <w:unhideWhenUsed/>
    <w:rsid w:val="002C5384"/>
    <w:rPr>
      <w:color w:val="0000FF" w:themeColor="hyperlink"/>
      <w:u w:val="single"/>
    </w:rPr>
  </w:style>
  <w:style w:type="paragraph" w:styleId="ListParagraph">
    <w:name w:val="List Paragraph"/>
    <w:basedOn w:val="Normal"/>
    <w:link w:val="ListParagraphChar"/>
    <w:uiPriority w:val="34"/>
    <w:qFormat/>
    <w:rsid w:val="002C5384"/>
    <w:pPr>
      <w:ind w:left="720"/>
      <w:contextualSpacing/>
    </w:pPr>
  </w:style>
  <w:style w:type="paragraph" w:styleId="Title">
    <w:name w:val="Title"/>
    <w:basedOn w:val="Normal"/>
    <w:next w:val="Normal"/>
    <w:link w:val="TitleChar"/>
    <w:uiPriority w:val="10"/>
    <w:qFormat/>
    <w:rsid w:val="00586ACE"/>
    <w:pPr>
      <w:pBdr>
        <w:bottom w:val="single" w:sz="4" w:space="1" w:color="auto"/>
      </w:pBdr>
      <w:spacing w:after="360"/>
    </w:pPr>
    <w:rPr>
      <w:rFonts w:ascii="Arial" w:eastAsia="Times New Roman" w:hAnsi="Arial" w:cs="Times New Roman"/>
      <w:b/>
      <w:spacing w:val="5"/>
      <w:kern w:val="28"/>
      <w:sz w:val="24"/>
      <w:szCs w:val="24"/>
      <w:lang w:eastAsia="en-CA"/>
    </w:rPr>
  </w:style>
  <w:style w:type="character" w:customStyle="1" w:styleId="TitleChar">
    <w:name w:val="Title Char"/>
    <w:basedOn w:val="DefaultParagraphFont"/>
    <w:link w:val="Title"/>
    <w:uiPriority w:val="10"/>
    <w:rsid w:val="00586ACE"/>
    <w:rPr>
      <w:rFonts w:ascii="Arial" w:eastAsia="Times New Roman" w:hAnsi="Arial" w:cs="Times New Roman"/>
      <w:b/>
      <w:spacing w:val="5"/>
      <w:kern w:val="28"/>
      <w:sz w:val="24"/>
      <w:szCs w:val="24"/>
      <w:lang w:eastAsia="en-CA"/>
    </w:rPr>
  </w:style>
  <w:style w:type="character" w:customStyle="1" w:styleId="ListParagraphChar">
    <w:name w:val="List Paragraph Char"/>
    <w:link w:val="ListParagraph"/>
    <w:uiPriority w:val="34"/>
    <w:rsid w:val="00586ACE"/>
  </w:style>
  <w:style w:type="paragraph" w:styleId="FootnoteText">
    <w:name w:val="footnote text"/>
    <w:basedOn w:val="Normal"/>
    <w:link w:val="FootnoteTextChar"/>
    <w:uiPriority w:val="99"/>
    <w:unhideWhenUsed/>
    <w:rsid w:val="00586ACE"/>
    <w:pPr>
      <w:spacing w:after="0" w:line="240" w:lineRule="auto"/>
    </w:pPr>
    <w:rPr>
      <w:rFonts w:ascii="Arial" w:eastAsia="Calibri" w:hAnsi="Arial" w:cs="Times New Roman"/>
      <w:sz w:val="20"/>
      <w:szCs w:val="20"/>
    </w:rPr>
  </w:style>
  <w:style w:type="character" w:customStyle="1" w:styleId="FootnoteTextChar">
    <w:name w:val="Footnote Text Char"/>
    <w:basedOn w:val="DefaultParagraphFont"/>
    <w:link w:val="FootnoteText"/>
    <w:uiPriority w:val="99"/>
    <w:rsid w:val="00586ACE"/>
    <w:rPr>
      <w:rFonts w:ascii="Arial" w:eastAsia="Calibri" w:hAnsi="Arial" w:cs="Times New Roman"/>
      <w:sz w:val="20"/>
      <w:szCs w:val="20"/>
    </w:rPr>
  </w:style>
  <w:style w:type="character" w:styleId="FootnoteReference">
    <w:name w:val="footnote reference"/>
    <w:uiPriority w:val="99"/>
    <w:unhideWhenUsed/>
    <w:rsid w:val="00586ACE"/>
    <w:rPr>
      <w:vertAlign w:val="superscript"/>
    </w:rPr>
  </w:style>
  <w:style w:type="table" w:styleId="LightList-Accent6">
    <w:name w:val="Light List Accent 6"/>
    <w:basedOn w:val="TableNormal"/>
    <w:uiPriority w:val="61"/>
    <w:rsid w:val="007D1FFD"/>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paragraph" w:styleId="Header">
    <w:name w:val="header"/>
    <w:basedOn w:val="Normal"/>
    <w:link w:val="HeaderChar"/>
    <w:uiPriority w:val="99"/>
    <w:unhideWhenUsed/>
    <w:rsid w:val="004E76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7678"/>
  </w:style>
  <w:style w:type="paragraph" w:styleId="Footer">
    <w:name w:val="footer"/>
    <w:basedOn w:val="Normal"/>
    <w:link w:val="FooterChar"/>
    <w:uiPriority w:val="99"/>
    <w:unhideWhenUsed/>
    <w:rsid w:val="004E76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7678"/>
  </w:style>
  <w:style w:type="character" w:styleId="PlaceholderText">
    <w:name w:val="Placeholder Text"/>
    <w:basedOn w:val="DefaultParagraphFont"/>
    <w:uiPriority w:val="99"/>
    <w:semiHidden/>
    <w:rsid w:val="004E7678"/>
    <w:rPr>
      <w:color w:val="808080"/>
    </w:rPr>
  </w:style>
  <w:style w:type="paragraph" w:styleId="BalloonText">
    <w:name w:val="Balloon Text"/>
    <w:basedOn w:val="Normal"/>
    <w:link w:val="BalloonTextChar"/>
    <w:uiPriority w:val="99"/>
    <w:semiHidden/>
    <w:unhideWhenUsed/>
    <w:rsid w:val="004E76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7678"/>
    <w:rPr>
      <w:rFonts w:ascii="Tahoma" w:hAnsi="Tahoma" w:cs="Tahoma"/>
      <w:sz w:val="16"/>
      <w:szCs w:val="16"/>
    </w:rPr>
  </w:style>
  <w:style w:type="character" w:customStyle="1" w:styleId="Heading2Char">
    <w:name w:val="Heading 2 Char"/>
    <w:basedOn w:val="DefaultParagraphFont"/>
    <w:link w:val="Heading2"/>
    <w:uiPriority w:val="9"/>
    <w:rsid w:val="00524FAB"/>
    <w:rPr>
      <w:rFonts w:eastAsiaTheme="majorEastAsia" w:cstheme="minorHAnsi"/>
      <w:b/>
      <w:bCs/>
      <w:color w:val="F79646" w:themeColor="accent6"/>
      <w:sz w:val="26"/>
      <w:szCs w:val="26"/>
    </w:rPr>
  </w:style>
  <w:style w:type="character" w:styleId="Strong">
    <w:name w:val="Strong"/>
    <w:basedOn w:val="DefaultParagraphFont"/>
    <w:uiPriority w:val="22"/>
    <w:qFormat/>
    <w:rsid w:val="00DD2F7B"/>
    <w:rPr>
      <w:b/>
      <w:bCs/>
    </w:rPr>
  </w:style>
  <w:style w:type="character" w:styleId="FollowedHyperlink">
    <w:name w:val="FollowedHyperlink"/>
    <w:basedOn w:val="DefaultParagraphFont"/>
    <w:uiPriority w:val="99"/>
    <w:semiHidden/>
    <w:unhideWhenUsed/>
    <w:rsid w:val="00452DD8"/>
    <w:rPr>
      <w:color w:val="800080" w:themeColor="followedHyperlink"/>
      <w:u w:val="single"/>
    </w:rPr>
  </w:style>
  <w:style w:type="table" w:styleId="TableGrid">
    <w:name w:val="Table Grid"/>
    <w:basedOn w:val="TableNormal"/>
    <w:uiPriority w:val="59"/>
    <w:rsid w:val="0066664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06BodyCalibri11">
    <w:name w:val="06 Body Calibri 11"/>
    <w:qFormat/>
    <w:rsid w:val="004B5105"/>
    <w:pPr>
      <w:spacing w:after="240"/>
    </w:pPr>
    <w:rPr>
      <w:rFonts w:ascii="Calibri" w:eastAsia="Batang" w:hAnsi="Calibri" w:cs="Times New Roman"/>
      <w:szCs w:val="24"/>
      <w:lang w:val="en-US" w:eastAsia="ko-KR"/>
    </w:rPr>
  </w:style>
  <w:style w:type="character" w:customStyle="1" w:styleId="Heading6Char">
    <w:name w:val="Heading 6 Char"/>
    <w:basedOn w:val="DefaultParagraphFont"/>
    <w:link w:val="Heading6"/>
    <w:uiPriority w:val="9"/>
    <w:semiHidden/>
    <w:rsid w:val="008B15F5"/>
    <w:rPr>
      <w:rFonts w:asciiTheme="majorHAnsi" w:eastAsiaTheme="majorEastAsia" w:hAnsiTheme="majorHAnsi" w:cstheme="majorBidi"/>
      <w:i/>
      <w:iCs/>
      <w:color w:val="243F60" w:themeColor="accent1" w:themeShade="7F"/>
    </w:rPr>
  </w:style>
  <w:style w:type="paragraph" w:customStyle="1" w:styleId="subl1">
    <w:name w:val="subl1"/>
    <w:basedOn w:val="Normal"/>
    <w:rsid w:val="008B15F5"/>
    <w:pPr>
      <w:spacing w:before="100" w:beforeAutospacing="1" w:after="100" w:afterAutospacing="1" w:line="240" w:lineRule="auto"/>
    </w:pPr>
    <w:rPr>
      <w:rFonts w:ascii="Times New Roman" w:eastAsia="Times New Roman" w:hAnsi="Times New Roman" w:cs="Times New Roman"/>
      <w:sz w:val="24"/>
      <w:szCs w:val="24"/>
      <w:lang w:eastAsia="en-CA"/>
    </w:rPr>
  </w:style>
  <w:style w:type="paragraph" w:styleId="TOCHeading">
    <w:name w:val="TOC Heading"/>
    <w:basedOn w:val="Heading1"/>
    <w:next w:val="Normal"/>
    <w:uiPriority w:val="39"/>
    <w:unhideWhenUsed/>
    <w:qFormat/>
    <w:rsid w:val="00740081"/>
    <w:pPr>
      <w:keepNext/>
      <w:keepLines/>
      <w:spacing w:before="480" w:after="0"/>
      <w:outlineLvl w:val="9"/>
    </w:pPr>
    <w:rPr>
      <w:rFonts w:asciiTheme="majorHAnsi" w:eastAsiaTheme="majorEastAsia" w:hAnsiTheme="majorHAnsi" w:cstheme="majorBidi"/>
      <w:bCs/>
      <w:color w:val="365F91" w:themeColor="accent1" w:themeShade="BF"/>
      <w:lang w:val="en-US"/>
    </w:rPr>
  </w:style>
  <w:style w:type="paragraph" w:styleId="TOC1">
    <w:name w:val="toc 1"/>
    <w:basedOn w:val="Normal"/>
    <w:next w:val="Normal"/>
    <w:autoRedefine/>
    <w:uiPriority w:val="39"/>
    <w:unhideWhenUsed/>
    <w:rsid w:val="00C41705"/>
    <w:pPr>
      <w:tabs>
        <w:tab w:val="right" w:leader="dot" w:pos="9350"/>
      </w:tabs>
      <w:spacing w:after="100"/>
    </w:pPr>
  </w:style>
  <w:style w:type="paragraph" w:styleId="TOC2">
    <w:name w:val="toc 2"/>
    <w:basedOn w:val="Normal"/>
    <w:next w:val="Normal"/>
    <w:autoRedefine/>
    <w:uiPriority w:val="39"/>
    <w:unhideWhenUsed/>
    <w:rsid w:val="00C41705"/>
    <w:pPr>
      <w:tabs>
        <w:tab w:val="right" w:leader="dot" w:pos="9350"/>
      </w:tabs>
      <w:spacing w:after="100"/>
      <w:ind w:left="220"/>
    </w:pPr>
  </w:style>
  <w:style w:type="character" w:styleId="CommentReference">
    <w:name w:val="annotation reference"/>
    <w:basedOn w:val="DefaultParagraphFont"/>
    <w:uiPriority w:val="99"/>
    <w:semiHidden/>
    <w:unhideWhenUsed/>
    <w:rsid w:val="00693762"/>
    <w:rPr>
      <w:sz w:val="16"/>
      <w:szCs w:val="16"/>
    </w:rPr>
  </w:style>
  <w:style w:type="paragraph" w:styleId="CommentText">
    <w:name w:val="annotation text"/>
    <w:basedOn w:val="Normal"/>
    <w:link w:val="CommentTextChar"/>
    <w:uiPriority w:val="99"/>
    <w:unhideWhenUsed/>
    <w:rsid w:val="00693762"/>
    <w:pPr>
      <w:spacing w:line="240" w:lineRule="auto"/>
    </w:pPr>
    <w:rPr>
      <w:sz w:val="20"/>
      <w:szCs w:val="20"/>
    </w:rPr>
  </w:style>
  <w:style w:type="character" w:customStyle="1" w:styleId="CommentTextChar">
    <w:name w:val="Comment Text Char"/>
    <w:basedOn w:val="DefaultParagraphFont"/>
    <w:link w:val="CommentText"/>
    <w:uiPriority w:val="99"/>
    <w:rsid w:val="00693762"/>
    <w:rPr>
      <w:sz w:val="20"/>
      <w:szCs w:val="20"/>
    </w:rPr>
  </w:style>
  <w:style w:type="paragraph" w:styleId="CommentSubject">
    <w:name w:val="annotation subject"/>
    <w:basedOn w:val="CommentText"/>
    <w:next w:val="CommentText"/>
    <w:link w:val="CommentSubjectChar"/>
    <w:uiPriority w:val="99"/>
    <w:semiHidden/>
    <w:unhideWhenUsed/>
    <w:rsid w:val="00693762"/>
    <w:rPr>
      <w:b/>
      <w:bCs/>
    </w:rPr>
  </w:style>
  <w:style w:type="character" w:customStyle="1" w:styleId="CommentSubjectChar">
    <w:name w:val="Comment Subject Char"/>
    <w:basedOn w:val="CommentTextChar"/>
    <w:link w:val="CommentSubject"/>
    <w:uiPriority w:val="99"/>
    <w:semiHidden/>
    <w:rsid w:val="00693762"/>
    <w:rPr>
      <w:b/>
      <w:bCs/>
      <w:sz w:val="20"/>
      <w:szCs w:val="20"/>
    </w:rPr>
  </w:style>
  <w:style w:type="paragraph" w:customStyle="1" w:styleId="Default">
    <w:name w:val="Default"/>
    <w:rsid w:val="00211BEF"/>
    <w:pPr>
      <w:autoSpaceDE w:val="0"/>
      <w:autoSpaceDN w:val="0"/>
      <w:adjustRightInd w:val="0"/>
      <w:spacing w:after="0" w:line="240" w:lineRule="auto"/>
    </w:pPr>
    <w:rPr>
      <w:rFonts w:ascii="Calibri" w:hAnsi="Calibri" w:cs="Calibri"/>
      <w:color w:val="000000"/>
      <w:sz w:val="24"/>
      <w:szCs w:val="24"/>
      <w:lang w:val="en-US"/>
    </w:rPr>
  </w:style>
  <w:style w:type="character" w:styleId="UnresolvedMention">
    <w:name w:val="Unresolved Mention"/>
    <w:basedOn w:val="DefaultParagraphFont"/>
    <w:uiPriority w:val="99"/>
    <w:semiHidden/>
    <w:unhideWhenUsed/>
    <w:rsid w:val="00341D2D"/>
    <w:rPr>
      <w:color w:val="605E5C"/>
      <w:shd w:val="clear" w:color="auto" w:fill="E1DFDD"/>
    </w:rPr>
  </w:style>
  <w:style w:type="paragraph" w:styleId="Revision">
    <w:name w:val="Revision"/>
    <w:hidden/>
    <w:uiPriority w:val="99"/>
    <w:semiHidden/>
    <w:rsid w:val="00937F70"/>
    <w:pPr>
      <w:spacing w:before="0" w:after="0" w:line="240" w:lineRule="auto"/>
    </w:pPr>
  </w:style>
  <w:style w:type="table" w:styleId="GridTable4-Accent2">
    <w:name w:val="Grid Table 4 Accent 2"/>
    <w:basedOn w:val="TableNormal"/>
    <w:uiPriority w:val="49"/>
    <w:rsid w:val="009B1195"/>
    <w:pPr>
      <w:spacing w:before="0"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paragraph" w:styleId="BodyText">
    <w:name w:val="Body Text"/>
    <w:basedOn w:val="Normal"/>
    <w:link w:val="BodyTextChar"/>
    <w:uiPriority w:val="1"/>
    <w:qFormat/>
    <w:rsid w:val="0053646B"/>
    <w:pPr>
      <w:widowControl w:val="0"/>
      <w:autoSpaceDE w:val="0"/>
      <w:autoSpaceDN w:val="0"/>
      <w:spacing w:before="0" w:after="0" w:line="240" w:lineRule="auto"/>
    </w:pPr>
    <w:rPr>
      <w:rFonts w:ascii="Calibri" w:eastAsia="Calibri" w:hAnsi="Calibri" w:cs="Calibri"/>
      <w:sz w:val="18"/>
      <w:szCs w:val="18"/>
      <w:lang w:val="en-US"/>
    </w:rPr>
  </w:style>
  <w:style w:type="character" w:customStyle="1" w:styleId="BodyTextChar">
    <w:name w:val="Body Text Char"/>
    <w:basedOn w:val="DefaultParagraphFont"/>
    <w:link w:val="BodyText"/>
    <w:uiPriority w:val="1"/>
    <w:rsid w:val="0053646B"/>
    <w:rPr>
      <w:rFonts w:ascii="Calibri" w:eastAsia="Calibri" w:hAnsi="Calibri" w:cs="Calibr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343066">
      <w:bodyDiv w:val="1"/>
      <w:marLeft w:val="0"/>
      <w:marRight w:val="0"/>
      <w:marTop w:val="0"/>
      <w:marBottom w:val="0"/>
      <w:divBdr>
        <w:top w:val="none" w:sz="0" w:space="0" w:color="auto"/>
        <w:left w:val="none" w:sz="0" w:space="0" w:color="auto"/>
        <w:bottom w:val="none" w:sz="0" w:space="0" w:color="auto"/>
        <w:right w:val="none" w:sz="0" w:space="0" w:color="auto"/>
      </w:divBdr>
    </w:div>
    <w:div w:id="310839532">
      <w:bodyDiv w:val="1"/>
      <w:marLeft w:val="0"/>
      <w:marRight w:val="0"/>
      <w:marTop w:val="0"/>
      <w:marBottom w:val="0"/>
      <w:divBdr>
        <w:top w:val="none" w:sz="0" w:space="0" w:color="auto"/>
        <w:left w:val="none" w:sz="0" w:space="0" w:color="auto"/>
        <w:bottom w:val="none" w:sz="0" w:space="0" w:color="auto"/>
        <w:right w:val="none" w:sz="0" w:space="0" w:color="auto"/>
      </w:divBdr>
    </w:div>
    <w:div w:id="547184219">
      <w:bodyDiv w:val="1"/>
      <w:marLeft w:val="0"/>
      <w:marRight w:val="0"/>
      <w:marTop w:val="0"/>
      <w:marBottom w:val="0"/>
      <w:divBdr>
        <w:top w:val="none" w:sz="0" w:space="0" w:color="auto"/>
        <w:left w:val="none" w:sz="0" w:space="0" w:color="auto"/>
        <w:bottom w:val="none" w:sz="0" w:space="0" w:color="auto"/>
        <w:right w:val="none" w:sz="0" w:space="0" w:color="auto"/>
      </w:divBdr>
    </w:div>
    <w:div w:id="611547529">
      <w:bodyDiv w:val="1"/>
      <w:marLeft w:val="0"/>
      <w:marRight w:val="0"/>
      <w:marTop w:val="0"/>
      <w:marBottom w:val="0"/>
      <w:divBdr>
        <w:top w:val="none" w:sz="0" w:space="0" w:color="auto"/>
        <w:left w:val="none" w:sz="0" w:space="0" w:color="auto"/>
        <w:bottom w:val="none" w:sz="0" w:space="0" w:color="auto"/>
        <w:right w:val="none" w:sz="0" w:space="0" w:color="auto"/>
      </w:divBdr>
    </w:div>
    <w:div w:id="16883639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roadsafetyatwork.ca/resource/form/driver-orientation-checklist-fillable/" TargetMode="External"/><Relationship Id="rId21" Type="http://schemas.openxmlformats.org/officeDocument/2006/relationships/hyperlink" Target="https://roadsafetyatwork.ca/resource/tool-kit/driver-assessment/" TargetMode="External"/><Relationship Id="rId42" Type="http://schemas.openxmlformats.org/officeDocument/2006/relationships/hyperlink" Target="https://roadsafetyatwork.ca/resource/tool-kit/distracted-driving/" TargetMode="External"/><Relationship Id="rId47" Type="http://schemas.openxmlformats.org/officeDocument/2006/relationships/hyperlink" Target="https://roadsafetyatwork.ca/resource/tailgate-meeting-guide/backing-up-safely/" TargetMode="External"/><Relationship Id="rId63" Type="http://schemas.openxmlformats.org/officeDocument/2006/relationships/hyperlink" Target="https://drivebc.ca/" TargetMode="External"/><Relationship Id="rId68" Type="http://schemas.openxmlformats.org/officeDocument/2006/relationships/hyperlink" Target="https://roadsafetyatwork.ca/resource/tip-sheet/conducting-vehicle-inspections/" TargetMode="External"/><Relationship Id="rId84" Type="http://schemas.openxmlformats.org/officeDocument/2006/relationships/hyperlink" Target="https://roadsafetyatwork.ca/your-road-safety-plan/" TargetMode="External"/><Relationship Id="rId89" Type="http://schemas.openxmlformats.org/officeDocument/2006/relationships/hyperlink" Target="https://roadsafetyatwork.ca/resource/webinar/a-crash-course-in-collision-investigations/" TargetMode="External"/><Relationship Id="rId16" Type="http://schemas.openxmlformats.org/officeDocument/2006/relationships/hyperlink" Target="https://roadsafetyatwork.ca/tool-kits/mvi-cost-calculator/" TargetMode="External"/><Relationship Id="rId11" Type="http://schemas.openxmlformats.org/officeDocument/2006/relationships/footer" Target="footer2.xml"/><Relationship Id="rId32" Type="http://schemas.openxmlformats.org/officeDocument/2006/relationships/hyperlink" Target="https://roadsafetyatwork.ca/tool-kits/tailgate-meetings/" TargetMode="External"/><Relationship Id="rId37" Type="http://schemas.openxmlformats.org/officeDocument/2006/relationships/hyperlink" Target="https://roadsafetyatwork.ca/online-and-in-person-workshops/" TargetMode="External"/><Relationship Id="rId53" Type="http://schemas.openxmlformats.org/officeDocument/2006/relationships/hyperlink" Target="https://roadsafetyatwork.ca/resource/template/drivers-seat-and-mirror-adjustments-procedure-template/" TargetMode="External"/><Relationship Id="rId58" Type="http://schemas.openxmlformats.org/officeDocument/2006/relationships/hyperlink" Target="https://roadsafetyatwork.ca/resource/tool-kit/policies-and-procedures/" TargetMode="External"/><Relationship Id="rId74" Type="http://schemas.openxmlformats.org/officeDocument/2006/relationships/hyperlink" Target="https://roadsafetyatwork.ca/tool-kits/tailgate-meetings/" TargetMode="External"/><Relationship Id="rId79" Type="http://schemas.openxmlformats.org/officeDocument/2006/relationships/hyperlink" Target="https://roadsafetyatwork.ca/resource/online-course/assessing-and-improving-employee-driving-skills/" TargetMode="External"/><Relationship Id="rId5" Type="http://schemas.openxmlformats.org/officeDocument/2006/relationships/settings" Target="settings.xml"/><Relationship Id="rId90" Type="http://schemas.openxmlformats.org/officeDocument/2006/relationships/hyperlink" Target="https://roadsafetyatwork.ca/resource/form/motor-vehicle-near-miss-report-and-incident-investigation-form/" TargetMode="External"/><Relationship Id="rId22" Type="http://schemas.openxmlformats.org/officeDocument/2006/relationships/hyperlink" Target="https://roadsafetyatwork.ca/resource/tool/skillcheck/" TargetMode="External"/><Relationship Id="rId27" Type="http://schemas.openxmlformats.org/officeDocument/2006/relationships/hyperlink" Target="https://roadsafetyatwork.ca/resource/tool-kit/driver-orientation-and-training/" TargetMode="External"/><Relationship Id="rId43" Type="http://schemas.openxmlformats.org/officeDocument/2006/relationships/hyperlink" Target="https://roadsafetyatwork.ca/resource/template/impairment-policy-template/" TargetMode="External"/><Relationship Id="rId48" Type="http://schemas.openxmlformats.org/officeDocument/2006/relationships/hyperlink" Target="https://roadsafetyatwork.ca/resource/template/using-employee-owned-vehicles-for-work-procedure-template/" TargetMode="External"/><Relationship Id="rId64" Type="http://schemas.openxmlformats.org/officeDocument/2006/relationships/hyperlink" Target="https://roadsafetyatwork.ca/resource/tool-kit/journey-management-and-trip-planning/" TargetMode="External"/><Relationship Id="rId69" Type="http://schemas.openxmlformats.org/officeDocument/2006/relationships/hyperlink" Target="https://roadsafetyatwork.ca/tool-kits/inspect-your-vehicle/customizable-forms-for-tracking-and-recording-vehicle-inspections/" TargetMode="External"/><Relationship Id="rId8" Type="http://schemas.openxmlformats.org/officeDocument/2006/relationships/endnotes" Target="endnotes.xml"/><Relationship Id="rId51" Type="http://schemas.openxmlformats.org/officeDocument/2006/relationships/hyperlink" Target="https://www.worksafebc.com/en/health-safety/hazards-exposures/violence" TargetMode="External"/><Relationship Id="rId72" Type="http://schemas.openxmlformats.org/officeDocument/2006/relationships/hyperlink" Target="https://roadsafetyatwork.ca/tool-kits/vehicle-maintenance/" TargetMode="External"/><Relationship Id="rId80" Type="http://schemas.openxmlformats.org/officeDocument/2006/relationships/hyperlink" Target="https://roadsafetyatwork.ca/resource/tool-kit/driver-assessment/" TargetMode="External"/><Relationship Id="rId85" Type="http://schemas.openxmlformats.org/officeDocument/2006/relationships/hyperlink" Target="https://roadsafetyatwork.ca/resource/tool-kit/investigating-crashes/" TargetMode="External"/><Relationship Id="rId93" Type="http://schemas.openxmlformats.org/officeDocument/2006/relationships/theme" Target="theme/theme1.xml"/><Relationship Id="rId3" Type="http://schemas.openxmlformats.org/officeDocument/2006/relationships/numbering" Target="numbering.xml"/><Relationship Id="rId12" Type="http://schemas.openxmlformats.org/officeDocument/2006/relationships/hyperlink" Target="https://roadsafetyatwork.ca/" TargetMode="External"/><Relationship Id="rId17" Type="http://schemas.openxmlformats.org/officeDocument/2006/relationships/hyperlink" Target="https://roadsafetyatwork.ca/why-road-safety-matters/" TargetMode="External"/><Relationship Id="rId25" Type="http://schemas.openxmlformats.org/officeDocument/2006/relationships/hyperlink" Target="https://roadsafetyatwork.ca/resource/online-course/assessing-and-improving-employee-driving-skills/" TargetMode="External"/><Relationship Id="rId33" Type="http://schemas.openxmlformats.org/officeDocument/2006/relationships/hyperlink" Target="https://roadsafetyatwork.ca/tool-kits/hazard-identification-and-risk-assessment/" TargetMode="External"/><Relationship Id="rId38" Type="http://schemas.openxmlformats.org/officeDocument/2006/relationships/hyperlink" Target="https://roadsafetyatwork.ca/resource/tool-kit/hazard-identification-and-risk-assessment/#hierarchy-of-controls" TargetMode="External"/><Relationship Id="rId46" Type="http://schemas.openxmlformats.org/officeDocument/2006/relationships/hyperlink" Target="https://roadsafetyatwork.ca/resource/tool-kit/driving-for-the-conditions/" TargetMode="External"/><Relationship Id="rId59" Type="http://schemas.openxmlformats.org/officeDocument/2006/relationships/hyperlink" Target="https://roadsafetyatwork.ca/resource/online-course/building-effective-policies-and-procedures/" TargetMode="External"/><Relationship Id="rId67" Type="http://schemas.openxmlformats.org/officeDocument/2006/relationships/hyperlink" Target="https://roadsafetyatwork.ca/resource/tool-kit/journey-management-and-trip-planning/" TargetMode="External"/><Relationship Id="rId20" Type="http://schemas.openxmlformats.org/officeDocument/2006/relationships/hyperlink" Target="https://roadsafetyatwork.ca/resource/tool-kit/policies-and-procedures/" TargetMode="External"/><Relationship Id="rId41" Type="http://schemas.openxmlformats.org/officeDocument/2006/relationships/hyperlink" Target="https://roadsafetyatwork.ca/resource/template/distracted-driving-policy-template/" TargetMode="External"/><Relationship Id="rId54" Type="http://schemas.openxmlformats.org/officeDocument/2006/relationships/hyperlink" Target="https://roadsafetyatwork.ca/resource/webinar/people-arent-pylons-preventing-vehicle-collisions-at-work-sites/" TargetMode="External"/><Relationship Id="rId62" Type="http://schemas.openxmlformats.org/officeDocument/2006/relationships/hyperlink" Target="https://roadsafetyatwork.ca/resource/tailgate-meeting-guide/intersection-safety/" TargetMode="External"/><Relationship Id="rId70" Type="http://schemas.openxmlformats.org/officeDocument/2006/relationships/hyperlink" Target="https://roadsafetyatwork.ca/resource/tool-kit/vehicle-inspections-and-maintenance/" TargetMode="External"/><Relationship Id="rId75" Type="http://schemas.openxmlformats.org/officeDocument/2006/relationships/hyperlink" Target="https://roadsafetyatwork.ca/your-road-safety-plan/" TargetMode="External"/><Relationship Id="rId83" Type="http://schemas.openxmlformats.org/officeDocument/2006/relationships/hyperlink" Target="https://roadsafetyatwork.ca/resource/form/communications-plan-template/" TargetMode="External"/><Relationship Id="rId88" Type="http://schemas.openxmlformats.org/officeDocument/2006/relationships/hyperlink" Target="https://roadsafetyatwork.ca/resource/webinar/a-crash-course-in-collision-investigations/" TargetMode="External"/><Relationship Id="rId91" Type="http://schemas.openxmlformats.org/officeDocument/2006/relationships/hyperlink" Target="https://roadsafetyatwork.ca/resource/online-course/investigating-motor-vehicle-incidents/"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roadsafetyatwork.ca/why-road-safety-matters/" TargetMode="External"/><Relationship Id="rId23" Type="http://schemas.openxmlformats.org/officeDocument/2006/relationships/hyperlink" Target="https://roadsafetyatwork.ca/resource/template/driver-assessment-procedure-template/" TargetMode="External"/><Relationship Id="rId28" Type="http://schemas.openxmlformats.org/officeDocument/2006/relationships/hyperlink" Target="https://roadsafetyatwork.ca/training-events/" TargetMode="External"/><Relationship Id="rId36" Type="http://schemas.openxmlformats.org/officeDocument/2006/relationships/hyperlink" Target="https://roadsafetyatwork.ca/resource/online-course/conducting-road-safety-risk-assessments-online-course/" TargetMode="External"/><Relationship Id="rId49" Type="http://schemas.openxmlformats.org/officeDocument/2006/relationships/hyperlink" Target="https://roadsafetyatwork.ca/resource/template/check-in-procedures-template/" TargetMode="External"/><Relationship Id="rId57" Type="http://schemas.openxmlformats.org/officeDocument/2006/relationships/hyperlink" Target="https://roadsafetyatwork.ca/resource/handout/vehicle-emergency-kit-checklist/" TargetMode="External"/><Relationship Id="rId10" Type="http://schemas.openxmlformats.org/officeDocument/2006/relationships/footer" Target="footer1.xml"/><Relationship Id="rId31" Type="http://schemas.openxmlformats.org/officeDocument/2006/relationships/hyperlink" Target="https://roadsafetyatwork.ca/your-road-safety-plan/" TargetMode="External"/><Relationship Id="rId44" Type="http://schemas.openxmlformats.org/officeDocument/2006/relationships/hyperlink" Target="https://roadsafetyatwork.ca/resource/tool-kit/driver-fatigue/" TargetMode="External"/><Relationship Id="rId52" Type="http://schemas.openxmlformats.org/officeDocument/2006/relationships/hyperlink" Target="https://roadsafetyatwork.ca/resource/webinar/securing-your-safety/" TargetMode="External"/><Relationship Id="rId60" Type="http://schemas.openxmlformats.org/officeDocument/2006/relationships/hyperlink" Target="https://roadsafetyatwork.ca/resource/tool/tripcheck/" TargetMode="External"/><Relationship Id="rId65" Type="http://schemas.openxmlformats.org/officeDocument/2006/relationships/hyperlink" Target="https://roadsafetyatwork.ca/resource/template/journey-management-policy-template/" TargetMode="External"/><Relationship Id="rId73" Type="http://schemas.openxmlformats.org/officeDocument/2006/relationships/hyperlink" Target="https://roadsafetyatwork.ca/resource/template/using-employee-owned-vehicles-for-work-procedure-template/" TargetMode="External"/><Relationship Id="rId78" Type="http://schemas.openxmlformats.org/officeDocument/2006/relationships/hyperlink" Target="https://roadsafetyatwork.ca/resource/online-course/supervising-employees-who-drive-for-work/" TargetMode="External"/><Relationship Id="rId81" Type="http://schemas.openxmlformats.org/officeDocument/2006/relationships/hyperlink" Target="https://roadsafetyatwork.ca/training-events/" TargetMode="External"/><Relationship Id="rId86" Type="http://schemas.openxmlformats.org/officeDocument/2006/relationships/hyperlink" Target="https://roadsafetyatwork.ca/resource/tool-kit/investigating-crashes/" TargetMode="External"/><Relationship Id="rId4" Type="http://schemas.openxmlformats.org/officeDocument/2006/relationships/styles" Target="styles.xml"/><Relationship Id="rId9" Type="http://schemas.openxmlformats.org/officeDocument/2006/relationships/image" Target="media/image1.jpeg"/><Relationship Id="rId13" Type="http://schemas.openxmlformats.org/officeDocument/2006/relationships/hyperlink" Target="https://roadsafetyatwork.ca/contact-us/" TargetMode="External"/><Relationship Id="rId18" Type="http://schemas.openxmlformats.org/officeDocument/2006/relationships/hyperlink" Target="https://roadsafetyatwork.ca/resource/tool/road-safety-snapshot/" TargetMode="External"/><Relationship Id="rId39" Type="http://schemas.openxmlformats.org/officeDocument/2006/relationships/hyperlink" Target="https://roadsafetyatwork.jibc.ca/courses/controlling-exposure-to-driving-related-hazards/" TargetMode="External"/><Relationship Id="rId34" Type="http://schemas.openxmlformats.org/officeDocument/2006/relationships/hyperlink" Target="https://roadsafetyatwork.ca/tool-kits/hazard-identification-and-risk-assessment/riskcheck/" TargetMode="External"/><Relationship Id="rId50" Type="http://schemas.openxmlformats.org/officeDocument/2006/relationships/hyperlink" Target="https://roadsafetyatwork.ca/resource/webinar/oh-deer-driving-tips-to-prevent-collisions-with-wildlife/" TargetMode="External"/><Relationship Id="rId55" Type="http://schemas.openxmlformats.org/officeDocument/2006/relationships/hyperlink" Target="https://roadsafetyatwork.ca/resource/template/journey-management-policy-template/" TargetMode="External"/><Relationship Id="rId76" Type="http://schemas.openxmlformats.org/officeDocument/2006/relationships/hyperlink" Target="https://roadsafetyatwork.ca/resource/tool-kit/driver-fatigue/" TargetMode="External"/><Relationship Id="rId7" Type="http://schemas.openxmlformats.org/officeDocument/2006/relationships/footnotes" Target="footnotes.xml"/><Relationship Id="rId71" Type="http://schemas.openxmlformats.org/officeDocument/2006/relationships/hyperlink" Target="https://roadsafetyatwork.ca/resource/tool-kit/vehicle-inspections-and-maintenance/" TargetMode="External"/><Relationship Id="rId92" Type="http://schemas.openxmlformats.org/officeDocument/2006/relationships/fontTable" Target="fontTable.xml"/><Relationship Id="rId2" Type="http://schemas.openxmlformats.org/officeDocument/2006/relationships/customXml" Target="../customXml/item2.xml"/><Relationship Id="rId29" Type="http://schemas.openxmlformats.org/officeDocument/2006/relationships/hyperlink" Target="https://roadsafetyatwork.ca/resource/online-course/assessing-and-improving-employee-driving-skills/" TargetMode="External"/><Relationship Id="rId24" Type="http://schemas.openxmlformats.org/officeDocument/2006/relationships/hyperlink" Target="https://roadsafetyatwork.ca/resource/tool-kit/driver-orientation-and-training/" TargetMode="External"/><Relationship Id="rId40" Type="http://schemas.openxmlformats.org/officeDocument/2006/relationships/hyperlink" Target="https://roadsafetyatwork.ca/resource/template/safe-driving-procedures-template/" TargetMode="External"/><Relationship Id="rId45" Type="http://schemas.openxmlformats.org/officeDocument/2006/relationships/hyperlink" Target="https://roadsafetyatwork.ca/resource/tailgate-meeting-guide/preventing-agressive-driving/" TargetMode="External"/><Relationship Id="rId66" Type="http://schemas.openxmlformats.org/officeDocument/2006/relationships/hyperlink" Target="https://roadsafetyatwork.ca/resource/online-course/using-journey-management-to-reduce-driving-risks/" TargetMode="External"/><Relationship Id="rId87" Type="http://schemas.openxmlformats.org/officeDocument/2006/relationships/hyperlink" Target="https://roadsafetyatwork.ca/resource/guide/crash-investigations-guide/" TargetMode="External"/><Relationship Id="rId61" Type="http://schemas.openxmlformats.org/officeDocument/2006/relationships/hyperlink" Target="https://roadsafetyatwork.ca/resource/webinar/at-the-crossroads-how-to-travel-through-intersections-safely/" TargetMode="External"/><Relationship Id="rId82" Type="http://schemas.openxmlformats.org/officeDocument/2006/relationships/hyperlink" Target="https://roadsafetyatwork.ca/your-road-safety-plan/" TargetMode="External"/><Relationship Id="rId19" Type="http://schemas.openxmlformats.org/officeDocument/2006/relationships/hyperlink" Target="https://roadsafetyatwork.ca/" TargetMode="External"/><Relationship Id="rId14" Type="http://schemas.openxmlformats.org/officeDocument/2006/relationships/hyperlink" Target="https://roadsafetyatwork.ca/why-road-safety-matters/" TargetMode="External"/><Relationship Id="rId30" Type="http://schemas.openxmlformats.org/officeDocument/2006/relationships/hyperlink" Target="https://roadsafetyatwork.ca/resource/template/driver-orientation-procedures-template/" TargetMode="External"/><Relationship Id="rId35" Type="http://schemas.openxmlformats.org/officeDocument/2006/relationships/hyperlink" Target="https://roadsafetyatwork.ca/resource/tool/road-safety-risk-profile/" TargetMode="External"/><Relationship Id="rId56" Type="http://schemas.openxmlformats.org/officeDocument/2006/relationships/hyperlink" Target="https://roadsafetyatwork.ca/resource/template/using-rented-or-shared-vehicles-for-work-procedure-template/" TargetMode="External"/><Relationship Id="rId77" Type="http://schemas.openxmlformats.org/officeDocument/2006/relationships/hyperlink" Target="https://roadsafetyatwork.ca/tool-kits/manage-impair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2018-06-29T00:00:00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5F1B4AD-8A8F-4C75-AF23-47067232C9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6698</Words>
  <Characters>38183</Characters>
  <Application>Microsoft Office Word</Application>
  <DocSecurity>0</DocSecurity>
  <Lines>318</Lines>
  <Paragraphs>89</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44792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Rick Walters</dc:creator>
  <cp:keywords/>
  <dc:description/>
  <cp:lastModifiedBy>Gord Woodward</cp:lastModifiedBy>
  <cp:revision>2</cp:revision>
  <cp:lastPrinted>2022-07-05T21:17:00Z</cp:lastPrinted>
  <dcterms:created xsi:type="dcterms:W3CDTF">2024-04-11T17:12:00Z</dcterms:created>
  <dcterms:modified xsi:type="dcterms:W3CDTF">2024-04-11T17:12:00Z</dcterms:modified>
</cp:coreProperties>
</file>